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655" w:rsidRPr="00992655" w:rsidRDefault="00992655" w:rsidP="00992655">
      <w:pPr>
        <w:widowControl/>
        <w:spacing w:before="100" w:beforeAutospacing="1" w:after="100" w:afterAutospacing="1"/>
        <w:ind w:leftChars="-2" w:hangingChars="2" w:hanging="5"/>
        <w:rPr>
          <w:rFonts w:ascii="新細明體" w:eastAsia="新細明體" w:hAnsi="新細明體" w:cs="新細明體"/>
          <w:kern w:val="0"/>
          <w:szCs w:val="24"/>
        </w:rPr>
      </w:pP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本校經管校地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-3"/>
          <w:kern w:val="0"/>
          <w:sz w:val="21"/>
          <w:szCs w:val="21"/>
        </w:rPr>
        <w:t>資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料                                                                           </w:t>
      </w:r>
      <w:r w:rsidRPr="00992655">
        <w:rPr>
          <w:rFonts w:ascii="新細明體" w:eastAsia="新細明體" w:hAnsi="新細明體" w:cs="新細明體"/>
          <w:color w:val="444444"/>
          <w:spacing w:val="11"/>
          <w:kern w:val="0"/>
          <w:sz w:val="21"/>
          <w:szCs w:val="21"/>
        </w:rPr>
        <w:t>114/0</w:t>
      </w:r>
      <w:r w:rsidR="00174547">
        <w:rPr>
          <w:rFonts w:ascii="新細明體" w:eastAsia="新細明體" w:hAnsi="新細明體" w:cs="新細明體" w:hint="eastAsia"/>
          <w:color w:val="444444"/>
          <w:spacing w:val="11"/>
          <w:kern w:val="0"/>
          <w:sz w:val="21"/>
          <w:szCs w:val="21"/>
        </w:rPr>
        <w:t>8</w:t>
      </w:r>
      <w:bookmarkStart w:id="0" w:name="_GoBack"/>
      <w:bookmarkEnd w:id="0"/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865"/>
        <w:gridCol w:w="1863"/>
        <w:gridCol w:w="857"/>
        <w:gridCol w:w="1273"/>
        <w:gridCol w:w="1714"/>
      </w:tblGrid>
      <w:tr w:rsidR="00992655" w:rsidRPr="00992655" w:rsidTr="00C15B09">
        <w:trPr>
          <w:trHeight w:val="36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>項次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38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>財產編號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53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>土地標示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>權屬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6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>宗地面積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 xml:space="preserve">備 </w:t>
            </w:r>
            <w:proofErr w:type="gramStart"/>
            <w:r w:rsidRPr="00992655">
              <w:rPr>
                <w:rFonts w:ascii="新細明體" w:eastAsia="新細明體" w:hAnsi="新細明體" w:cs="新細明體"/>
                <w:b/>
                <w:bCs/>
                <w:color w:val="444444"/>
                <w:spacing w:val="11"/>
                <w:kern w:val="0"/>
                <w:sz w:val="21"/>
                <w:szCs w:val="21"/>
              </w:rPr>
              <w:t>註</w:t>
            </w:r>
            <w:proofErr w:type="gramEnd"/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23.61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84136.44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1524-1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5.70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76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1524-2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176.40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1524-3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6.33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1524-4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0.29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76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1524-5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16.15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1524-6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29.44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84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93.62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2026.86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1527-1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2.39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1527-2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11.16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lastRenderedPageBreak/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1527-3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0.49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518.27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101030104-35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1528-1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1.11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25.89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101060102-1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1831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5406.99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101060102-1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1831-1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3210.86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2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1909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151.59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1910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370.12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101020102-01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將軍區 西湖段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0382-3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1974.49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22" w:right="12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香雨書院</w:t>
            </w:r>
            <w:proofErr w:type="gramEnd"/>
          </w:p>
          <w:p w:rsidR="00992655" w:rsidRPr="00992655" w:rsidRDefault="00992655" w:rsidP="00992655">
            <w:pPr>
              <w:widowControl/>
              <w:ind w:left="22" w:right="12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受捐贈</w:t>
            </w:r>
          </w:p>
        </w:tc>
      </w:tr>
      <w:tr w:rsidR="00992655" w:rsidRPr="00992655" w:rsidTr="00C15B09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東區 竹篙厝段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2102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國有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19652.00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榮譽校區</w:t>
            </w:r>
          </w:p>
        </w:tc>
      </w:tr>
      <w:tr w:rsidR="00992655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92655" w:rsidRPr="00992655" w:rsidRDefault="00992655" w:rsidP="00992655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24/1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92655" w:rsidRPr="00992655" w:rsidRDefault="00992655" w:rsidP="0099265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1912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92655" w:rsidRPr="00992655" w:rsidRDefault="00992655" w:rsidP="00992655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58.48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92655" w:rsidRPr="00992655" w:rsidRDefault="00992655" w:rsidP="00992655">
            <w:pPr>
              <w:widowControl/>
              <w:spacing w:before="100" w:beforeAutospacing="1" w:after="100" w:afterAutospacing="1"/>
              <w:ind w:left="22" w:right="10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E004C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C15B09" w:rsidP="009E004C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25/2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E004C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</w:t>
            </w: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-38</w:t>
            </w:r>
            <w:r w:rsidRPr="009E004C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E004C" w:rsidRPr="00992655" w:rsidRDefault="00C15B09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2209-0001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ind w:left="107" w:right="107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22.13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E004C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C15B09" w:rsidP="009E004C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lastRenderedPageBreak/>
              <w:t>26/3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E004C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</w:t>
            </w: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-39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中西區 郡王祠段</w:t>
            </w:r>
          </w:p>
          <w:p w:rsidR="009E004C" w:rsidRPr="00992655" w:rsidRDefault="00C15B09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2172-0001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ind w:left="107" w:right="107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1.21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left="22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府城校區</w:t>
            </w:r>
          </w:p>
        </w:tc>
      </w:tr>
      <w:tr w:rsidR="009E004C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C15B09" w:rsidP="009E004C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27/4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七股區 新生段</w:t>
            </w:r>
          </w:p>
          <w:p w:rsidR="009E004C" w:rsidRPr="00992655" w:rsidRDefault="009E004C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0069-0003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270026.48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left="22" w:right="10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七股校區</w:t>
            </w:r>
          </w:p>
        </w:tc>
      </w:tr>
      <w:tr w:rsidR="009E004C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C15B09" w:rsidP="009E004C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28/5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七股區 新生段</w:t>
            </w:r>
          </w:p>
          <w:p w:rsidR="009E004C" w:rsidRPr="00992655" w:rsidRDefault="009E004C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0069-0064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100225.63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left="22" w:right="10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七股校區</w:t>
            </w:r>
          </w:p>
        </w:tc>
      </w:tr>
      <w:tr w:rsidR="009E004C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C15B09" w:rsidP="009E004C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29/6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七股區 新生段</w:t>
            </w:r>
          </w:p>
          <w:p w:rsidR="009E004C" w:rsidRPr="00992655" w:rsidRDefault="009E004C" w:rsidP="009E004C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0069-0065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15500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9E004C" w:rsidRPr="00992655" w:rsidRDefault="009E004C" w:rsidP="009E004C">
            <w:pPr>
              <w:widowControl/>
              <w:spacing w:before="100" w:beforeAutospacing="1" w:after="100" w:afterAutospacing="1"/>
              <w:ind w:left="22" w:right="10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七股校區</w:t>
            </w:r>
          </w:p>
        </w:tc>
      </w:tr>
      <w:tr w:rsidR="00C15B09" w:rsidRPr="00992655" w:rsidTr="00D97C03">
        <w:trPr>
          <w:trHeight w:val="62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color w:val="444444"/>
                <w:spacing w:val="11"/>
                <w:kern w:val="0"/>
                <w:sz w:val="21"/>
                <w:szCs w:val="21"/>
              </w:rPr>
              <w:t>30/7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七股區 新生段</w:t>
            </w:r>
          </w:p>
          <w:p w:rsidR="00C15B09" w:rsidRPr="00992655" w:rsidRDefault="00C15B09" w:rsidP="00C15B0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0069-0007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569973.51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ind w:left="22" w:right="10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七股校區</w:t>
            </w:r>
          </w:p>
        </w:tc>
      </w:tr>
      <w:tr w:rsidR="00C15B09" w:rsidRPr="00992655" w:rsidTr="00D97C03">
        <w:trPr>
          <w:trHeight w:val="62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ind w:left="85" w:right="8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31/8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ind w:right="14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101030104-17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七股區 新生段</w:t>
            </w:r>
          </w:p>
          <w:p w:rsidR="00C15B09" w:rsidRPr="00992655" w:rsidRDefault="00C15B09" w:rsidP="00C15B09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0069-0063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ind w:left="107" w:right="10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FF0000"/>
                <w:spacing w:val="11"/>
                <w:kern w:val="0"/>
                <w:sz w:val="21"/>
                <w:szCs w:val="21"/>
              </w:rPr>
              <w:t>市有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ind w:right="102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244274.37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15B09" w:rsidRPr="00992655" w:rsidRDefault="00C15B09" w:rsidP="00C15B09">
            <w:pPr>
              <w:widowControl/>
              <w:spacing w:before="100" w:beforeAutospacing="1" w:after="100" w:afterAutospacing="1"/>
              <w:ind w:left="22" w:right="10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2655">
              <w:rPr>
                <w:rFonts w:ascii="新細明體" w:eastAsia="新細明體" w:hAnsi="新細明體" w:cs="新細明體"/>
                <w:color w:val="444444"/>
                <w:spacing w:val="11"/>
                <w:kern w:val="0"/>
                <w:sz w:val="21"/>
                <w:szCs w:val="21"/>
              </w:rPr>
              <w:t>七股校區</w:t>
            </w:r>
          </w:p>
        </w:tc>
      </w:tr>
    </w:tbl>
    <w:p w:rsidR="00992655" w:rsidRPr="00992655" w:rsidRDefault="00992655" w:rsidP="0099265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總校地面積:13179</w:t>
      </w:r>
      <w:r w:rsidR="003F4ECA"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</w:rPr>
        <w:t>84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.</w:t>
      </w:r>
      <w:r w:rsidR="003F4ECA"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</w:rPr>
        <w:t>01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 xml:space="preserve"> M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  <w:vertAlign w:val="superscript"/>
        </w:rPr>
        <w:t>2</w:t>
      </w:r>
    </w:p>
    <w:p w:rsidR="00992655" w:rsidRPr="00992655" w:rsidRDefault="00992655" w:rsidP="00992655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經管國有校地:計 23 筆共 117902.2 M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  <w:vertAlign w:val="superscript"/>
        </w:rPr>
        <w:t>2</w:t>
      </w:r>
    </w:p>
    <w:p w:rsidR="003F4ECA" w:rsidRPr="003F4ECA" w:rsidRDefault="00992655" w:rsidP="00E82EA3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  <w:vertAlign w:val="superscript"/>
        </w:rPr>
      </w:pP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 xml:space="preserve">代管市有校地:計 </w:t>
      </w:r>
      <w:r w:rsidR="00E82EA3"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</w:rPr>
        <w:t>8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 xml:space="preserve"> </w:t>
      </w:r>
      <w:r w:rsidR="003F4ECA"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</w:rPr>
        <w:t xml:space="preserve"> 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筆共 120008</w:t>
      </w:r>
      <w:r w:rsidR="00E82EA3"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</w:rPr>
        <w:t>1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>.</w:t>
      </w:r>
      <w:r w:rsidR="00E82EA3">
        <w:rPr>
          <w:rFonts w:ascii="新細明體" w:eastAsia="新細明體" w:hAnsi="新細明體" w:cs="新細明體" w:hint="eastAsia"/>
          <w:b/>
          <w:bCs/>
          <w:color w:val="444444"/>
          <w:spacing w:val="11"/>
          <w:kern w:val="0"/>
          <w:sz w:val="21"/>
          <w:szCs w:val="21"/>
        </w:rPr>
        <w:t>81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</w:rPr>
        <w:t xml:space="preserve"> M</w:t>
      </w:r>
      <w:r w:rsidRPr="00992655">
        <w:rPr>
          <w:rFonts w:ascii="新細明體" w:eastAsia="新細明體" w:hAnsi="新細明體" w:cs="新細明體"/>
          <w:b/>
          <w:bCs/>
          <w:color w:val="444444"/>
          <w:spacing w:val="11"/>
          <w:kern w:val="0"/>
          <w:sz w:val="21"/>
          <w:szCs w:val="21"/>
          <w:vertAlign w:val="superscript"/>
        </w:rPr>
        <w:t>2</w:t>
      </w:r>
    </w:p>
    <w:sectPr w:rsidR="003F4ECA" w:rsidRPr="003F4E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55"/>
    <w:rsid w:val="00174547"/>
    <w:rsid w:val="003F4C27"/>
    <w:rsid w:val="003F4ECA"/>
    <w:rsid w:val="00992655"/>
    <w:rsid w:val="009E004C"/>
    <w:rsid w:val="00C15B09"/>
    <w:rsid w:val="00D97C03"/>
    <w:rsid w:val="00DA3FE9"/>
    <w:rsid w:val="00E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65BD"/>
  <w15:chartTrackingRefBased/>
  <w15:docId w15:val="{A30D785E-D2B6-4E14-AC8B-08CE4AB4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1420</Characters>
  <Application>Microsoft Office Word</Application>
  <DocSecurity>0</DocSecurity>
  <Lines>11</Lines>
  <Paragraphs>3</Paragraphs>
  <ScaleCrop>false</ScaleCrop>
  <Company>KMSOFFICE2019X64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2025-08-25T01:20:00Z</dcterms:created>
  <dcterms:modified xsi:type="dcterms:W3CDTF">2025-08-25T01:30:00Z</dcterms:modified>
</cp:coreProperties>
</file>