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3FB2B9" w14:textId="77777777" w:rsidR="00112971" w:rsidRPr="009510DD" w:rsidRDefault="00112971" w:rsidP="00112971">
      <w:pPr>
        <w:spacing w:line="276" w:lineRule="auto"/>
        <w:contextualSpacing/>
        <w:jc w:val="center"/>
        <w:rPr>
          <w:rFonts w:ascii="Times New Roman" w:eastAsia="微軟正黑體" w:hAnsi="Times New Roman" w:cs="Times New Roman"/>
          <w:b/>
          <w:bCs/>
          <w:sz w:val="48"/>
          <w:szCs w:val="48"/>
        </w:rPr>
      </w:pPr>
      <w:bookmarkStart w:id="0" w:name="_Hlk69041617"/>
      <w:bookmarkStart w:id="1" w:name="_GoBack"/>
      <w:bookmarkEnd w:id="0"/>
      <w:bookmarkEnd w:id="1"/>
    </w:p>
    <w:p w14:paraId="0C6E6205" w14:textId="77777777" w:rsidR="003C0598" w:rsidRDefault="003C0598" w:rsidP="003C0598">
      <w:pPr>
        <w:adjustRightInd w:val="0"/>
        <w:snapToGrid w:val="0"/>
        <w:spacing w:line="480" w:lineRule="auto"/>
        <w:jc w:val="center"/>
        <w:rPr>
          <w:rFonts w:ascii="標楷體" w:eastAsia="標楷體" w:hAnsi="標楷體" w:cs="Times New Roman"/>
          <w:sz w:val="72"/>
          <w:szCs w:val="72"/>
        </w:rPr>
      </w:pPr>
    </w:p>
    <w:p w14:paraId="54BFB780" w14:textId="77777777" w:rsidR="002834CA" w:rsidRDefault="002834CA" w:rsidP="00BB68A5">
      <w:pPr>
        <w:adjustRightInd w:val="0"/>
        <w:snapToGrid w:val="0"/>
        <w:spacing w:line="276" w:lineRule="auto"/>
        <w:jc w:val="center"/>
        <w:rPr>
          <w:rFonts w:ascii="標楷體" w:eastAsia="標楷體" w:hAnsi="標楷體" w:cs="Times New Roman"/>
          <w:b/>
          <w:bCs/>
          <w:sz w:val="64"/>
          <w:szCs w:val="64"/>
        </w:rPr>
      </w:pPr>
      <w:r w:rsidRPr="002834CA">
        <w:rPr>
          <w:rFonts w:ascii="標楷體" w:eastAsia="標楷體" w:hAnsi="標楷體" w:cs="Times New Roman" w:hint="eastAsia"/>
          <w:b/>
          <w:bCs/>
          <w:sz w:val="64"/>
          <w:szCs w:val="64"/>
        </w:rPr>
        <w:t>國立臺南大學</w:t>
      </w:r>
    </w:p>
    <w:p w14:paraId="41418D50" w14:textId="388D5C17" w:rsidR="0091489E" w:rsidRPr="009F61BE" w:rsidRDefault="00112971" w:rsidP="00BB68A5">
      <w:pPr>
        <w:adjustRightInd w:val="0"/>
        <w:snapToGrid w:val="0"/>
        <w:spacing w:line="276" w:lineRule="auto"/>
        <w:jc w:val="center"/>
        <w:rPr>
          <w:rFonts w:ascii="標楷體" w:eastAsia="標楷體" w:hAnsi="標楷體" w:cs="Times New Roman"/>
          <w:sz w:val="48"/>
          <w:szCs w:val="48"/>
          <w:lang w:bidi="zh-TW"/>
        </w:rPr>
      </w:pPr>
      <w:r w:rsidRPr="009F61BE">
        <w:rPr>
          <w:rFonts w:ascii="標楷體" w:eastAsia="標楷體" w:hAnsi="標楷體" w:cs="Times New Roman"/>
          <w:sz w:val="48"/>
          <w:szCs w:val="48"/>
          <w:lang w:bidi="zh-TW"/>
        </w:rPr>
        <w:t>作業環境監測計畫書</w:t>
      </w:r>
    </w:p>
    <w:p w14:paraId="3FE43B32" w14:textId="0AD703EB" w:rsidR="00112971" w:rsidRPr="009F61BE" w:rsidRDefault="0091489E" w:rsidP="00BB68A5">
      <w:pPr>
        <w:adjustRightInd w:val="0"/>
        <w:snapToGrid w:val="0"/>
        <w:spacing w:line="276" w:lineRule="auto"/>
        <w:jc w:val="center"/>
        <w:rPr>
          <w:rFonts w:ascii="標楷體" w:eastAsia="標楷體" w:hAnsi="標楷體" w:cs="Times New Roman"/>
          <w:sz w:val="48"/>
          <w:szCs w:val="48"/>
          <w:lang w:bidi="zh-TW"/>
        </w:rPr>
      </w:pPr>
      <w:r w:rsidRPr="009F61BE">
        <w:rPr>
          <w:rFonts w:ascii="標楷體" w:eastAsia="標楷體" w:hAnsi="標楷體" w:cs="Times New Roman" w:hint="eastAsia"/>
          <w:sz w:val="48"/>
          <w:szCs w:val="48"/>
          <w:lang w:bidi="zh-TW"/>
        </w:rPr>
        <w:t>(含採樣策略)</w:t>
      </w:r>
    </w:p>
    <w:p w14:paraId="31BFCDE6" w14:textId="77777777" w:rsidR="00112971" w:rsidRPr="009510DD" w:rsidRDefault="00112971" w:rsidP="00112971">
      <w:pPr>
        <w:spacing w:line="276" w:lineRule="auto"/>
        <w:contextualSpacing/>
        <w:jc w:val="center"/>
        <w:rPr>
          <w:rFonts w:ascii="Times New Roman" w:eastAsia="微軟正黑體" w:hAnsi="Times New Roman" w:cs="Times New Roman"/>
          <w:b/>
          <w:bCs/>
          <w:sz w:val="48"/>
          <w:szCs w:val="48"/>
          <w:lang w:bidi="zh-TW"/>
        </w:rPr>
      </w:pPr>
    </w:p>
    <w:p w14:paraId="264AB724" w14:textId="77777777" w:rsidR="00112971" w:rsidRPr="009510DD" w:rsidRDefault="00112971" w:rsidP="00112971">
      <w:pPr>
        <w:spacing w:line="276" w:lineRule="auto"/>
        <w:contextualSpacing/>
        <w:jc w:val="center"/>
        <w:rPr>
          <w:rFonts w:ascii="Times New Roman" w:eastAsia="微軟正黑體" w:hAnsi="Times New Roman" w:cs="Times New Roman"/>
          <w:b/>
          <w:bCs/>
          <w:sz w:val="48"/>
          <w:szCs w:val="48"/>
          <w:lang w:bidi="zh-TW"/>
        </w:rPr>
      </w:pPr>
    </w:p>
    <w:p w14:paraId="4A79F853" w14:textId="77777777" w:rsidR="00112971" w:rsidRPr="009510DD" w:rsidRDefault="00112971" w:rsidP="00112971">
      <w:pPr>
        <w:spacing w:line="276" w:lineRule="auto"/>
        <w:contextualSpacing/>
        <w:jc w:val="center"/>
        <w:rPr>
          <w:rFonts w:ascii="Times New Roman" w:eastAsia="微軟正黑體" w:hAnsi="Times New Roman" w:cs="Times New Roman"/>
          <w:b/>
          <w:bCs/>
          <w:sz w:val="48"/>
          <w:szCs w:val="48"/>
          <w:lang w:bidi="zh-TW"/>
        </w:rPr>
      </w:pPr>
    </w:p>
    <w:p w14:paraId="4438558E" w14:textId="01BA5B5E" w:rsidR="00112971" w:rsidRPr="009510DD" w:rsidRDefault="00112971" w:rsidP="00112971">
      <w:pPr>
        <w:spacing w:line="276" w:lineRule="auto"/>
        <w:contextualSpacing/>
        <w:jc w:val="center"/>
        <w:rPr>
          <w:rFonts w:ascii="Times New Roman" w:eastAsia="微軟正黑體" w:hAnsi="Times New Roman" w:cs="Times New Roman"/>
          <w:b/>
          <w:bCs/>
          <w:sz w:val="48"/>
          <w:szCs w:val="48"/>
          <w:lang w:bidi="zh-TW"/>
        </w:rPr>
      </w:pPr>
    </w:p>
    <w:p w14:paraId="174B5975" w14:textId="58A60691" w:rsidR="00112971" w:rsidRPr="009510DD" w:rsidRDefault="00112971" w:rsidP="00112971">
      <w:pPr>
        <w:spacing w:line="276" w:lineRule="auto"/>
        <w:contextualSpacing/>
        <w:jc w:val="center"/>
        <w:rPr>
          <w:rFonts w:ascii="Times New Roman" w:eastAsia="微軟正黑體" w:hAnsi="Times New Roman" w:cs="Times New Roman"/>
          <w:b/>
          <w:bCs/>
          <w:sz w:val="48"/>
          <w:szCs w:val="48"/>
          <w:lang w:bidi="zh-TW"/>
        </w:rPr>
      </w:pPr>
    </w:p>
    <w:p w14:paraId="443DD9D0" w14:textId="07836633" w:rsidR="00112971" w:rsidRPr="009510DD" w:rsidRDefault="00112971" w:rsidP="00112971">
      <w:pPr>
        <w:spacing w:line="276" w:lineRule="auto"/>
        <w:contextualSpacing/>
        <w:jc w:val="center"/>
        <w:rPr>
          <w:rFonts w:ascii="Times New Roman" w:eastAsia="微軟正黑體" w:hAnsi="Times New Roman" w:cs="Times New Roman"/>
          <w:b/>
          <w:bCs/>
          <w:sz w:val="48"/>
          <w:szCs w:val="48"/>
          <w:lang w:bidi="zh-TW"/>
        </w:rPr>
      </w:pPr>
    </w:p>
    <w:p w14:paraId="13D9D2B0" w14:textId="0E835446" w:rsidR="00112971" w:rsidRDefault="00112971" w:rsidP="00112971">
      <w:pPr>
        <w:spacing w:line="276" w:lineRule="auto"/>
        <w:contextualSpacing/>
        <w:jc w:val="center"/>
        <w:rPr>
          <w:rFonts w:ascii="Times New Roman" w:eastAsia="微軟正黑體" w:hAnsi="Times New Roman" w:cs="Times New Roman"/>
          <w:b/>
          <w:bCs/>
          <w:sz w:val="48"/>
          <w:szCs w:val="48"/>
          <w:lang w:bidi="zh-TW"/>
        </w:rPr>
      </w:pPr>
    </w:p>
    <w:p w14:paraId="5F44AEC2" w14:textId="4CA05381" w:rsidR="00DC198B" w:rsidRDefault="00DC198B" w:rsidP="00112971">
      <w:pPr>
        <w:spacing w:line="276" w:lineRule="auto"/>
        <w:contextualSpacing/>
        <w:jc w:val="center"/>
        <w:rPr>
          <w:rFonts w:ascii="Times New Roman" w:eastAsia="微軟正黑體" w:hAnsi="Times New Roman" w:cs="Times New Roman"/>
          <w:b/>
          <w:bCs/>
          <w:sz w:val="48"/>
          <w:szCs w:val="48"/>
          <w:lang w:bidi="zh-TW"/>
        </w:rPr>
      </w:pPr>
    </w:p>
    <w:p w14:paraId="3DB05BD9" w14:textId="31C06175" w:rsidR="00DC198B" w:rsidRDefault="00DC198B" w:rsidP="00112971">
      <w:pPr>
        <w:spacing w:line="276" w:lineRule="auto"/>
        <w:contextualSpacing/>
        <w:jc w:val="center"/>
        <w:rPr>
          <w:rFonts w:ascii="Times New Roman" w:eastAsia="微軟正黑體" w:hAnsi="Times New Roman" w:cs="Times New Roman"/>
          <w:b/>
          <w:bCs/>
          <w:sz w:val="48"/>
          <w:szCs w:val="48"/>
          <w:lang w:bidi="zh-TW"/>
        </w:rPr>
      </w:pPr>
    </w:p>
    <w:p w14:paraId="3C67A63D" w14:textId="77777777" w:rsidR="00DC198B" w:rsidRPr="00DC198B" w:rsidRDefault="00DC198B" w:rsidP="00112971">
      <w:pPr>
        <w:spacing w:line="276" w:lineRule="auto"/>
        <w:contextualSpacing/>
        <w:jc w:val="center"/>
        <w:rPr>
          <w:rFonts w:ascii="Times New Roman" w:eastAsia="微軟正黑體" w:hAnsi="Times New Roman" w:cs="Times New Roman"/>
          <w:b/>
          <w:bCs/>
          <w:sz w:val="48"/>
          <w:szCs w:val="48"/>
          <w:lang w:bidi="zh-TW"/>
        </w:rPr>
      </w:pPr>
    </w:p>
    <w:p w14:paraId="2674606A" w14:textId="748CC6E4" w:rsidR="00112971" w:rsidRPr="00C26908" w:rsidRDefault="00112971" w:rsidP="003C0598">
      <w:pPr>
        <w:spacing w:line="360" w:lineRule="auto"/>
        <w:ind w:right="84"/>
        <w:contextualSpacing/>
        <w:jc w:val="distribute"/>
        <w:rPr>
          <w:rFonts w:ascii="標楷體" w:eastAsia="標楷體" w:hAnsi="標楷體" w:cs="Times New Roman"/>
          <w:spacing w:val="-55"/>
          <w:sz w:val="44"/>
        </w:rPr>
      </w:pPr>
      <w:r w:rsidRPr="00C26908">
        <w:rPr>
          <w:rFonts w:ascii="標楷體" w:eastAsia="標楷體" w:hAnsi="標楷體" w:cs="Times New Roman"/>
          <w:spacing w:val="-22"/>
          <w:sz w:val="44"/>
        </w:rPr>
        <w:t>中華民國</w:t>
      </w:r>
      <w:r w:rsidR="00C37F9B" w:rsidRPr="00C26908">
        <w:rPr>
          <w:rFonts w:ascii="標楷體" w:eastAsia="標楷體" w:hAnsi="標楷體" w:cs="Times New Roman"/>
          <w:sz w:val="44"/>
        </w:rPr>
        <w:t>11</w:t>
      </w:r>
      <w:r w:rsidR="00DC198B">
        <w:rPr>
          <w:rFonts w:ascii="標楷體" w:eastAsia="標楷體" w:hAnsi="標楷體" w:cs="Times New Roman" w:hint="eastAsia"/>
          <w:sz w:val="44"/>
        </w:rPr>
        <w:t>1</w:t>
      </w:r>
      <w:r w:rsidRPr="00C26908">
        <w:rPr>
          <w:rFonts w:ascii="標楷體" w:eastAsia="標楷體" w:hAnsi="標楷體" w:cs="Times New Roman"/>
          <w:spacing w:val="-74"/>
          <w:sz w:val="44"/>
        </w:rPr>
        <w:t>年</w:t>
      </w:r>
      <w:r w:rsidR="00DC198B">
        <w:rPr>
          <w:rFonts w:ascii="標楷體" w:eastAsia="標楷體" w:hAnsi="標楷體" w:cs="Times New Roman" w:hint="eastAsia"/>
          <w:spacing w:val="-74"/>
          <w:sz w:val="44"/>
        </w:rPr>
        <w:t>04</w:t>
      </w:r>
      <w:r w:rsidRPr="00C26908">
        <w:rPr>
          <w:rFonts w:ascii="標楷體" w:eastAsia="標楷體" w:hAnsi="標楷體" w:cs="Times New Roman"/>
          <w:spacing w:val="-55"/>
          <w:sz w:val="44"/>
        </w:rPr>
        <w:t>月</w:t>
      </w:r>
    </w:p>
    <w:p w14:paraId="600DB053" w14:textId="77777777" w:rsidR="003E6D74" w:rsidRPr="009510DD" w:rsidRDefault="003E6D74" w:rsidP="00112971">
      <w:pPr>
        <w:spacing w:line="360" w:lineRule="auto"/>
        <w:ind w:left="1063" w:right="1062"/>
        <w:contextualSpacing/>
        <w:jc w:val="distribute"/>
        <w:rPr>
          <w:rFonts w:ascii="Times New Roman" w:eastAsia="微軟正黑體" w:hAnsi="Times New Roman" w:cs="Times New Roman"/>
          <w:spacing w:val="-55"/>
          <w:sz w:val="44"/>
        </w:rPr>
        <w:sectPr w:rsidR="003E6D74" w:rsidRPr="009510DD" w:rsidSect="003C0598">
          <w:headerReference w:type="even" r:id="rId8"/>
          <w:headerReference w:type="default" r:id="rId9"/>
          <w:footerReference w:type="default" r:id="rId10"/>
          <w:footerReference w:type="first" r:id="rId11"/>
          <w:pgSz w:w="11906" w:h="16838"/>
          <w:pgMar w:top="1440" w:right="1800" w:bottom="1440" w:left="1800" w:header="851" w:footer="992" w:gutter="0"/>
          <w:cols w:space="425"/>
          <w:titlePg/>
          <w:docGrid w:type="lines" w:linePitch="360"/>
        </w:sectPr>
      </w:pPr>
    </w:p>
    <w:p w14:paraId="0CA882CD" w14:textId="0D6A9901" w:rsidR="00112971" w:rsidRPr="009510DD" w:rsidRDefault="00112971" w:rsidP="00112971">
      <w:pPr>
        <w:spacing w:before="17" w:after="52"/>
        <w:contextualSpacing/>
        <w:jc w:val="center"/>
        <w:rPr>
          <w:rFonts w:ascii="Times New Roman" w:eastAsia="標楷體" w:hAnsi="Times New Roman" w:cs="Times New Roman"/>
          <w:b/>
          <w:spacing w:val="-1"/>
          <w:sz w:val="40"/>
          <w:szCs w:val="40"/>
        </w:rPr>
      </w:pPr>
      <w:r w:rsidRPr="009510DD">
        <w:rPr>
          <w:rFonts w:ascii="Times New Roman" w:eastAsia="標楷體" w:hAnsi="Times New Roman" w:cs="Times New Roman"/>
          <w:b/>
          <w:spacing w:val="-1"/>
          <w:sz w:val="40"/>
          <w:szCs w:val="40"/>
        </w:rPr>
        <w:lastRenderedPageBreak/>
        <w:t>基</w:t>
      </w:r>
      <w:r w:rsidRPr="009510DD">
        <w:rPr>
          <w:rFonts w:ascii="Times New Roman" w:eastAsia="標楷體" w:hAnsi="Times New Roman" w:cs="Times New Roman"/>
          <w:b/>
          <w:spacing w:val="-1"/>
          <w:sz w:val="40"/>
          <w:szCs w:val="40"/>
        </w:rPr>
        <w:t xml:space="preserve"> </w:t>
      </w:r>
      <w:r w:rsidRPr="009510DD">
        <w:rPr>
          <w:rFonts w:ascii="Times New Roman" w:eastAsia="標楷體" w:hAnsi="Times New Roman" w:cs="Times New Roman"/>
          <w:b/>
          <w:spacing w:val="-1"/>
          <w:sz w:val="40"/>
          <w:szCs w:val="40"/>
        </w:rPr>
        <w:t>本</w:t>
      </w:r>
      <w:r w:rsidRPr="009510DD">
        <w:rPr>
          <w:rFonts w:ascii="Times New Roman" w:eastAsia="標楷體" w:hAnsi="Times New Roman" w:cs="Times New Roman"/>
          <w:b/>
          <w:spacing w:val="-1"/>
          <w:sz w:val="40"/>
          <w:szCs w:val="40"/>
        </w:rPr>
        <w:t xml:space="preserve"> </w:t>
      </w:r>
      <w:r w:rsidRPr="009510DD">
        <w:rPr>
          <w:rFonts w:ascii="Times New Roman" w:eastAsia="標楷體" w:hAnsi="Times New Roman" w:cs="Times New Roman"/>
          <w:b/>
          <w:spacing w:val="-1"/>
          <w:sz w:val="40"/>
          <w:szCs w:val="40"/>
        </w:rPr>
        <w:t>資</w:t>
      </w:r>
      <w:r w:rsidRPr="009510DD">
        <w:rPr>
          <w:rFonts w:ascii="Times New Roman" w:eastAsia="標楷體" w:hAnsi="Times New Roman" w:cs="Times New Roman"/>
          <w:b/>
          <w:spacing w:val="-1"/>
          <w:sz w:val="40"/>
          <w:szCs w:val="40"/>
        </w:rPr>
        <w:t xml:space="preserve"> </w:t>
      </w:r>
      <w:r w:rsidRPr="009510DD">
        <w:rPr>
          <w:rFonts w:ascii="Times New Roman" w:eastAsia="標楷體" w:hAnsi="Times New Roman" w:cs="Times New Roman"/>
          <w:b/>
          <w:spacing w:val="-1"/>
          <w:sz w:val="40"/>
          <w:szCs w:val="40"/>
        </w:rPr>
        <w:t>料</w:t>
      </w:r>
    </w:p>
    <w:tbl>
      <w:tblPr>
        <w:tblStyle w:val="TableNormal"/>
        <w:tblW w:w="9698"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3"/>
        <w:gridCol w:w="7855"/>
      </w:tblGrid>
      <w:tr w:rsidR="005A7864" w:rsidRPr="009510DD" w14:paraId="3274BA47" w14:textId="77777777" w:rsidTr="00974B46">
        <w:trPr>
          <w:trHeight w:val="850"/>
        </w:trPr>
        <w:tc>
          <w:tcPr>
            <w:tcW w:w="1843" w:type="dxa"/>
            <w:vAlign w:val="center"/>
          </w:tcPr>
          <w:p w14:paraId="5D9408FA" w14:textId="77777777" w:rsidR="005A7864" w:rsidRPr="009510DD" w:rsidRDefault="005A7864" w:rsidP="00F0073F">
            <w:pPr>
              <w:pStyle w:val="TableParagraph"/>
              <w:adjustRightInd w:val="0"/>
              <w:snapToGrid w:val="0"/>
              <w:spacing w:before="121" w:line="180" w:lineRule="auto"/>
              <w:ind w:left="11"/>
              <w:jc w:val="center"/>
              <w:rPr>
                <w:rFonts w:ascii="Times New Roman" w:hAnsi="Times New Roman" w:cs="Times New Roman"/>
                <w:sz w:val="28"/>
                <w:szCs w:val="28"/>
              </w:rPr>
            </w:pPr>
            <w:r w:rsidRPr="009510DD">
              <w:rPr>
                <w:rFonts w:ascii="Times New Roman" w:hAnsi="Times New Roman" w:cs="Times New Roman"/>
                <w:sz w:val="28"/>
                <w:szCs w:val="28"/>
                <w:lang w:eastAsia="zh-TW"/>
              </w:rPr>
              <w:t>公司名稱</w:t>
            </w:r>
          </w:p>
        </w:tc>
        <w:tc>
          <w:tcPr>
            <w:tcW w:w="7855" w:type="dxa"/>
            <w:vAlign w:val="center"/>
          </w:tcPr>
          <w:p w14:paraId="13294CD1" w14:textId="3D56A46D" w:rsidR="005A7864" w:rsidRPr="009510DD" w:rsidRDefault="002834CA" w:rsidP="00F0073F">
            <w:pPr>
              <w:pStyle w:val="TableParagraph"/>
              <w:adjustRightInd w:val="0"/>
              <w:snapToGrid w:val="0"/>
              <w:spacing w:before="121" w:line="180" w:lineRule="auto"/>
              <w:ind w:left="28"/>
              <w:jc w:val="both"/>
              <w:rPr>
                <w:rFonts w:ascii="Times New Roman" w:hAnsi="Times New Roman" w:cs="Times New Roman"/>
                <w:color w:val="000000" w:themeColor="text1"/>
                <w:sz w:val="28"/>
                <w:szCs w:val="28"/>
                <w:lang w:eastAsia="zh-TW"/>
              </w:rPr>
            </w:pPr>
            <w:r w:rsidRPr="002834CA">
              <w:rPr>
                <w:rFonts w:ascii="Times New Roman" w:hAnsi="Times New Roman" w:cs="Times New Roman" w:hint="eastAsia"/>
                <w:color w:val="000000" w:themeColor="text1"/>
                <w:sz w:val="28"/>
                <w:lang w:eastAsia="zh-TW"/>
              </w:rPr>
              <w:t>國立臺南大學</w:t>
            </w:r>
          </w:p>
        </w:tc>
      </w:tr>
      <w:tr w:rsidR="005A7864" w:rsidRPr="009510DD" w14:paraId="1369DDEF" w14:textId="77777777" w:rsidTr="00974B46">
        <w:trPr>
          <w:trHeight w:val="850"/>
        </w:trPr>
        <w:tc>
          <w:tcPr>
            <w:tcW w:w="1843" w:type="dxa"/>
            <w:vAlign w:val="center"/>
          </w:tcPr>
          <w:p w14:paraId="431B1327" w14:textId="77777777" w:rsidR="005A7864" w:rsidRPr="009510DD" w:rsidRDefault="005A7864" w:rsidP="00F0073F">
            <w:pPr>
              <w:pStyle w:val="TableParagraph"/>
              <w:tabs>
                <w:tab w:val="left" w:pos="854"/>
              </w:tabs>
              <w:adjustRightInd w:val="0"/>
              <w:snapToGrid w:val="0"/>
              <w:spacing w:before="67" w:line="180" w:lineRule="auto"/>
              <w:ind w:left="12"/>
              <w:jc w:val="center"/>
              <w:rPr>
                <w:rFonts w:ascii="Times New Roman" w:hAnsi="Times New Roman" w:cs="Times New Roman"/>
                <w:color w:val="000000" w:themeColor="text1"/>
                <w:sz w:val="28"/>
                <w:szCs w:val="28"/>
              </w:rPr>
            </w:pPr>
            <w:r w:rsidRPr="009510DD">
              <w:rPr>
                <w:rFonts w:ascii="Times New Roman" w:hAnsi="Times New Roman" w:cs="Times New Roman"/>
                <w:color w:val="000000" w:themeColor="text1"/>
                <w:sz w:val="28"/>
                <w:szCs w:val="28"/>
              </w:rPr>
              <w:t>地</w:t>
            </w:r>
            <w:r w:rsidRPr="009510DD">
              <w:rPr>
                <w:rFonts w:ascii="Times New Roman" w:hAnsi="Times New Roman" w:cs="Times New Roman"/>
                <w:color w:val="000000" w:themeColor="text1"/>
                <w:sz w:val="28"/>
                <w:szCs w:val="28"/>
              </w:rPr>
              <w:tab/>
            </w:r>
            <w:r w:rsidRPr="009510DD">
              <w:rPr>
                <w:rFonts w:ascii="Times New Roman" w:hAnsi="Times New Roman" w:cs="Times New Roman"/>
                <w:color w:val="000000" w:themeColor="text1"/>
                <w:sz w:val="28"/>
                <w:szCs w:val="28"/>
              </w:rPr>
              <w:t>址</w:t>
            </w:r>
          </w:p>
        </w:tc>
        <w:tc>
          <w:tcPr>
            <w:tcW w:w="7855" w:type="dxa"/>
            <w:vAlign w:val="center"/>
          </w:tcPr>
          <w:p w14:paraId="00BAA573" w14:textId="66EAF001" w:rsidR="005A7864" w:rsidRPr="009510DD" w:rsidRDefault="002834CA" w:rsidP="00F0073F">
            <w:pPr>
              <w:pStyle w:val="TableParagraph"/>
              <w:adjustRightInd w:val="0"/>
              <w:snapToGrid w:val="0"/>
              <w:spacing w:before="67" w:line="180" w:lineRule="auto"/>
              <w:ind w:left="28"/>
              <w:jc w:val="both"/>
              <w:rPr>
                <w:rFonts w:ascii="Times New Roman" w:hAnsi="Times New Roman" w:cs="Times New Roman"/>
                <w:color w:val="000000" w:themeColor="text1"/>
                <w:sz w:val="28"/>
                <w:szCs w:val="28"/>
                <w:lang w:eastAsia="zh-TW"/>
              </w:rPr>
            </w:pPr>
            <w:r>
              <w:rPr>
                <w:rFonts w:ascii="Times New Roman" w:hAnsi="Times New Roman" w:cs="Times New Roman" w:hint="eastAsia"/>
                <w:color w:val="000000" w:themeColor="text1"/>
                <w:sz w:val="28"/>
                <w:lang w:eastAsia="zh-TW"/>
              </w:rPr>
              <w:t>(</w:t>
            </w:r>
            <w:r w:rsidRPr="002834CA">
              <w:rPr>
                <w:rFonts w:ascii="Times New Roman" w:hAnsi="Times New Roman" w:cs="Times New Roman" w:hint="eastAsia"/>
                <w:color w:val="000000" w:themeColor="text1"/>
                <w:sz w:val="28"/>
                <w:lang w:eastAsia="zh-TW"/>
              </w:rPr>
              <w:t>70005</w:t>
            </w:r>
            <w:r>
              <w:rPr>
                <w:rFonts w:ascii="Times New Roman" w:hAnsi="Times New Roman" w:cs="Times New Roman" w:hint="eastAsia"/>
                <w:color w:val="000000" w:themeColor="text1"/>
                <w:sz w:val="28"/>
                <w:lang w:eastAsia="zh-TW"/>
              </w:rPr>
              <w:t>)</w:t>
            </w:r>
            <w:r w:rsidRPr="002834CA">
              <w:rPr>
                <w:rFonts w:ascii="Times New Roman" w:hAnsi="Times New Roman" w:cs="Times New Roman" w:hint="eastAsia"/>
                <w:color w:val="000000" w:themeColor="text1"/>
                <w:sz w:val="28"/>
                <w:lang w:eastAsia="zh-TW"/>
              </w:rPr>
              <w:t>台南市中西區樹林街二段</w:t>
            </w:r>
            <w:r w:rsidRPr="002834CA">
              <w:rPr>
                <w:rFonts w:ascii="Times New Roman" w:hAnsi="Times New Roman" w:cs="Times New Roman" w:hint="eastAsia"/>
                <w:color w:val="000000" w:themeColor="text1"/>
                <w:sz w:val="28"/>
                <w:lang w:eastAsia="zh-TW"/>
              </w:rPr>
              <w:t>33</w:t>
            </w:r>
            <w:r w:rsidRPr="002834CA">
              <w:rPr>
                <w:rFonts w:ascii="Times New Roman" w:hAnsi="Times New Roman" w:cs="Times New Roman" w:hint="eastAsia"/>
                <w:color w:val="000000" w:themeColor="text1"/>
                <w:sz w:val="28"/>
                <w:lang w:eastAsia="zh-TW"/>
              </w:rPr>
              <w:t>號</w:t>
            </w:r>
          </w:p>
        </w:tc>
      </w:tr>
      <w:tr w:rsidR="005A7864" w:rsidRPr="009510DD" w14:paraId="6B7FEAB1" w14:textId="77777777" w:rsidTr="00974B46">
        <w:trPr>
          <w:trHeight w:val="850"/>
        </w:trPr>
        <w:tc>
          <w:tcPr>
            <w:tcW w:w="1843" w:type="dxa"/>
            <w:vAlign w:val="center"/>
          </w:tcPr>
          <w:p w14:paraId="5F73D34B" w14:textId="77777777" w:rsidR="005A7864" w:rsidRPr="009510DD" w:rsidRDefault="005A7864" w:rsidP="00F0073F">
            <w:pPr>
              <w:pStyle w:val="TableParagraph"/>
              <w:adjustRightInd w:val="0"/>
              <w:snapToGrid w:val="0"/>
              <w:spacing w:before="65" w:line="180" w:lineRule="auto"/>
              <w:ind w:left="11"/>
              <w:jc w:val="center"/>
              <w:rPr>
                <w:rFonts w:ascii="Times New Roman" w:hAnsi="Times New Roman" w:cs="Times New Roman"/>
                <w:sz w:val="28"/>
                <w:szCs w:val="28"/>
              </w:rPr>
            </w:pPr>
            <w:r w:rsidRPr="009510DD">
              <w:rPr>
                <w:rFonts w:ascii="Times New Roman" w:hAnsi="Times New Roman" w:cs="Times New Roman"/>
                <w:sz w:val="28"/>
                <w:szCs w:val="28"/>
                <w:lang w:eastAsia="zh-TW"/>
              </w:rPr>
              <w:t>連絡電話</w:t>
            </w:r>
          </w:p>
        </w:tc>
        <w:tc>
          <w:tcPr>
            <w:tcW w:w="7855" w:type="dxa"/>
            <w:vAlign w:val="center"/>
          </w:tcPr>
          <w:p w14:paraId="797DD5CC" w14:textId="6EADF832" w:rsidR="005A7864" w:rsidRPr="009510DD" w:rsidRDefault="0034638D" w:rsidP="00F0073F">
            <w:pPr>
              <w:pStyle w:val="TableParagraph"/>
              <w:adjustRightInd w:val="0"/>
              <w:snapToGrid w:val="0"/>
              <w:spacing w:before="65" w:line="180" w:lineRule="auto"/>
              <w:ind w:left="2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lang w:val="en-US"/>
              </w:rPr>
              <w:t>(</w:t>
            </w:r>
            <w:r w:rsidR="000A7224" w:rsidRPr="009510DD">
              <w:rPr>
                <w:rFonts w:ascii="Times New Roman" w:hAnsi="Times New Roman" w:cs="Times New Roman"/>
                <w:color w:val="000000" w:themeColor="text1"/>
                <w:sz w:val="28"/>
                <w:lang w:val="en-US"/>
              </w:rPr>
              <w:t>0</w:t>
            </w:r>
            <w:r w:rsidR="002834CA">
              <w:rPr>
                <w:rFonts w:ascii="Times New Roman" w:hAnsi="Times New Roman" w:cs="Times New Roman"/>
                <w:color w:val="000000" w:themeColor="text1"/>
                <w:sz w:val="28"/>
                <w:lang w:val="en-US"/>
              </w:rPr>
              <w:t>6</w:t>
            </w:r>
            <w:r>
              <w:rPr>
                <w:rFonts w:ascii="Times New Roman" w:hAnsi="Times New Roman" w:cs="Times New Roman"/>
                <w:color w:val="000000" w:themeColor="text1"/>
                <w:sz w:val="28"/>
                <w:lang w:val="en-US"/>
              </w:rPr>
              <w:t>)</w:t>
            </w:r>
            <w:r w:rsidR="002834CA">
              <w:rPr>
                <w:rFonts w:ascii="Times New Roman" w:hAnsi="Times New Roman" w:cs="Times New Roman"/>
                <w:color w:val="000000" w:themeColor="text1"/>
                <w:sz w:val="28"/>
                <w:lang w:val="en-US"/>
              </w:rPr>
              <w:t>213</w:t>
            </w:r>
            <w:r w:rsidR="00B101E4">
              <w:rPr>
                <w:rFonts w:ascii="Times New Roman" w:hAnsi="Times New Roman" w:cs="Times New Roman"/>
                <w:color w:val="000000" w:themeColor="text1"/>
                <w:sz w:val="28"/>
                <w:lang w:val="en-US"/>
              </w:rPr>
              <w:t>-</w:t>
            </w:r>
            <w:r w:rsidR="002834CA">
              <w:rPr>
                <w:rFonts w:ascii="Times New Roman" w:hAnsi="Times New Roman" w:cs="Times New Roman"/>
                <w:color w:val="000000" w:themeColor="text1"/>
                <w:sz w:val="28"/>
                <w:lang w:val="en-US"/>
              </w:rPr>
              <w:t>3111</w:t>
            </w:r>
            <w:r w:rsidR="002834CA" w:rsidRPr="002834CA">
              <w:rPr>
                <w:sz w:val="28"/>
                <w:lang w:eastAsia="zh-TW"/>
              </w:rPr>
              <w:t>#238</w:t>
            </w:r>
          </w:p>
        </w:tc>
      </w:tr>
      <w:tr w:rsidR="00112971" w:rsidRPr="009510DD" w14:paraId="356E54B7" w14:textId="77777777" w:rsidTr="00996E37">
        <w:trPr>
          <w:trHeight w:val="6523"/>
        </w:trPr>
        <w:tc>
          <w:tcPr>
            <w:tcW w:w="1843" w:type="dxa"/>
            <w:vAlign w:val="center"/>
          </w:tcPr>
          <w:p w14:paraId="255B849C" w14:textId="645DF747" w:rsidR="00112971" w:rsidRPr="009510DD" w:rsidRDefault="00302C08" w:rsidP="000A7224">
            <w:pPr>
              <w:pStyle w:val="TableParagraph"/>
              <w:spacing w:before="224" w:line="180" w:lineRule="auto"/>
              <w:ind w:left="11"/>
              <w:contextualSpacing/>
              <w:jc w:val="center"/>
              <w:rPr>
                <w:rFonts w:ascii="Times New Roman" w:hAnsi="Times New Roman" w:cs="Times New Roman"/>
                <w:sz w:val="28"/>
                <w:szCs w:val="28"/>
              </w:rPr>
            </w:pPr>
            <w:r>
              <w:rPr>
                <w:rFonts w:ascii="Times New Roman" w:hAnsi="Times New Roman" w:cs="Times New Roman" w:hint="eastAsia"/>
                <w:sz w:val="28"/>
                <w:szCs w:val="28"/>
                <w:lang w:eastAsia="zh-TW"/>
              </w:rPr>
              <w:t>校內</w:t>
            </w:r>
            <w:r w:rsidR="00112971" w:rsidRPr="009510DD">
              <w:rPr>
                <w:rFonts w:ascii="Times New Roman" w:hAnsi="Times New Roman" w:cs="Times New Roman"/>
                <w:sz w:val="28"/>
                <w:szCs w:val="28"/>
                <w:lang w:eastAsia="zh-TW"/>
              </w:rPr>
              <w:t>組織</w:t>
            </w:r>
          </w:p>
        </w:tc>
        <w:tc>
          <w:tcPr>
            <w:tcW w:w="7855" w:type="dxa"/>
          </w:tcPr>
          <w:p w14:paraId="42FB1556" w14:textId="46E5BA8E" w:rsidR="007A079D" w:rsidRPr="00845DE7" w:rsidRDefault="00E203F3" w:rsidP="00845DE7">
            <w:pPr>
              <w:tabs>
                <w:tab w:val="left" w:pos="4560"/>
              </w:tabs>
              <w:rPr>
                <w:lang w:val="zh-TW" w:bidi="zh-TW"/>
              </w:rPr>
            </w:pPr>
            <w:r>
              <w:rPr>
                <w:noProof/>
                <w:lang w:val="zh-TW" w:bidi="zh-TW"/>
              </w:rPr>
              <w:drawing>
                <wp:inline distT="0" distB="0" distL="0" distR="0" wp14:anchorId="0E079F4C" wp14:editId="08F56922">
                  <wp:extent cx="4974590" cy="4375150"/>
                  <wp:effectExtent l="0" t="0" r="0" b="635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4590" cy="4375150"/>
                          </a:xfrm>
                          <a:prstGeom prst="rect">
                            <a:avLst/>
                          </a:prstGeom>
                          <a:noFill/>
                        </pic:spPr>
                      </pic:pic>
                    </a:graphicData>
                  </a:graphic>
                </wp:inline>
              </w:drawing>
            </w:r>
          </w:p>
        </w:tc>
      </w:tr>
      <w:tr w:rsidR="00112971" w:rsidRPr="009510DD" w14:paraId="05E150AB" w14:textId="77777777" w:rsidTr="00974B46">
        <w:trPr>
          <w:trHeight w:val="850"/>
        </w:trPr>
        <w:tc>
          <w:tcPr>
            <w:tcW w:w="1843" w:type="dxa"/>
            <w:vAlign w:val="center"/>
          </w:tcPr>
          <w:p w14:paraId="64B4CD77" w14:textId="71A39CD2" w:rsidR="00112971" w:rsidRPr="009510DD" w:rsidRDefault="00302C08" w:rsidP="000A7224">
            <w:pPr>
              <w:pStyle w:val="TableParagraph"/>
              <w:spacing w:before="1" w:line="180" w:lineRule="auto"/>
              <w:ind w:left="11"/>
              <w:contextualSpacing/>
              <w:jc w:val="center"/>
              <w:rPr>
                <w:rFonts w:ascii="Times New Roman" w:hAnsi="Times New Roman" w:cs="Times New Roman"/>
                <w:sz w:val="28"/>
                <w:szCs w:val="28"/>
              </w:rPr>
            </w:pPr>
            <w:r>
              <w:rPr>
                <w:rFonts w:ascii="Times New Roman" w:hAnsi="Times New Roman" w:cs="Times New Roman" w:hint="eastAsia"/>
                <w:sz w:val="28"/>
                <w:szCs w:val="28"/>
                <w:lang w:eastAsia="zh-TW"/>
              </w:rPr>
              <w:t>實驗</w:t>
            </w:r>
            <w:r w:rsidR="00112971" w:rsidRPr="009510DD">
              <w:rPr>
                <w:rFonts w:ascii="Times New Roman" w:hAnsi="Times New Roman" w:cs="Times New Roman"/>
                <w:sz w:val="28"/>
                <w:szCs w:val="28"/>
                <w:lang w:eastAsia="zh-TW"/>
              </w:rPr>
              <w:t>人數</w:t>
            </w:r>
          </w:p>
        </w:tc>
        <w:tc>
          <w:tcPr>
            <w:tcW w:w="7855" w:type="dxa"/>
            <w:vAlign w:val="center"/>
          </w:tcPr>
          <w:p w14:paraId="073B3808" w14:textId="28363A30" w:rsidR="00112971" w:rsidRPr="009510DD" w:rsidRDefault="00302C08" w:rsidP="000A7224">
            <w:pPr>
              <w:pStyle w:val="TableParagraph"/>
              <w:spacing w:before="1" w:line="180" w:lineRule="auto"/>
              <w:ind w:left="28"/>
              <w:contextualSpacing/>
              <w:jc w:val="center"/>
              <w:rPr>
                <w:rFonts w:ascii="Times New Roman" w:hAnsi="Times New Roman" w:cs="Times New Roman"/>
                <w:sz w:val="28"/>
                <w:szCs w:val="28"/>
              </w:rPr>
            </w:pPr>
            <w:r>
              <w:rPr>
                <w:rFonts w:ascii="Times New Roman" w:hAnsi="Times New Roman" w:cs="Times New Roman" w:hint="eastAsia"/>
                <w:sz w:val="28"/>
                <w:szCs w:val="28"/>
              </w:rPr>
              <w:t>180</w:t>
            </w:r>
            <w:r w:rsidR="00112971" w:rsidRPr="009510DD">
              <w:rPr>
                <w:rFonts w:ascii="Times New Roman" w:hAnsi="Times New Roman" w:cs="Times New Roman"/>
                <w:sz w:val="28"/>
                <w:szCs w:val="28"/>
              </w:rPr>
              <w:t>人</w:t>
            </w:r>
          </w:p>
        </w:tc>
      </w:tr>
      <w:tr w:rsidR="000A7224" w:rsidRPr="009510DD" w14:paraId="63E746A4" w14:textId="77777777" w:rsidTr="00974B46">
        <w:trPr>
          <w:trHeight w:val="850"/>
        </w:trPr>
        <w:tc>
          <w:tcPr>
            <w:tcW w:w="1843" w:type="dxa"/>
            <w:vAlign w:val="center"/>
          </w:tcPr>
          <w:p w14:paraId="19103F28" w14:textId="671E3568" w:rsidR="000A7224" w:rsidRPr="009510DD" w:rsidRDefault="00AA3F82" w:rsidP="0035476B">
            <w:pPr>
              <w:pStyle w:val="TableParagraph"/>
              <w:spacing w:line="276" w:lineRule="auto"/>
              <w:ind w:left="12"/>
              <w:contextualSpacing/>
              <w:jc w:val="center"/>
              <w:rPr>
                <w:rFonts w:ascii="Times New Roman" w:hAnsi="Times New Roman" w:cs="Times New Roman"/>
                <w:sz w:val="28"/>
                <w:szCs w:val="28"/>
                <w:lang w:eastAsia="zh-TW"/>
              </w:rPr>
            </w:pPr>
            <w:r w:rsidRPr="00AA3F82">
              <w:rPr>
                <w:rFonts w:ascii="Times New Roman" w:hAnsi="Times New Roman" w:cs="Times New Roman"/>
                <w:sz w:val="28"/>
                <w:szCs w:val="28"/>
                <w:lang w:val="en-US" w:eastAsia="zh-TW"/>
              </w:rPr>
              <w:t>實驗用化學品</w:t>
            </w:r>
          </w:p>
        </w:tc>
        <w:tc>
          <w:tcPr>
            <w:tcW w:w="7855" w:type="dxa"/>
            <w:vAlign w:val="center"/>
          </w:tcPr>
          <w:p w14:paraId="1F5390D0" w14:textId="18D1F2E9" w:rsidR="000A7224" w:rsidRPr="00996E37" w:rsidRDefault="005C6C50" w:rsidP="005C6C50">
            <w:pPr>
              <w:pStyle w:val="TableParagraph"/>
              <w:adjustRightInd w:val="0"/>
              <w:snapToGrid w:val="0"/>
              <w:spacing w:line="276" w:lineRule="auto"/>
              <w:ind w:left="28"/>
              <w:rPr>
                <w:rFonts w:ascii="Times New Roman" w:hAnsi="Times New Roman" w:cs="Times New Roman"/>
                <w:sz w:val="28"/>
                <w:szCs w:val="28"/>
                <w:lang w:val="en-US" w:eastAsia="zh-TW"/>
              </w:rPr>
            </w:pPr>
            <w:r w:rsidRPr="005C6C50">
              <w:rPr>
                <w:rFonts w:ascii="Times New Roman" w:hAnsi="Times New Roman" w:cs="Times New Roman" w:hint="eastAsia"/>
                <w:sz w:val="28"/>
                <w:szCs w:val="28"/>
                <w:lang w:val="en-US" w:eastAsia="zh-TW"/>
              </w:rPr>
              <w:t>三氯甲烷</w:t>
            </w:r>
            <w:r>
              <w:rPr>
                <w:rFonts w:ascii="Times New Roman" w:hAnsi="Times New Roman" w:cs="Times New Roman" w:hint="eastAsia"/>
                <w:sz w:val="28"/>
                <w:szCs w:val="28"/>
                <w:lang w:val="en-US" w:eastAsia="zh-TW"/>
              </w:rPr>
              <w:t>、</w:t>
            </w:r>
            <w:r w:rsidRPr="005C6C50">
              <w:rPr>
                <w:rFonts w:ascii="Times New Roman" w:hAnsi="Times New Roman" w:cs="Times New Roman" w:hint="eastAsia"/>
                <w:sz w:val="28"/>
                <w:szCs w:val="28"/>
                <w:lang w:val="en-US" w:eastAsia="zh-TW"/>
              </w:rPr>
              <w:t>硫酸</w:t>
            </w:r>
            <w:r>
              <w:rPr>
                <w:rFonts w:ascii="Times New Roman" w:hAnsi="Times New Roman" w:cs="Times New Roman" w:hint="eastAsia"/>
                <w:sz w:val="28"/>
                <w:szCs w:val="28"/>
                <w:lang w:val="en-US" w:eastAsia="zh-TW"/>
              </w:rPr>
              <w:t>、</w:t>
            </w:r>
            <w:r w:rsidRPr="005C6C50">
              <w:rPr>
                <w:rFonts w:ascii="Times New Roman" w:hAnsi="Times New Roman" w:cs="Times New Roman" w:hint="eastAsia"/>
                <w:sz w:val="28"/>
                <w:szCs w:val="28"/>
                <w:lang w:val="en-US" w:eastAsia="zh-TW"/>
              </w:rPr>
              <w:t>丙酮</w:t>
            </w:r>
            <w:r>
              <w:rPr>
                <w:rFonts w:ascii="Times New Roman" w:hAnsi="Times New Roman" w:cs="Times New Roman" w:hint="eastAsia"/>
                <w:sz w:val="28"/>
                <w:szCs w:val="28"/>
                <w:lang w:val="en-US" w:eastAsia="zh-TW"/>
              </w:rPr>
              <w:t>、</w:t>
            </w:r>
            <w:r w:rsidRPr="005C6C50">
              <w:rPr>
                <w:rFonts w:ascii="Times New Roman" w:hAnsi="Times New Roman" w:cs="Times New Roman" w:hint="eastAsia"/>
                <w:sz w:val="28"/>
                <w:szCs w:val="28"/>
                <w:lang w:val="en-US" w:eastAsia="zh-TW"/>
              </w:rPr>
              <w:t>異丙醇</w:t>
            </w:r>
            <w:r>
              <w:rPr>
                <w:rFonts w:ascii="Times New Roman" w:hAnsi="Times New Roman" w:cs="Times New Roman" w:hint="eastAsia"/>
                <w:sz w:val="28"/>
                <w:szCs w:val="28"/>
                <w:lang w:val="en-US" w:eastAsia="zh-TW"/>
              </w:rPr>
              <w:t>、</w:t>
            </w:r>
            <w:r w:rsidRPr="005C6C50">
              <w:rPr>
                <w:rFonts w:ascii="Times New Roman" w:hAnsi="Times New Roman" w:cs="Times New Roman" w:hint="eastAsia"/>
                <w:sz w:val="28"/>
                <w:szCs w:val="28"/>
                <w:lang w:val="en-US" w:eastAsia="zh-TW"/>
              </w:rPr>
              <w:t>正己烷</w:t>
            </w:r>
            <w:r>
              <w:rPr>
                <w:rFonts w:ascii="Times New Roman" w:hAnsi="Times New Roman" w:cs="Times New Roman" w:hint="eastAsia"/>
                <w:sz w:val="28"/>
                <w:szCs w:val="28"/>
                <w:lang w:val="en-US" w:eastAsia="zh-TW"/>
              </w:rPr>
              <w:t>、</w:t>
            </w:r>
            <w:r w:rsidRPr="005C6C50">
              <w:rPr>
                <w:rFonts w:ascii="Times New Roman" w:hAnsi="Times New Roman" w:cs="Times New Roman" w:hint="eastAsia"/>
                <w:sz w:val="28"/>
                <w:szCs w:val="28"/>
                <w:lang w:val="en-US" w:eastAsia="zh-TW"/>
              </w:rPr>
              <w:t>乙酸乙酯</w:t>
            </w:r>
            <w:r>
              <w:rPr>
                <w:rFonts w:ascii="Times New Roman" w:hAnsi="Times New Roman" w:cs="Times New Roman" w:hint="eastAsia"/>
                <w:sz w:val="28"/>
                <w:szCs w:val="28"/>
                <w:lang w:val="en-US" w:eastAsia="zh-TW"/>
              </w:rPr>
              <w:t>、</w:t>
            </w:r>
            <w:r w:rsidRPr="005C6C50">
              <w:rPr>
                <w:rFonts w:ascii="Times New Roman" w:hAnsi="Times New Roman" w:cs="Times New Roman" w:hint="eastAsia"/>
                <w:sz w:val="28"/>
                <w:szCs w:val="28"/>
                <w:lang w:val="en-US" w:eastAsia="zh-TW"/>
              </w:rPr>
              <w:t>甲醇</w:t>
            </w:r>
            <w:r>
              <w:rPr>
                <w:rFonts w:ascii="Times New Roman" w:hAnsi="Times New Roman" w:cs="Times New Roman" w:hint="eastAsia"/>
                <w:sz w:val="28"/>
                <w:szCs w:val="28"/>
                <w:lang w:val="en-US" w:eastAsia="zh-TW"/>
              </w:rPr>
              <w:t>、</w:t>
            </w:r>
            <w:r w:rsidRPr="005C6C50">
              <w:rPr>
                <w:rFonts w:ascii="Times New Roman" w:hAnsi="Times New Roman" w:cs="Times New Roman" w:hint="eastAsia"/>
                <w:sz w:val="28"/>
                <w:szCs w:val="28"/>
                <w:lang w:val="en-US" w:eastAsia="zh-TW"/>
              </w:rPr>
              <w:t>甲苯</w:t>
            </w:r>
            <w:r>
              <w:rPr>
                <w:rFonts w:ascii="Times New Roman" w:hAnsi="Times New Roman" w:cs="Times New Roman" w:hint="eastAsia"/>
                <w:sz w:val="28"/>
                <w:szCs w:val="28"/>
                <w:lang w:val="en-US" w:eastAsia="zh-TW"/>
              </w:rPr>
              <w:t>、</w:t>
            </w:r>
            <w:r w:rsidRPr="005C6C50">
              <w:rPr>
                <w:rFonts w:ascii="Times New Roman" w:hAnsi="Times New Roman" w:cs="Times New Roman" w:hint="eastAsia"/>
                <w:sz w:val="28"/>
                <w:szCs w:val="28"/>
                <w:lang w:val="en-US" w:eastAsia="zh-TW"/>
              </w:rPr>
              <w:t>二甲苯</w:t>
            </w:r>
            <w:r>
              <w:rPr>
                <w:rFonts w:ascii="Times New Roman" w:hAnsi="Times New Roman" w:cs="Times New Roman" w:hint="eastAsia"/>
                <w:sz w:val="28"/>
                <w:szCs w:val="28"/>
                <w:lang w:val="en-US" w:eastAsia="zh-TW"/>
              </w:rPr>
              <w:t>、</w:t>
            </w:r>
            <w:r w:rsidRPr="005C6C50">
              <w:rPr>
                <w:rFonts w:ascii="Times New Roman" w:hAnsi="Times New Roman" w:cs="Times New Roman" w:hint="eastAsia"/>
                <w:sz w:val="28"/>
                <w:szCs w:val="28"/>
                <w:lang w:val="en-US" w:eastAsia="zh-TW"/>
              </w:rPr>
              <w:t>1-</w:t>
            </w:r>
            <w:r w:rsidRPr="005C6C50">
              <w:rPr>
                <w:rFonts w:ascii="Times New Roman" w:hAnsi="Times New Roman" w:cs="Times New Roman" w:hint="eastAsia"/>
                <w:sz w:val="28"/>
                <w:szCs w:val="28"/>
                <w:lang w:val="en-US" w:eastAsia="zh-TW"/>
              </w:rPr>
              <w:t>丁醇</w:t>
            </w:r>
            <w:r>
              <w:rPr>
                <w:rFonts w:ascii="Times New Roman" w:hAnsi="Times New Roman" w:cs="Times New Roman" w:hint="eastAsia"/>
                <w:sz w:val="28"/>
                <w:szCs w:val="28"/>
                <w:lang w:val="en-US" w:eastAsia="zh-TW"/>
              </w:rPr>
              <w:t>、</w:t>
            </w:r>
            <w:r w:rsidRPr="005C6C50">
              <w:rPr>
                <w:rFonts w:ascii="Times New Roman" w:hAnsi="Times New Roman" w:cs="Times New Roman" w:hint="eastAsia"/>
                <w:sz w:val="28"/>
                <w:szCs w:val="28"/>
                <w:lang w:val="en-US" w:eastAsia="zh-TW"/>
              </w:rPr>
              <w:t>乙醚</w:t>
            </w:r>
            <w:r>
              <w:rPr>
                <w:rFonts w:ascii="Times New Roman" w:hAnsi="Times New Roman" w:cs="Times New Roman" w:hint="eastAsia"/>
                <w:sz w:val="28"/>
                <w:szCs w:val="28"/>
                <w:lang w:val="en-US" w:eastAsia="zh-TW"/>
              </w:rPr>
              <w:t>、</w:t>
            </w:r>
            <w:r w:rsidRPr="005C6C50">
              <w:rPr>
                <w:rFonts w:ascii="Times New Roman" w:hAnsi="Times New Roman" w:cs="Times New Roman" w:hint="eastAsia"/>
                <w:sz w:val="28"/>
                <w:szCs w:val="28"/>
                <w:lang w:val="en-US" w:eastAsia="zh-TW"/>
              </w:rPr>
              <w:t>四氫呋喃</w:t>
            </w:r>
            <w:r>
              <w:rPr>
                <w:rFonts w:ascii="Times New Roman" w:hAnsi="Times New Roman" w:cs="Times New Roman" w:hint="eastAsia"/>
                <w:sz w:val="28"/>
                <w:szCs w:val="28"/>
                <w:lang w:val="en-US" w:eastAsia="zh-TW"/>
              </w:rPr>
              <w:t>、</w:t>
            </w:r>
            <w:r w:rsidRPr="005C6C50">
              <w:rPr>
                <w:rFonts w:ascii="Times New Roman" w:hAnsi="Times New Roman" w:cs="Times New Roman" w:hint="eastAsia"/>
                <w:sz w:val="28"/>
                <w:szCs w:val="28"/>
                <w:lang w:val="en-US" w:eastAsia="zh-TW"/>
              </w:rPr>
              <w:t>二氯甲烷</w:t>
            </w:r>
            <w:r>
              <w:rPr>
                <w:rFonts w:ascii="Times New Roman" w:hAnsi="Times New Roman" w:cs="Times New Roman" w:hint="eastAsia"/>
                <w:sz w:val="28"/>
                <w:szCs w:val="28"/>
                <w:lang w:val="en-US" w:eastAsia="zh-TW"/>
              </w:rPr>
              <w:t>、</w:t>
            </w:r>
            <w:r w:rsidRPr="005C6C50">
              <w:rPr>
                <w:rFonts w:ascii="Times New Roman" w:hAnsi="Times New Roman" w:cs="Times New Roman" w:hint="eastAsia"/>
                <w:sz w:val="28"/>
                <w:szCs w:val="28"/>
                <w:lang w:val="en-US" w:eastAsia="zh-TW"/>
              </w:rPr>
              <w:t>二甲基甲醯胺</w:t>
            </w:r>
            <w:r>
              <w:rPr>
                <w:rFonts w:ascii="Times New Roman" w:hAnsi="Times New Roman" w:cs="Times New Roman" w:hint="eastAsia"/>
                <w:sz w:val="28"/>
                <w:szCs w:val="28"/>
                <w:lang w:val="en-US" w:eastAsia="zh-TW"/>
              </w:rPr>
              <w:t>、</w:t>
            </w:r>
            <w:r w:rsidRPr="005C6C50">
              <w:rPr>
                <w:rFonts w:ascii="Times New Roman" w:hAnsi="Times New Roman" w:cs="Times New Roman" w:hint="eastAsia"/>
                <w:sz w:val="28"/>
                <w:szCs w:val="28"/>
                <w:lang w:val="en-US" w:eastAsia="zh-TW"/>
              </w:rPr>
              <w:t>苯</w:t>
            </w:r>
            <w:r>
              <w:rPr>
                <w:rFonts w:ascii="Times New Roman" w:hAnsi="Times New Roman" w:cs="Times New Roman" w:hint="eastAsia"/>
                <w:sz w:val="28"/>
                <w:szCs w:val="28"/>
                <w:lang w:val="en-US" w:eastAsia="zh-TW"/>
              </w:rPr>
              <w:t>、、</w:t>
            </w:r>
            <w:r w:rsidRPr="005C6C50">
              <w:rPr>
                <w:rFonts w:ascii="Times New Roman" w:hAnsi="Times New Roman" w:cs="Times New Roman" w:hint="eastAsia"/>
                <w:sz w:val="28"/>
                <w:szCs w:val="28"/>
                <w:lang w:val="en-US" w:eastAsia="zh-TW"/>
              </w:rPr>
              <w:t>二乙醇胺</w:t>
            </w:r>
          </w:p>
        </w:tc>
      </w:tr>
    </w:tbl>
    <w:sdt>
      <w:sdtPr>
        <w:rPr>
          <w:rFonts w:ascii="Times New Roman" w:eastAsiaTheme="minorEastAsia" w:hAnsi="Times New Roman" w:cs="Times New Roman"/>
          <w:color w:val="auto"/>
          <w:kern w:val="2"/>
          <w:sz w:val="24"/>
          <w:szCs w:val="22"/>
          <w:lang w:val="zh-TW"/>
        </w:rPr>
        <w:id w:val="348608881"/>
        <w:docPartObj>
          <w:docPartGallery w:val="Table of Contents"/>
          <w:docPartUnique/>
        </w:docPartObj>
      </w:sdtPr>
      <w:sdtEndPr>
        <w:rPr>
          <w:b/>
          <w:bCs/>
        </w:rPr>
      </w:sdtEndPr>
      <w:sdtContent>
        <w:p w14:paraId="0654EC9E" w14:textId="77777777" w:rsidR="001D7410" w:rsidRDefault="001D7410" w:rsidP="0015686B">
          <w:pPr>
            <w:pStyle w:val="a3"/>
            <w:adjustRightInd w:val="0"/>
            <w:snapToGrid w:val="0"/>
            <w:spacing w:line="240" w:lineRule="auto"/>
            <w:jc w:val="center"/>
            <w:rPr>
              <w:rFonts w:ascii="Times New Roman" w:eastAsiaTheme="minorEastAsia" w:hAnsi="Times New Roman" w:cs="Times New Roman"/>
              <w:color w:val="auto"/>
              <w:kern w:val="2"/>
              <w:sz w:val="24"/>
              <w:szCs w:val="22"/>
              <w:lang w:val="zh-TW"/>
            </w:rPr>
          </w:pPr>
        </w:p>
        <w:p w14:paraId="2C5141B1" w14:textId="03062412" w:rsidR="008F78A1" w:rsidRPr="001D7410" w:rsidRDefault="0015686B" w:rsidP="0015686B">
          <w:pPr>
            <w:pStyle w:val="a3"/>
            <w:adjustRightInd w:val="0"/>
            <w:snapToGrid w:val="0"/>
            <w:spacing w:line="240" w:lineRule="auto"/>
            <w:jc w:val="center"/>
            <w:rPr>
              <w:rFonts w:ascii="Times New Roman" w:eastAsia="標楷體" w:hAnsi="Times New Roman" w:cs="Times New Roman"/>
              <w:b/>
              <w:bCs/>
              <w:color w:val="000000" w:themeColor="text1"/>
              <w:sz w:val="44"/>
              <w:szCs w:val="44"/>
              <w:lang w:val="zh-TW"/>
            </w:rPr>
          </w:pPr>
          <w:r w:rsidRPr="001D7410">
            <w:rPr>
              <w:rFonts w:ascii="Times New Roman" w:eastAsia="標楷體" w:hAnsi="Times New Roman" w:cs="Times New Roman"/>
              <w:b/>
              <w:bCs/>
              <w:color w:val="000000" w:themeColor="text1"/>
              <w:sz w:val="44"/>
              <w:szCs w:val="44"/>
              <w:lang w:val="zh-TW"/>
            </w:rPr>
            <w:t>目錄</w:t>
          </w:r>
        </w:p>
        <w:p w14:paraId="1DA282A2" w14:textId="7E7A4E40" w:rsidR="001D7410" w:rsidRDefault="001D7410" w:rsidP="001D7410">
          <w:pPr>
            <w:rPr>
              <w:lang w:val="zh-TW"/>
            </w:rPr>
          </w:pPr>
        </w:p>
        <w:p w14:paraId="3518F672" w14:textId="19B33D5F" w:rsidR="001D7410" w:rsidRDefault="001D7410" w:rsidP="001D7410">
          <w:pPr>
            <w:rPr>
              <w:lang w:val="zh-TW"/>
            </w:rPr>
          </w:pPr>
        </w:p>
        <w:p w14:paraId="0C4623B5" w14:textId="77777777" w:rsidR="001D7410" w:rsidRPr="001D7410" w:rsidRDefault="001D7410" w:rsidP="001D7410">
          <w:pPr>
            <w:rPr>
              <w:lang w:val="zh-TW"/>
            </w:rPr>
          </w:pPr>
        </w:p>
        <w:p w14:paraId="10F8C45F" w14:textId="3FE886E6" w:rsidR="0015686B" w:rsidRPr="001D7410" w:rsidRDefault="008F78A1" w:rsidP="00182931">
          <w:pPr>
            <w:pStyle w:val="12"/>
            <w:tabs>
              <w:tab w:val="left" w:pos="960"/>
              <w:tab w:val="right" w:leader="dot" w:pos="9060"/>
            </w:tabs>
            <w:adjustRightInd w:val="0"/>
            <w:snapToGrid w:val="0"/>
            <w:spacing w:line="480" w:lineRule="auto"/>
            <w:rPr>
              <w:rFonts w:ascii="Times New Roman" w:eastAsia="標楷體" w:hAnsi="Times New Roman" w:cs="Times New Roman"/>
              <w:noProof/>
              <w:sz w:val="32"/>
              <w:szCs w:val="32"/>
            </w:rPr>
          </w:pPr>
          <w:r w:rsidRPr="009510DD">
            <w:rPr>
              <w:rFonts w:ascii="Times New Roman" w:eastAsia="微軟正黑體" w:hAnsi="Times New Roman" w:cs="Times New Roman"/>
              <w:sz w:val="22"/>
            </w:rPr>
            <w:fldChar w:fldCharType="begin"/>
          </w:r>
          <w:r w:rsidRPr="009510DD">
            <w:rPr>
              <w:rFonts w:ascii="Times New Roman" w:eastAsia="微軟正黑體" w:hAnsi="Times New Roman" w:cs="Times New Roman"/>
              <w:sz w:val="22"/>
            </w:rPr>
            <w:instrText xml:space="preserve"> TOC \o "1-3" \h \z \u </w:instrText>
          </w:r>
          <w:r w:rsidRPr="009510DD">
            <w:rPr>
              <w:rFonts w:ascii="Times New Roman" w:eastAsia="微軟正黑體" w:hAnsi="Times New Roman" w:cs="Times New Roman"/>
              <w:sz w:val="22"/>
            </w:rPr>
            <w:fldChar w:fldCharType="separate"/>
          </w:r>
          <w:hyperlink w:anchor="_Toc69224652" w:history="1">
            <w:r w:rsidR="0015686B" w:rsidRPr="001D7410">
              <w:rPr>
                <w:rStyle w:val="af4"/>
                <w:rFonts w:ascii="Times New Roman" w:eastAsia="標楷體" w:hAnsi="Times New Roman" w:cs="Times New Roman"/>
                <w:noProof/>
                <w:sz w:val="32"/>
                <w:szCs w:val="32"/>
              </w:rPr>
              <w:t>壹、</w:t>
            </w:r>
            <w:r w:rsidR="0015686B" w:rsidRPr="001D7410">
              <w:rPr>
                <w:rFonts w:ascii="Times New Roman" w:eastAsia="標楷體" w:hAnsi="Times New Roman" w:cs="Times New Roman"/>
                <w:noProof/>
                <w:sz w:val="32"/>
                <w:szCs w:val="32"/>
              </w:rPr>
              <w:tab/>
            </w:r>
            <w:r w:rsidR="0015686B" w:rsidRPr="001D7410">
              <w:rPr>
                <w:rStyle w:val="af4"/>
                <w:rFonts w:ascii="Times New Roman" w:eastAsia="標楷體" w:hAnsi="Times New Roman" w:cs="Times New Roman"/>
                <w:noProof/>
                <w:sz w:val="32"/>
                <w:szCs w:val="32"/>
              </w:rPr>
              <w:t>前言</w:t>
            </w:r>
            <w:r w:rsidR="0015686B" w:rsidRPr="001D7410">
              <w:rPr>
                <w:rFonts w:ascii="Times New Roman" w:eastAsia="標楷體" w:hAnsi="Times New Roman" w:cs="Times New Roman"/>
                <w:noProof/>
                <w:webHidden/>
                <w:sz w:val="32"/>
                <w:szCs w:val="32"/>
              </w:rPr>
              <w:tab/>
            </w:r>
            <w:r w:rsidR="0015686B" w:rsidRPr="001D7410">
              <w:rPr>
                <w:rFonts w:ascii="Times New Roman" w:eastAsia="標楷體" w:hAnsi="Times New Roman" w:cs="Times New Roman"/>
                <w:noProof/>
                <w:webHidden/>
                <w:sz w:val="32"/>
                <w:szCs w:val="32"/>
              </w:rPr>
              <w:fldChar w:fldCharType="begin"/>
            </w:r>
            <w:r w:rsidR="0015686B" w:rsidRPr="001D7410">
              <w:rPr>
                <w:rFonts w:ascii="Times New Roman" w:eastAsia="標楷體" w:hAnsi="Times New Roman" w:cs="Times New Roman"/>
                <w:noProof/>
                <w:webHidden/>
                <w:sz w:val="32"/>
                <w:szCs w:val="32"/>
              </w:rPr>
              <w:instrText xml:space="preserve"> PAGEREF _Toc69224652 \h </w:instrText>
            </w:r>
            <w:r w:rsidR="0015686B" w:rsidRPr="001D7410">
              <w:rPr>
                <w:rFonts w:ascii="Times New Roman" w:eastAsia="標楷體" w:hAnsi="Times New Roman" w:cs="Times New Roman"/>
                <w:noProof/>
                <w:webHidden/>
                <w:sz w:val="32"/>
                <w:szCs w:val="32"/>
              </w:rPr>
            </w:r>
            <w:r w:rsidR="0015686B" w:rsidRPr="001D7410">
              <w:rPr>
                <w:rFonts w:ascii="Times New Roman" w:eastAsia="標楷體" w:hAnsi="Times New Roman" w:cs="Times New Roman"/>
                <w:noProof/>
                <w:webHidden/>
                <w:sz w:val="32"/>
                <w:szCs w:val="32"/>
              </w:rPr>
              <w:fldChar w:fldCharType="separate"/>
            </w:r>
            <w:r w:rsidR="00DF6EED">
              <w:rPr>
                <w:rFonts w:ascii="Times New Roman" w:eastAsia="標楷體" w:hAnsi="Times New Roman" w:cs="Times New Roman"/>
                <w:noProof/>
                <w:webHidden/>
                <w:sz w:val="32"/>
                <w:szCs w:val="32"/>
              </w:rPr>
              <w:t>3</w:t>
            </w:r>
            <w:r w:rsidR="0015686B" w:rsidRPr="001D7410">
              <w:rPr>
                <w:rFonts w:ascii="Times New Roman" w:eastAsia="標楷體" w:hAnsi="Times New Roman" w:cs="Times New Roman"/>
                <w:noProof/>
                <w:webHidden/>
                <w:sz w:val="32"/>
                <w:szCs w:val="32"/>
              </w:rPr>
              <w:fldChar w:fldCharType="end"/>
            </w:r>
          </w:hyperlink>
        </w:p>
        <w:p w14:paraId="3292257D" w14:textId="6A228E6D" w:rsidR="0015686B" w:rsidRPr="001D7410" w:rsidRDefault="00E30B4D" w:rsidP="00182931">
          <w:pPr>
            <w:pStyle w:val="12"/>
            <w:tabs>
              <w:tab w:val="left" w:pos="960"/>
              <w:tab w:val="right" w:leader="dot" w:pos="9060"/>
            </w:tabs>
            <w:adjustRightInd w:val="0"/>
            <w:snapToGrid w:val="0"/>
            <w:spacing w:line="480" w:lineRule="auto"/>
            <w:rPr>
              <w:rFonts w:ascii="Times New Roman" w:eastAsia="標楷體" w:hAnsi="Times New Roman" w:cs="Times New Roman"/>
              <w:noProof/>
              <w:sz w:val="32"/>
              <w:szCs w:val="32"/>
            </w:rPr>
          </w:pPr>
          <w:hyperlink w:anchor="_Toc69224653" w:history="1">
            <w:r w:rsidR="0015686B" w:rsidRPr="001D7410">
              <w:rPr>
                <w:rStyle w:val="af4"/>
                <w:rFonts w:ascii="Times New Roman" w:eastAsia="標楷體" w:hAnsi="Times New Roman" w:cs="Times New Roman"/>
                <w:noProof/>
                <w:sz w:val="32"/>
                <w:szCs w:val="32"/>
              </w:rPr>
              <w:t>貳、</w:t>
            </w:r>
            <w:r w:rsidR="0015686B" w:rsidRPr="001D7410">
              <w:rPr>
                <w:rFonts w:ascii="Times New Roman" w:eastAsia="標楷體" w:hAnsi="Times New Roman" w:cs="Times New Roman"/>
                <w:noProof/>
                <w:sz w:val="32"/>
                <w:szCs w:val="32"/>
              </w:rPr>
              <w:tab/>
            </w:r>
            <w:r w:rsidR="0015686B" w:rsidRPr="001D7410">
              <w:rPr>
                <w:rStyle w:val="af4"/>
                <w:rFonts w:ascii="Times New Roman" w:eastAsia="標楷體" w:hAnsi="Times New Roman" w:cs="Times New Roman"/>
                <w:noProof/>
                <w:sz w:val="32"/>
                <w:szCs w:val="32"/>
              </w:rPr>
              <w:t>訂定作業環境監測目標和政策</w:t>
            </w:r>
            <w:r w:rsidR="0015686B" w:rsidRPr="001D7410">
              <w:rPr>
                <w:rFonts w:ascii="Times New Roman" w:eastAsia="標楷體" w:hAnsi="Times New Roman" w:cs="Times New Roman"/>
                <w:noProof/>
                <w:webHidden/>
                <w:sz w:val="32"/>
                <w:szCs w:val="32"/>
              </w:rPr>
              <w:tab/>
            </w:r>
            <w:r w:rsidR="0015686B" w:rsidRPr="001D7410">
              <w:rPr>
                <w:rFonts w:ascii="Times New Roman" w:eastAsia="標楷體" w:hAnsi="Times New Roman" w:cs="Times New Roman"/>
                <w:noProof/>
                <w:webHidden/>
                <w:sz w:val="32"/>
                <w:szCs w:val="32"/>
              </w:rPr>
              <w:fldChar w:fldCharType="begin"/>
            </w:r>
            <w:r w:rsidR="0015686B" w:rsidRPr="001D7410">
              <w:rPr>
                <w:rFonts w:ascii="Times New Roman" w:eastAsia="標楷體" w:hAnsi="Times New Roman" w:cs="Times New Roman"/>
                <w:noProof/>
                <w:webHidden/>
                <w:sz w:val="32"/>
                <w:szCs w:val="32"/>
              </w:rPr>
              <w:instrText xml:space="preserve"> PAGEREF _Toc69224653 \h </w:instrText>
            </w:r>
            <w:r w:rsidR="0015686B" w:rsidRPr="001D7410">
              <w:rPr>
                <w:rFonts w:ascii="Times New Roman" w:eastAsia="標楷體" w:hAnsi="Times New Roman" w:cs="Times New Roman"/>
                <w:noProof/>
                <w:webHidden/>
                <w:sz w:val="32"/>
                <w:szCs w:val="32"/>
              </w:rPr>
            </w:r>
            <w:r w:rsidR="0015686B" w:rsidRPr="001D7410">
              <w:rPr>
                <w:rFonts w:ascii="Times New Roman" w:eastAsia="標楷體" w:hAnsi="Times New Roman" w:cs="Times New Roman"/>
                <w:noProof/>
                <w:webHidden/>
                <w:sz w:val="32"/>
                <w:szCs w:val="32"/>
              </w:rPr>
              <w:fldChar w:fldCharType="separate"/>
            </w:r>
            <w:r w:rsidR="00DF6EED">
              <w:rPr>
                <w:rFonts w:ascii="Times New Roman" w:eastAsia="標楷體" w:hAnsi="Times New Roman" w:cs="Times New Roman"/>
                <w:noProof/>
                <w:webHidden/>
                <w:sz w:val="32"/>
                <w:szCs w:val="32"/>
              </w:rPr>
              <w:t>5</w:t>
            </w:r>
            <w:r w:rsidR="0015686B" w:rsidRPr="001D7410">
              <w:rPr>
                <w:rFonts w:ascii="Times New Roman" w:eastAsia="標楷體" w:hAnsi="Times New Roman" w:cs="Times New Roman"/>
                <w:noProof/>
                <w:webHidden/>
                <w:sz w:val="32"/>
                <w:szCs w:val="32"/>
              </w:rPr>
              <w:fldChar w:fldCharType="end"/>
            </w:r>
          </w:hyperlink>
        </w:p>
        <w:p w14:paraId="70CF4EA0" w14:textId="15B733B2" w:rsidR="0015686B" w:rsidRPr="001D7410" w:rsidRDefault="00E30B4D" w:rsidP="00182931">
          <w:pPr>
            <w:pStyle w:val="12"/>
            <w:tabs>
              <w:tab w:val="left" w:pos="960"/>
              <w:tab w:val="right" w:leader="dot" w:pos="9060"/>
            </w:tabs>
            <w:adjustRightInd w:val="0"/>
            <w:snapToGrid w:val="0"/>
            <w:spacing w:line="480" w:lineRule="auto"/>
            <w:rPr>
              <w:rFonts w:ascii="Times New Roman" w:eastAsia="標楷體" w:hAnsi="Times New Roman" w:cs="Times New Roman"/>
              <w:noProof/>
              <w:sz w:val="32"/>
              <w:szCs w:val="32"/>
            </w:rPr>
          </w:pPr>
          <w:hyperlink w:anchor="_Toc69224657" w:history="1">
            <w:r w:rsidR="0015686B" w:rsidRPr="001D7410">
              <w:rPr>
                <w:rStyle w:val="af4"/>
                <w:rFonts w:ascii="Times New Roman" w:eastAsia="標楷體" w:hAnsi="Times New Roman" w:cs="Times New Roman"/>
                <w:noProof/>
                <w:sz w:val="32"/>
                <w:szCs w:val="32"/>
              </w:rPr>
              <w:t>參、</w:t>
            </w:r>
            <w:r w:rsidR="0015686B" w:rsidRPr="001D7410">
              <w:rPr>
                <w:rFonts w:ascii="Times New Roman" w:eastAsia="標楷體" w:hAnsi="Times New Roman" w:cs="Times New Roman"/>
                <w:noProof/>
                <w:sz w:val="32"/>
                <w:szCs w:val="32"/>
              </w:rPr>
              <w:tab/>
            </w:r>
            <w:r w:rsidR="0015686B" w:rsidRPr="001D7410">
              <w:rPr>
                <w:rStyle w:val="af4"/>
                <w:rFonts w:ascii="Times New Roman" w:eastAsia="標楷體" w:hAnsi="Times New Roman" w:cs="Times New Roman"/>
                <w:noProof/>
                <w:sz w:val="32"/>
                <w:szCs w:val="32"/>
              </w:rPr>
              <w:t>建立組織及成員之職責</w:t>
            </w:r>
            <w:r w:rsidR="0015686B" w:rsidRPr="001D7410">
              <w:rPr>
                <w:rFonts w:ascii="Times New Roman" w:eastAsia="標楷體" w:hAnsi="Times New Roman" w:cs="Times New Roman"/>
                <w:noProof/>
                <w:webHidden/>
                <w:sz w:val="32"/>
                <w:szCs w:val="32"/>
              </w:rPr>
              <w:tab/>
            </w:r>
            <w:r w:rsidR="0015686B" w:rsidRPr="001D7410">
              <w:rPr>
                <w:rFonts w:ascii="Times New Roman" w:eastAsia="標楷體" w:hAnsi="Times New Roman" w:cs="Times New Roman"/>
                <w:noProof/>
                <w:webHidden/>
                <w:sz w:val="32"/>
                <w:szCs w:val="32"/>
              </w:rPr>
              <w:fldChar w:fldCharType="begin"/>
            </w:r>
            <w:r w:rsidR="0015686B" w:rsidRPr="001D7410">
              <w:rPr>
                <w:rFonts w:ascii="Times New Roman" w:eastAsia="標楷體" w:hAnsi="Times New Roman" w:cs="Times New Roman"/>
                <w:noProof/>
                <w:webHidden/>
                <w:sz w:val="32"/>
                <w:szCs w:val="32"/>
              </w:rPr>
              <w:instrText xml:space="preserve"> PAGEREF _Toc69224657 \h </w:instrText>
            </w:r>
            <w:r w:rsidR="0015686B" w:rsidRPr="001D7410">
              <w:rPr>
                <w:rFonts w:ascii="Times New Roman" w:eastAsia="標楷體" w:hAnsi="Times New Roman" w:cs="Times New Roman"/>
                <w:noProof/>
                <w:webHidden/>
                <w:sz w:val="32"/>
                <w:szCs w:val="32"/>
              </w:rPr>
            </w:r>
            <w:r w:rsidR="0015686B" w:rsidRPr="001D7410">
              <w:rPr>
                <w:rFonts w:ascii="Times New Roman" w:eastAsia="標楷體" w:hAnsi="Times New Roman" w:cs="Times New Roman"/>
                <w:noProof/>
                <w:webHidden/>
                <w:sz w:val="32"/>
                <w:szCs w:val="32"/>
              </w:rPr>
              <w:fldChar w:fldCharType="separate"/>
            </w:r>
            <w:r w:rsidR="00DF6EED">
              <w:rPr>
                <w:rFonts w:ascii="Times New Roman" w:eastAsia="標楷體" w:hAnsi="Times New Roman" w:cs="Times New Roman"/>
                <w:noProof/>
                <w:webHidden/>
                <w:sz w:val="32"/>
                <w:szCs w:val="32"/>
              </w:rPr>
              <w:t>6</w:t>
            </w:r>
            <w:r w:rsidR="0015686B" w:rsidRPr="001D7410">
              <w:rPr>
                <w:rFonts w:ascii="Times New Roman" w:eastAsia="標楷體" w:hAnsi="Times New Roman" w:cs="Times New Roman"/>
                <w:noProof/>
                <w:webHidden/>
                <w:sz w:val="32"/>
                <w:szCs w:val="32"/>
              </w:rPr>
              <w:fldChar w:fldCharType="end"/>
            </w:r>
          </w:hyperlink>
        </w:p>
        <w:p w14:paraId="5C084C5B" w14:textId="2D03EBE5" w:rsidR="0015686B" w:rsidRPr="001D7410" w:rsidRDefault="00E30B4D" w:rsidP="00182931">
          <w:pPr>
            <w:pStyle w:val="12"/>
            <w:tabs>
              <w:tab w:val="left" w:pos="960"/>
              <w:tab w:val="right" w:leader="dot" w:pos="9060"/>
            </w:tabs>
            <w:adjustRightInd w:val="0"/>
            <w:snapToGrid w:val="0"/>
            <w:spacing w:line="480" w:lineRule="auto"/>
            <w:rPr>
              <w:rFonts w:ascii="Times New Roman" w:eastAsia="標楷體" w:hAnsi="Times New Roman" w:cs="Times New Roman"/>
              <w:noProof/>
              <w:sz w:val="32"/>
              <w:szCs w:val="32"/>
            </w:rPr>
          </w:pPr>
          <w:hyperlink w:anchor="_Toc69224658" w:history="1">
            <w:r w:rsidR="0015686B" w:rsidRPr="001D7410">
              <w:rPr>
                <w:rStyle w:val="af4"/>
                <w:rFonts w:ascii="Times New Roman" w:eastAsia="標楷體" w:hAnsi="Times New Roman" w:cs="Times New Roman"/>
                <w:noProof/>
                <w:sz w:val="32"/>
                <w:szCs w:val="32"/>
              </w:rPr>
              <w:t>肆、</w:t>
            </w:r>
            <w:r w:rsidR="0015686B" w:rsidRPr="001D7410">
              <w:rPr>
                <w:rFonts w:ascii="Times New Roman" w:eastAsia="標楷體" w:hAnsi="Times New Roman" w:cs="Times New Roman"/>
                <w:noProof/>
                <w:sz w:val="32"/>
                <w:szCs w:val="32"/>
              </w:rPr>
              <w:tab/>
            </w:r>
            <w:r w:rsidR="0015686B" w:rsidRPr="001D7410">
              <w:rPr>
                <w:rStyle w:val="af4"/>
                <w:rFonts w:ascii="Times New Roman" w:eastAsia="標楷體" w:hAnsi="Times New Roman" w:cs="Times New Roman"/>
                <w:noProof/>
                <w:sz w:val="32"/>
                <w:szCs w:val="32"/>
              </w:rPr>
              <w:t>危害辨識與資料收集</w:t>
            </w:r>
            <w:r w:rsidR="0015686B" w:rsidRPr="001D7410">
              <w:rPr>
                <w:rFonts w:ascii="Times New Roman" w:eastAsia="標楷體" w:hAnsi="Times New Roman" w:cs="Times New Roman"/>
                <w:noProof/>
                <w:webHidden/>
                <w:sz w:val="32"/>
                <w:szCs w:val="32"/>
              </w:rPr>
              <w:tab/>
            </w:r>
            <w:r w:rsidR="0015686B" w:rsidRPr="001D7410">
              <w:rPr>
                <w:rFonts w:ascii="Times New Roman" w:eastAsia="標楷體" w:hAnsi="Times New Roman" w:cs="Times New Roman"/>
                <w:noProof/>
                <w:webHidden/>
                <w:sz w:val="32"/>
                <w:szCs w:val="32"/>
              </w:rPr>
              <w:fldChar w:fldCharType="begin"/>
            </w:r>
            <w:r w:rsidR="0015686B" w:rsidRPr="001D7410">
              <w:rPr>
                <w:rFonts w:ascii="Times New Roman" w:eastAsia="標楷體" w:hAnsi="Times New Roman" w:cs="Times New Roman"/>
                <w:noProof/>
                <w:webHidden/>
                <w:sz w:val="32"/>
                <w:szCs w:val="32"/>
              </w:rPr>
              <w:instrText xml:space="preserve"> PAGEREF _Toc69224658 \h </w:instrText>
            </w:r>
            <w:r w:rsidR="0015686B" w:rsidRPr="001D7410">
              <w:rPr>
                <w:rFonts w:ascii="Times New Roman" w:eastAsia="標楷體" w:hAnsi="Times New Roman" w:cs="Times New Roman"/>
                <w:noProof/>
                <w:webHidden/>
                <w:sz w:val="32"/>
                <w:szCs w:val="32"/>
              </w:rPr>
            </w:r>
            <w:r w:rsidR="0015686B" w:rsidRPr="001D7410">
              <w:rPr>
                <w:rFonts w:ascii="Times New Roman" w:eastAsia="標楷體" w:hAnsi="Times New Roman" w:cs="Times New Roman"/>
                <w:noProof/>
                <w:webHidden/>
                <w:sz w:val="32"/>
                <w:szCs w:val="32"/>
              </w:rPr>
              <w:fldChar w:fldCharType="separate"/>
            </w:r>
            <w:r w:rsidR="00DF6EED">
              <w:rPr>
                <w:rFonts w:ascii="Times New Roman" w:eastAsia="標楷體" w:hAnsi="Times New Roman" w:cs="Times New Roman"/>
                <w:noProof/>
                <w:webHidden/>
                <w:sz w:val="32"/>
                <w:szCs w:val="32"/>
              </w:rPr>
              <w:t>7</w:t>
            </w:r>
            <w:r w:rsidR="0015686B" w:rsidRPr="001D7410">
              <w:rPr>
                <w:rFonts w:ascii="Times New Roman" w:eastAsia="標楷體" w:hAnsi="Times New Roman" w:cs="Times New Roman"/>
                <w:noProof/>
                <w:webHidden/>
                <w:sz w:val="32"/>
                <w:szCs w:val="32"/>
              </w:rPr>
              <w:fldChar w:fldCharType="end"/>
            </w:r>
          </w:hyperlink>
        </w:p>
        <w:p w14:paraId="2BC2E7B8" w14:textId="0C30D193" w:rsidR="0015686B" w:rsidRPr="001D7410" w:rsidRDefault="00E30B4D" w:rsidP="00182931">
          <w:pPr>
            <w:pStyle w:val="12"/>
            <w:tabs>
              <w:tab w:val="left" w:pos="960"/>
              <w:tab w:val="right" w:leader="dot" w:pos="9060"/>
            </w:tabs>
            <w:adjustRightInd w:val="0"/>
            <w:snapToGrid w:val="0"/>
            <w:spacing w:line="480" w:lineRule="auto"/>
            <w:rPr>
              <w:rFonts w:ascii="Times New Roman" w:eastAsia="標楷體" w:hAnsi="Times New Roman" w:cs="Times New Roman"/>
              <w:noProof/>
              <w:sz w:val="32"/>
              <w:szCs w:val="32"/>
            </w:rPr>
          </w:pPr>
          <w:hyperlink w:anchor="_Toc69224668" w:history="1">
            <w:r w:rsidR="0015686B" w:rsidRPr="001D7410">
              <w:rPr>
                <w:rStyle w:val="af4"/>
                <w:rFonts w:ascii="Times New Roman" w:eastAsia="標楷體" w:hAnsi="Times New Roman" w:cs="Times New Roman"/>
                <w:noProof/>
                <w:sz w:val="32"/>
                <w:szCs w:val="32"/>
              </w:rPr>
              <w:t>伍、</w:t>
            </w:r>
            <w:r w:rsidR="0015686B" w:rsidRPr="001D7410">
              <w:rPr>
                <w:rFonts w:ascii="Times New Roman" w:eastAsia="標楷體" w:hAnsi="Times New Roman" w:cs="Times New Roman"/>
                <w:noProof/>
                <w:sz w:val="32"/>
                <w:szCs w:val="32"/>
              </w:rPr>
              <w:tab/>
            </w:r>
            <w:r w:rsidR="0015686B" w:rsidRPr="001D7410">
              <w:rPr>
                <w:rStyle w:val="af4"/>
                <w:rFonts w:ascii="Times New Roman" w:eastAsia="標楷體" w:hAnsi="Times New Roman" w:cs="Times New Roman"/>
                <w:noProof/>
                <w:sz w:val="32"/>
                <w:szCs w:val="32"/>
              </w:rPr>
              <w:t>採樣策略規劃與執行</w:t>
            </w:r>
            <w:r w:rsidR="0015686B" w:rsidRPr="001D7410">
              <w:rPr>
                <w:rFonts w:ascii="Times New Roman" w:eastAsia="標楷體" w:hAnsi="Times New Roman" w:cs="Times New Roman"/>
                <w:noProof/>
                <w:webHidden/>
                <w:sz w:val="32"/>
                <w:szCs w:val="32"/>
              </w:rPr>
              <w:tab/>
            </w:r>
            <w:r w:rsidR="0015686B" w:rsidRPr="001D7410">
              <w:rPr>
                <w:rFonts w:ascii="Times New Roman" w:eastAsia="標楷體" w:hAnsi="Times New Roman" w:cs="Times New Roman"/>
                <w:noProof/>
                <w:webHidden/>
                <w:sz w:val="32"/>
                <w:szCs w:val="32"/>
              </w:rPr>
              <w:fldChar w:fldCharType="begin"/>
            </w:r>
            <w:r w:rsidR="0015686B" w:rsidRPr="001D7410">
              <w:rPr>
                <w:rFonts w:ascii="Times New Roman" w:eastAsia="標楷體" w:hAnsi="Times New Roman" w:cs="Times New Roman"/>
                <w:noProof/>
                <w:webHidden/>
                <w:sz w:val="32"/>
                <w:szCs w:val="32"/>
              </w:rPr>
              <w:instrText xml:space="preserve"> PAGEREF _Toc69224668 \h </w:instrText>
            </w:r>
            <w:r w:rsidR="0015686B" w:rsidRPr="001D7410">
              <w:rPr>
                <w:rFonts w:ascii="Times New Roman" w:eastAsia="標楷體" w:hAnsi="Times New Roman" w:cs="Times New Roman"/>
                <w:noProof/>
                <w:webHidden/>
                <w:sz w:val="32"/>
                <w:szCs w:val="32"/>
              </w:rPr>
            </w:r>
            <w:r w:rsidR="0015686B" w:rsidRPr="001D7410">
              <w:rPr>
                <w:rFonts w:ascii="Times New Roman" w:eastAsia="標楷體" w:hAnsi="Times New Roman" w:cs="Times New Roman"/>
                <w:noProof/>
                <w:webHidden/>
                <w:sz w:val="32"/>
                <w:szCs w:val="32"/>
              </w:rPr>
              <w:fldChar w:fldCharType="separate"/>
            </w:r>
            <w:r w:rsidR="00DF6EED">
              <w:rPr>
                <w:rFonts w:ascii="Times New Roman" w:eastAsia="標楷體" w:hAnsi="Times New Roman" w:cs="Times New Roman"/>
                <w:noProof/>
                <w:webHidden/>
                <w:sz w:val="32"/>
                <w:szCs w:val="32"/>
              </w:rPr>
              <w:t>19</w:t>
            </w:r>
            <w:r w:rsidR="0015686B" w:rsidRPr="001D7410">
              <w:rPr>
                <w:rFonts w:ascii="Times New Roman" w:eastAsia="標楷體" w:hAnsi="Times New Roman" w:cs="Times New Roman"/>
                <w:noProof/>
                <w:webHidden/>
                <w:sz w:val="32"/>
                <w:szCs w:val="32"/>
              </w:rPr>
              <w:fldChar w:fldCharType="end"/>
            </w:r>
          </w:hyperlink>
        </w:p>
        <w:p w14:paraId="49C90CD2" w14:textId="2AB88C86" w:rsidR="0015686B" w:rsidRPr="001D7410" w:rsidRDefault="00E30B4D" w:rsidP="00182931">
          <w:pPr>
            <w:pStyle w:val="12"/>
            <w:tabs>
              <w:tab w:val="left" w:pos="960"/>
              <w:tab w:val="right" w:leader="dot" w:pos="9060"/>
            </w:tabs>
            <w:adjustRightInd w:val="0"/>
            <w:snapToGrid w:val="0"/>
            <w:spacing w:line="480" w:lineRule="auto"/>
            <w:rPr>
              <w:rFonts w:ascii="Times New Roman" w:eastAsia="標楷體" w:hAnsi="Times New Roman" w:cs="Times New Roman"/>
              <w:noProof/>
              <w:sz w:val="32"/>
              <w:szCs w:val="32"/>
            </w:rPr>
          </w:pPr>
          <w:hyperlink w:anchor="_Toc69224686" w:history="1">
            <w:r w:rsidR="0015686B" w:rsidRPr="001D7410">
              <w:rPr>
                <w:rStyle w:val="af4"/>
                <w:rFonts w:ascii="Times New Roman" w:eastAsia="標楷體" w:hAnsi="Times New Roman" w:cs="Times New Roman"/>
                <w:noProof/>
                <w:sz w:val="32"/>
                <w:szCs w:val="32"/>
              </w:rPr>
              <w:t>陸、</w:t>
            </w:r>
            <w:r w:rsidR="0015686B" w:rsidRPr="001D7410">
              <w:rPr>
                <w:rFonts w:ascii="Times New Roman" w:eastAsia="標楷體" w:hAnsi="Times New Roman" w:cs="Times New Roman"/>
                <w:noProof/>
                <w:sz w:val="32"/>
                <w:szCs w:val="32"/>
              </w:rPr>
              <w:tab/>
            </w:r>
            <w:r w:rsidR="0015686B" w:rsidRPr="001D7410">
              <w:rPr>
                <w:rStyle w:val="af4"/>
                <w:rFonts w:ascii="Times New Roman" w:eastAsia="標楷體" w:hAnsi="Times New Roman" w:cs="Times New Roman"/>
                <w:noProof/>
                <w:sz w:val="32"/>
                <w:szCs w:val="32"/>
              </w:rPr>
              <w:t>採樣分析結果評估與處理</w:t>
            </w:r>
            <w:r w:rsidR="0015686B" w:rsidRPr="001D7410">
              <w:rPr>
                <w:rFonts w:ascii="Times New Roman" w:eastAsia="標楷體" w:hAnsi="Times New Roman" w:cs="Times New Roman"/>
                <w:noProof/>
                <w:webHidden/>
                <w:sz w:val="32"/>
                <w:szCs w:val="32"/>
              </w:rPr>
              <w:tab/>
            </w:r>
            <w:r w:rsidR="0015686B" w:rsidRPr="001D7410">
              <w:rPr>
                <w:rFonts w:ascii="Times New Roman" w:eastAsia="標楷體" w:hAnsi="Times New Roman" w:cs="Times New Roman"/>
                <w:noProof/>
                <w:webHidden/>
                <w:sz w:val="32"/>
                <w:szCs w:val="32"/>
              </w:rPr>
              <w:fldChar w:fldCharType="begin"/>
            </w:r>
            <w:r w:rsidR="0015686B" w:rsidRPr="001D7410">
              <w:rPr>
                <w:rFonts w:ascii="Times New Roman" w:eastAsia="標楷體" w:hAnsi="Times New Roman" w:cs="Times New Roman"/>
                <w:noProof/>
                <w:webHidden/>
                <w:sz w:val="32"/>
                <w:szCs w:val="32"/>
              </w:rPr>
              <w:instrText xml:space="preserve"> PAGEREF _Toc69224686 \h </w:instrText>
            </w:r>
            <w:r w:rsidR="0015686B" w:rsidRPr="001D7410">
              <w:rPr>
                <w:rFonts w:ascii="Times New Roman" w:eastAsia="標楷體" w:hAnsi="Times New Roman" w:cs="Times New Roman"/>
                <w:noProof/>
                <w:webHidden/>
                <w:sz w:val="32"/>
                <w:szCs w:val="32"/>
              </w:rPr>
            </w:r>
            <w:r w:rsidR="0015686B" w:rsidRPr="001D7410">
              <w:rPr>
                <w:rFonts w:ascii="Times New Roman" w:eastAsia="標楷體" w:hAnsi="Times New Roman" w:cs="Times New Roman"/>
                <w:noProof/>
                <w:webHidden/>
                <w:sz w:val="32"/>
                <w:szCs w:val="32"/>
              </w:rPr>
              <w:fldChar w:fldCharType="separate"/>
            </w:r>
            <w:r w:rsidR="00DF6EED">
              <w:rPr>
                <w:rFonts w:ascii="Times New Roman" w:eastAsia="標楷體" w:hAnsi="Times New Roman" w:cs="Times New Roman"/>
                <w:noProof/>
                <w:webHidden/>
                <w:sz w:val="32"/>
                <w:szCs w:val="32"/>
              </w:rPr>
              <w:t>37</w:t>
            </w:r>
            <w:r w:rsidR="0015686B" w:rsidRPr="001D7410">
              <w:rPr>
                <w:rFonts w:ascii="Times New Roman" w:eastAsia="標楷體" w:hAnsi="Times New Roman" w:cs="Times New Roman"/>
                <w:noProof/>
                <w:webHidden/>
                <w:sz w:val="32"/>
                <w:szCs w:val="32"/>
              </w:rPr>
              <w:fldChar w:fldCharType="end"/>
            </w:r>
          </w:hyperlink>
        </w:p>
        <w:p w14:paraId="262DBE86" w14:textId="146E675E" w:rsidR="0015686B" w:rsidRPr="001D7410" w:rsidRDefault="00E30B4D" w:rsidP="00182931">
          <w:pPr>
            <w:pStyle w:val="12"/>
            <w:tabs>
              <w:tab w:val="left" w:pos="960"/>
              <w:tab w:val="right" w:leader="dot" w:pos="9060"/>
            </w:tabs>
            <w:adjustRightInd w:val="0"/>
            <w:snapToGrid w:val="0"/>
            <w:spacing w:line="480" w:lineRule="auto"/>
            <w:rPr>
              <w:rFonts w:ascii="Times New Roman" w:eastAsia="標楷體" w:hAnsi="Times New Roman" w:cs="Times New Roman"/>
              <w:noProof/>
              <w:sz w:val="32"/>
              <w:szCs w:val="32"/>
            </w:rPr>
          </w:pPr>
          <w:hyperlink w:anchor="_Toc69224690" w:history="1">
            <w:r w:rsidR="0015686B" w:rsidRPr="001D7410">
              <w:rPr>
                <w:rStyle w:val="af4"/>
                <w:rFonts w:ascii="Times New Roman" w:eastAsia="標楷體" w:hAnsi="Times New Roman" w:cs="Times New Roman"/>
                <w:noProof/>
                <w:sz w:val="32"/>
                <w:szCs w:val="32"/>
              </w:rPr>
              <w:t>柒、</w:t>
            </w:r>
            <w:r w:rsidR="0015686B" w:rsidRPr="001D7410">
              <w:rPr>
                <w:rFonts w:ascii="Times New Roman" w:eastAsia="標楷體" w:hAnsi="Times New Roman" w:cs="Times New Roman"/>
                <w:noProof/>
                <w:sz w:val="32"/>
                <w:szCs w:val="32"/>
              </w:rPr>
              <w:tab/>
            </w:r>
            <w:r w:rsidR="0015686B" w:rsidRPr="001D7410">
              <w:rPr>
                <w:rStyle w:val="af4"/>
                <w:rFonts w:ascii="Times New Roman" w:eastAsia="標楷體" w:hAnsi="Times New Roman" w:cs="Times New Roman"/>
                <w:noProof/>
                <w:sz w:val="32"/>
                <w:szCs w:val="32"/>
              </w:rPr>
              <w:t>監測持續檢討改進事項</w:t>
            </w:r>
            <w:r w:rsidR="0015686B" w:rsidRPr="001D7410">
              <w:rPr>
                <w:rFonts w:ascii="Times New Roman" w:eastAsia="標楷體" w:hAnsi="Times New Roman" w:cs="Times New Roman"/>
                <w:noProof/>
                <w:webHidden/>
                <w:sz w:val="32"/>
                <w:szCs w:val="32"/>
              </w:rPr>
              <w:tab/>
            </w:r>
            <w:r w:rsidR="0015686B" w:rsidRPr="001D7410">
              <w:rPr>
                <w:rFonts w:ascii="Times New Roman" w:eastAsia="標楷體" w:hAnsi="Times New Roman" w:cs="Times New Roman"/>
                <w:noProof/>
                <w:webHidden/>
                <w:sz w:val="32"/>
                <w:szCs w:val="32"/>
              </w:rPr>
              <w:fldChar w:fldCharType="begin"/>
            </w:r>
            <w:r w:rsidR="0015686B" w:rsidRPr="001D7410">
              <w:rPr>
                <w:rFonts w:ascii="Times New Roman" w:eastAsia="標楷體" w:hAnsi="Times New Roman" w:cs="Times New Roman"/>
                <w:noProof/>
                <w:webHidden/>
                <w:sz w:val="32"/>
                <w:szCs w:val="32"/>
              </w:rPr>
              <w:instrText xml:space="preserve"> PAGEREF _Toc69224690 \h </w:instrText>
            </w:r>
            <w:r w:rsidR="0015686B" w:rsidRPr="001D7410">
              <w:rPr>
                <w:rFonts w:ascii="Times New Roman" w:eastAsia="標楷體" w:hAnsi="Times New Roman" w:cs="Times New Roman"/>
                <w:noProof/>
                <w:webHidden/>
                <w:sz w:val="32"/>
                <w:szCs w:val="32"/>
              </w:rPr>
            </w:r>
            <w:r w:rsidR="0015686B" w:rsidRPr="001D7410">
              <w:rPr>
                <w:rFonts w:ascii="Times New Roman" w:eastAsia="標楷體" w:hAnsi="Times New Roman" w:cs="Times New Roman"/>
                <w:noProof/>
                <w:webHidden/>
                <w:sz w:val="32"/>
                <w:szCs w:val="32"/>
              </w:rPr>
              <w:fldChar w:fldCharType="separate"/>
            </w:r>
            <w:r w:rsidR="00DF6EED">
              <w:rPr>
                <w:rFonts w:ascii="Times New Roman" w:eastAsia="標楷體" w:hAnsi="Times New Roman" w:cs="Times New Roman"/>
                <w:noProof/>
                <w:webHidden/>
                <w:sz w:val="32"/>
                <w:szCs w:val="32"/>
              </w:rPr>
              <w:t>40</w:t>
            </w:r>
            <w:r w:rsidR="0015686B" w:rsidRPr="001D7410">
              <w:rPr>
                <w:rFonts w:ascii="Times New Roman" w:eastAsia="標楷體" w:hAnsi="Times New Roman" w:cs="Times New Roman"/>
                <w:noProof/>
                <w:webHidden/>
                <w:sz w:val="32"/>
                <w:szCs w:val="32"/>
              </w:rPr>
              <w:fldChar w:fldCharType="end"/>
            </w:r>
          </w:hyperlink>
        </w:p>
        <w:p w14:paraId="70BAE025" w14:textId="53A08D99" w:rsidR="0015686B" w:rsidRPr="001D7410" w:rsidRDefault="00E30B4D" w:rsidP="00182931">
          <w:pPr>
            <w:pStyle w:val="12"/>
            <w:tabs>
              <w:tab w:val="left" w:pos="960"/>
              <w:tab w:val="right" w:leader="dot" w:pos="9060"/>
            </w:tabs>
            <w:adjustRightInd w:val="0"/>
            <w:snapToGrid w:val="0"/>
            <w:spacing w:line="480" w:lineRule="auto"/>
            <w:rPr>
              <w:rFonts w:ascii="Times New Roman" w:eastAsia="標楷體" w:hAnsi="Times New Roman" w:cs="Times New Roman"/>
              <w:noProof/>
              <w:sz w:val="32"/>
              <w:szCs w:val="32"/>
            </w:rPr>
          </w:pPr>
          <w:hyperlink w:anchor="_Toc69224711" w:history="1">
            <w:r w:rsidR="0015686B" w:rsidRPr="001D7410">
              <w:rPr>
                <w:rStyle w:val="af4"/>
                <w:rFonts w:ascii="Times New Roman" w:eastAsia="標楷體" w:hAnsi="Times New Roman" w:cs="Times New Roman"/>
                <w:noProof/>
                <w:sz w:val="32"/>
                <w:szCs w:val="32"/>
              </w:rPr>
              <w:t>捌、</w:t>
            </w:r>
            <w:r w:rsidR="0015686B" w:rsidRPr="001D7410">
              <w:rPr>
                <w:rFonts w:ascii="Times New Roman" w:eastAsia="標楷體" w:hAnsi="Times New Roman" w:cs="Times New Roman"/>
                <w:noProof/>
                <w:sz w:val="32"/>
                <w:szCs w:val="32"/>
              </w:rPr>
              <w:tab/>
            </w:r>
            <w:r w:rsidR="0015686B" w:rsidRPr="001D7410">
              <w:rPr>
                <w:rStyle w:val="af4"/>
                <w:rFonts w:ascii="Times New Roman" w:eastAsia="標楷體" w:hAnsi="Times New Roman" w:cs="Times New Roman"/>
                <w:noProof/>
                <w:sz w:val="32"/>
                <w:szCs w:val="32"/>
              </w:rPr>
              <w:t>文件紀錄保存</w:t>
            </w:r>
            <w:r w:rsidR="0015686B" w:rsidRPr="001D7410">
              <w:rPr>
                <w:rFonts w:ascii="Times New Roman" w:eastAsia="標楷體" w:hAnsi="Times New Roman" w:cs="Times New Roman"/>
                <w:noProof/>
                <w:webHidden/>
                <w:sz w:val="32"/>
                <w:szCs w:val="32"/>
              </w:rPr>
              <w:tab/>
            </w:r>
            <w:r w:rsidR="0015686B" w:rsidRPr="001D7410">
              <w:rPr>
                <w:rFonts w:ascii="Times New Roman" w:eastAsia="標楷體" w:hAnsi="Times New Roman" w:cs="Times New Roman"/>
                <w:noProof/>
                <w:webHidden/>
                <w:sz w:val="32"/>
                <w:szCs w:val="32"/>
              </w:rPr>
              <w:fldChar w:fldCharType="begin"/>
            </w:r>
            <w:r w:rsidR="0015686B" w:rsidRPr="001D7410">
              <w:rPr>
                <w:rFonts w:ascii="Times New Roman" w:eastAsia="標楷體" w:hAnsi="Times New Roman" w:cs="Times New Roman"/>
                <w:noProof/>
                <w:webHidden/>
                <w:sz w:val="32"/>
                <w:szCs w:val="32"/>
              </w:rPr>
              <w:instrText xml:space="preserve"> PAGEREF _Toc69224711 \h </w:instrText>
            </w:r>
            <w:r w:rsidR="0015686B" w:rsidRPr="001D7410">
              <w:rPr>
                <w:rFonts w:ascii="Times New Roman" w:eastAsia="標楷體" w:hAnsi="Times New Roman" w:cs="Times New Roman"/>
                <w:noProof/>
                <w:webHidden/>
                <w:sz w:val="32"/>
                <w:szCs w:val="32"/>
              </w:rPr>
            </w:r>
            <w:r w:rsidR="0015686B" w:rsidRPr="001D7410">
              <w:rPr>
                <w:rFonts w:ascii="Times New Roman" w:eastAsia="標楷體" w:hAnsi="Times New Roman" w:cs="Times New Roman"/>
                <w:noProof/>
                <w:webHidden/>
                <w:sz w:val="32"/>
                <w:szCs w:val="32"/>
              </w:rPr>
              <w:fldChar w:fldCharType="separate"/>
            </w:r>
            <w:r w:rsidR="00DF6EED">
              <w:rPr>
                <w:rFonts w:ascii="Times New Roman" w:eastAsia="標楷體" w:hAnsi="Times New Roman" w:cs="Times New Roman"/>
                <w:noProof/>
                <w:webHidden/>
                <w:sz w:val="32"/>
                <w:szCs w:val="32"/>
              </w:rPr>
              <w:t>41</w:t>
            </w:r>
            <w:r w:rsidR="0015686B" w:rsidRPr="001D7410">
              <w:rPr>
                <w:rFonts w:ascii="Times New Roman" w:eastAsia="標楷體" w:hAnsi="Times New Roman" w:cs="Times New Roman"/>
                <w:noProof/>
                <w:webHidden/>
                <w:sz w:val="32"/>
                <w:szCs w:val="32"/>
              </w:rPr>
              <w:fldChar w:fldCharType="end"/>
            </w:r>
          </w:hyperlink>
        </w:p>
        <w:p w14:paraId="4ACAEC4C" w14:textId="2BBC962C" w:rsidR="0015686B" w:rsidRPr="001D7410" w:rsidRDefault="00E30B4D" w:rsidP="00182931">
          <w:pPr>
            <w:pStyle w:val="12"/>
            <w:tabs>
              <w:tab w:val="left" w:pos="960"/>
              <w:tab w:val="right" w:leader="dot" w:pos="9060"/>
            </w:tabs>
            <w:adjustRightInd w:val="0"/>
            <w:snapToGrid w:val="0"/>
            <w:spacing w:line="480" w:lineRule="auto"/>
            <w:rPr>
              <w:rFonts w:ascii="Times New Roman" w:hAnsi="Times New Roman" w:cs="Times New Roman"/>
              <w:noProof/>
              <w:sz w:val="32"/>
              <w:szCs w:val="32"/>
            </w:rPr>
          </w:pPr>
          <w:hyperlink w:anchor="_Toc69224729" w:history="1">
            <w:r w:rsidR="0015686B" w:rsidRPr="001D7410">
              <w:rPr>
                <w:rStyle w:val="af4"/>
                <w:rFonts w:ascii="Times New Roman" w:eastAsia="標楷體" w:hAnsi="Times New Roman" w:cs="Times New Roman"/>
                <w:noProof/>
                <w:sz w:val="32"/>
                <w:szCs w:val="32"/>
              </w:rPr>
              <w:t>玖、</w:t>
            </w:r>
            <w:r w:rsidR="0015686B" w:rsidRPr="001D7410">
              <w:rPr>
                <w:rFonts w:ascii="Times New Roman" w:eastAsia="標楷體" w:hAnsi="Times New Roman" w:cs="Times New Roman"/>
                <w:noProof/>
                <w:sz w:val="32"/>
                <w:szCs w:val="32"/>
              </w:rPr>
              <w:tab/>
            </w:r>
            <w:r w:rsidR="0015686B" w:rsidRPr="001D7410">
              <w:rPr>
                <w:rStyle w:val="af4"/>
                <w:rFonts w:ascii="Times New Roman" w:eastAsia="標楷體" w:hAnsi="Times New Roman" w:cs="Times New Roman"/>
                <w:noProof/>
                <w:sz w:val="32"/>
                <w:szCs w:val="32"/>
              </w:rPr>
              <w:t>計畫時程</w:t>
            </w:r>
            <w:r w:rsidR="0015686B" w:rsidRPr="001D7410">
              <w:rPr>
                <w:rFonts w:ascii="Times New Roman" w:eastAsia="標楷體" w:hAnsi="Times New Roman" w:cs="Times New Roman"/>
                <w:noProof/>
                <w:webHidden/>
                <w:sz w:val="32"/>
                <w:szCs w:val="32"/>
              </w:rPr>
              <w:tab/>
            </w:r>
            <w:r w:rsidR="0015686B" w:rsidRPr="001D7410">
              <w:rPr>
                <w:rFonts w:ascii="Times New Roman" w:eastAsia="標楷體" w:hAnsi="Times New Roman" w:cs="Times New Roman"/>
                <w:noProof/>
                <w:webHidden/>
                <w:sz w:val="32"/>
                <w:szCs w:val="32"/>
              </w:rPr>
              <w:fldChar w:fldCharType="begin"/>
            </w:r>
            <w:r w:rsidR="0015686B" w:rsidRPr="001D7410">
              <w:rPr>
                <w:rFonts w:ascii="Times New Roman" w:eastAsia="標楷體" w:hAnsi="Times New Roman" w:cs="Times New Roman"/>
                <w:noProof/>
                <w:webHidden/>
                <w:sz w:val="32"/>
                <w:szCs w:val="32"/>
              </w:rPr>
              <w:instrText xml:space="preserve"> PAGEREF _Toc69224729 \h </w:instrText>
            </w:r>
            <w:r w:rsidR="0015686B" w:rsidRPr="001D7410">
              <w:rPr>
                <w:rFonts w:ascii="Times New Roman" w:eastAsia="標楷體" w:hAnsi="Times New Roman" w:cs="Times New Roman"/>
                <w:noProof/>
                <w:webHidden/>
                <w:sz w:val="32"/>
                <w:szCs w:val="32"/>
              </w:rPr>
            </w:r>
            <w:r w:rsidR="0015686B" w:rsidRPr="001D7410">
              <w:rPr>
                <w:rFonts w:ascii="Times New Roman" w:eastAsia="標楷體" w:hAnsi="Times New Roman" w:cs="Times New Roman"/>
                <w:noProof/>
                <w:webHidden/>
                <w:sz w:val="32"/>
                <w:szCs w:val="32"/>
              </w:rPr>
              <w:fldChar w:fldCharType="separate"/>
            </w:r>
            <w:r w:rsidR="00DF6EED">
              <w:rPr>
                <w:rFonts w:ascii="Times New Roman" w:eastAsia="標楷體" w:hAnsi="Times New Roman" w:cs="Times New Roman"/>
                <w:noProof/>
                <w:webHidden/>
                <w:sz w:val="32"/>
                <w:szCs w:val="32"/>
              </w:rPr>
              <w:t>44</w:t>
            </w:r>
            <w:r w:rsidR="0015686B" w:rsidRPr="001D7410">
              <w:rPr>
                <w:rFonts w:ascii="Times New Roman" w:eastAsia="標楷體" w:hAnsi="Times New Roman" w:cs="Times New Roman"/>
                <w:noProof/>
                <w:webHidden/>
                <w:sz w:val="32"/>
                <w:szCs w:val="32"/>
              </w:rPr>
              <w:fldChar w:fldCharType="end"/>
            </w:r>
          </w:hyperlink>
        </w:p>
        <w:p w14:paraId="3C0B1DE4" w14:textId="5543784C" w:rsidR="00124696" w:rsidRPr="009510DD" w:rsidRDefault="008F78A1" w:rsidP="00124696">
          <w:pPr>
            <w:adjustRightInd w:val="0"/>
            <w:snapToGrid w:val="0"/>
            <w:rPr>
              <w:rFonts w:ascii="Times New Roman" w:hAnsi="Times New Roman" w:cs="Times New Roman"/>
            </w:rPr>
          </w:pPr>
          <w:r w:rsidRPr="009510DD">
            <w:rPr>
              <w:rFonts w:ascii="Times New Roman" w:eastAsia="微軟正黑體" w:hAnsi="Times New Roman" w:cs="Times New Roman"/>
              <w:sz w:val="22"/>
              <w:lang w:val="zh-TW"/>
            </w:rPr>
            <w:fldChar w:fldCharType="end"/>
          </w:r>
        </w:p>
      </w:sdtContent>
    </w:sdt>
    <w:bookmarkStart w:id="2" w:name="_Toc66288468" w:displacedByCustomXml="prev"/>
    <w:bookmarkStart w:id="3" w:name="_Toc65856173" w:displacedByCustomXml="prev"/>
    <w:p w14:paraId="200F0565" w14:textId="77777777" w:rsidR="00124696" w:rsidRPr="009510DD" w:rsidRDefault="00124696" w:rsidP="00124696">
      <w:pPr>
        <w:pStyle w:val="a4"/>
        <w:adjustRightInd w:val="0"/>
        <w:snapToGrid w:val="0"/>
        <w:spacing w:before="100" w:beforeAutospacing="1" w:after="100" w:afterAutospacing="1" w:line="288" w:lineRule="auto"/>
        <w:jc w:val="left"/>
        <w:rPr>
          <w:rFonts w:ascii="Times New Roman" w:eastAsia="微軟正黑體" w:hAnsi="Times New Roman" w:cs="Times New Roman"/>
        </w:rPr>
        <w:sectPr w:rsidR="00124696" w:rsidRPr="009510DD" w:rsidSect="003C0598">
          <w:pgSz w:w="11906" w:h="16838"/>
          <w:pgMar w:top="1440" w:right="1418" w:bottom="1440" w:left="1418" w:header="851" w:footer="992" w:gutter="0"/>
          <w:pgNumType w:start="1" w:chapStyle="1"/>
          <w:cols w:space="425"/>
          <w:docGrid w:type="lines" w:linePitch="360"/>
        </w:sectPr>
      </w:pPr>
    </w:p>
    <w:p w14:paraId="7551E6CC" w14:textId="711574E1" w:rsidR="00112971" w:rsidRPr="0091489E" w:rsidRDefault="00112971" w:rsidP="001D7410">
      <w:pPr>
        <w:pStyle w:val="1"/>
        <w:numPr>
          <w:ilvl w:val="0"/>
          <w:numId w:val="20"/>
        </w:numPr>
        <w:adjustRightInd w:val="0"/>
        <w:snapToGrid w:val="0"/>
        <w:spacing w:line="276" w:lineRule="auto"/>
        <w:ind w:left="482" w:hanging="482"/>
        <w:rPr>
          <w:rFonts w:ascii="Times New Roman" w:eastAsia="標楷體" w:hAnsi="Times New Roman" w:cs="Times New Roman"/>
          <w:sz w:val="36"/>
          <w:szCs w:val="36"/>
        </w:rPr>
      </w:pPr>
      <w:bookmarkStart w:id="4" w:name="_Toc69224652"/>
      <w:r w:rsidRPr="0091489E">
        <w:rPr>
          <w:rFonts w:ascii="Times New Roman" w:eastAsia="標楷體" w:hAnsi="Times New Roman" w:cs="Times New Roman"/>
          <w:sz w:val="36"/>
          <w:szCs w:val="36"/>
        </w:rPr>
        <w:t>前言</w:t>
      </w:r>
      <w:bookmarkEnd w:id="3"/>
      <w:bookmarkEnd w:id="2"/>
      <w:bookmarkEnd w:id="4"/>
    </w:p>
    <w:p w14:paraId="3B14FDA3" w14:textId="1B940EE9" w:rsidR="00CB6A99" w:rsidRPr="0091489E" w:rsidRDefault="00445357" w:rsidP="0091489E">
      <w:pPr>
        <w:adjustRightInd w:val="0"/>
        <w:snapToGrid w:val="0"/>
        <w:spacing w:line="360" w:lineRule="auto"/>
        <w:ind w:rightChars="-6" w:right="-14"/>
        <w:jc w:val="both"/>
        <w:rPr>
          <w:rFonts w:ascii="標楷體" w:eastAsia="標楷體" w:hAnsi="標楷體" w:cs="Times New Roman"/>
          <w:color w:val="000000" w:themeColor="text1"/>
          <w:szCs w:val="24"/>
          <w:u w:val="single"/>
        </w:rPr>
      </w:pPr>
      <w:r w:rsidRPr="009510DD">
        <w:rPr>
          <w:rFonts w:ascii="Times New Roman" w:eastAsia="標楷體" w:hAnsi="Times New Roman" w:cs="Times New Roman"/>
          <w:color w:val="000000" w:themeColor="text1"/>
        </w:rPr>
        <w:t xml:space="preserve">  </w:t>
      </w:r>
      <w:r w:rsidR="00CB6A99" w:rsidRPr="0091489E">
        <w:rPr>
          <w:rFonts w:ascii="標楷體" w:eastAsia="標楷體" w:hAnsi="標楷體" w:cs="Times New Roman"/>
          <w:color w:val="000000" w:themeColor="text1"/>
          <w:szCs w:val="24"/>
        </w:rPr>
        <w:t>依據「職業安全衛生法」第十二條，對於經中央主管機關指定之作業場所，應訂定作業環境監測計畫，並設置或委託由中央主管機關認可之作業環境監測機構實施監測。但中央主管機關指定免經監測機構分析之監測項目，得僱用合格監測人員或執業之職業衛生技師辦理之。</w:t>
      </w:r>
    </w:p>
    <w:p w14:paraId="262BD16A" w14:textId="724CDAE6" w:rsidR="00CB6A99" w:rsidRPr="0091489E" w:rsidRDefault="00445357" w:rsidP="0091489E">
      <w:pPr>
        <w:adjustRightInd w:val="0"/>
        <w:snapToGrid w:val="0"/>
        <w:spacing w:line="360" w:lineRule="auto"/>
        <w:ind w:rightChars="-6" w:right="-14"/>
        <w:jc w:val="both"/>
        <w:rPr>
          <w:rFonts w:ascii="標楷體" w:eastAsia="標楷體" w:hAnsi="標楷體" w:cs="Times New Roman"/>
          <w:color w:val="000000" w:themeColor="text1"/>
          <w:szCs w:val="24"/>
        </w:rPr>
      </w:pPr>
      <w:r w:rsidRPr="0091489E">
        <w:rPr>
          <w:rFonts w:ascii="標楷體" w:eastAsia="標楷體" w:hAnsi="標楷體" w:cs="Times New Roman"/>
          <w:color w:val="000000" w:themeColor="text1"/>
          <w:szCs w:val="24"/>
        </w:rPr>
        <w:t xml:space="preserve">  </w:t>
      </w:r>
      <w:r w:rsidR="00CB6A99" w:rsidRPr="0091489E">
        <w:rPr>
          <w:rFonts w:ascii="標楷體" w:eastAsia="標楷體" w:hAnsi="標楷體" w:cs="Times New Roman"/>
          <w:color w:val="000000" w:themeColor="text1"/>
          <w:szCs w:val="24"/>
        </w:rPr>
        <w:t>雇主對於經中央主管機關指定之作業場所實施作業環境監測前，應就作業環境危害特性、監測目的及中央主管機關公告之相關指引，規劃採樣策略並訂定含採樣策略之作業環境監測計畫（以下簡稱監測計畫），並設置或委託由中央主管機關認可之作業環境監測機構實施監測，依計畫確實執行，且實際需要檢討更新。但中央主管機關指定免經監測機構分析之監測項目，得僱用合格監測人員辦理之。雇主對於監測計畫及監測結果應公開揭示，並通報中央主管機關。中央主管機關或勞動檢查機構得實施查核。</w:t>
      </w:r>
    </w:p>
    <w:p w14:paraId="33BCBB72" w14:textId="07FE0BAB" w:rsidR="00CB6A99" w:rsidRPr="0091489E" w:rsidRDefault="00445357" w:rsidP="0091489E">
      <w:pPr>
        <w:adjustRightInd w:val="0"/>
        <w:snapToGrid w:val="0"/>
        <w:spacing w:line="360" w:lineRule="auto"/>
        <w:ind w:rightChars="-6" w:right="-14"/>
        <w:jc w:val="both"/>
        <w:rPr>
          <w:rFonts w:ascii="標楷體" w:eastAsia="標楷體" w:hAnsi="標楷體" w:cs="Times New Roman"/>
          <w:color w:val="000000" w:themeColor="text1"/>
          <w:szCs w:val="24"/>
        </w:rPr>
      </w:pPr>
      <w:r w:rsidRPr="0091489E">
        <w:rPr>
          <w:rFonts w:ascii="標楷體" w:eastAsia="標楷體" w:hAnsi="標楷體" w:cs="Times New Roman"/>
          <w:color w:val="000000" w:themeColor="text1"/>
          <w:szCs w:val="24"/>
        </w:rPr>
        <w:t xml:space="preserve">  </w:t>
      </w:r>
      <w:r w:rsidR="00CB6A99" w:rsidRPr="0091489E">
        <w:rPr>
          <w:rFonts w:ascii="標楷體" w:eastAsia="標楷體" w:hAnsi="標楷體" w:cs="Times New Roman"/>
          <w:color w:val="000000" w:themeColor="text1"/>
          <w:szCs w:val="24"/>
        </w:rPr>
        <w:t>作業環境監測計畫除了依據作業環境監測指引之要求項目外，訂定作業環境監測目標及建立組織及成員之職責，也是計畫不可或缺的要項，因此本計畫內容包括下列八項工作，分別為訂定作業環境監測目標、建立組織及成員之職責、危害辨識及基本資料蒐集、訂定採樣策略(內含相似暴露族群的建立)、實施作業環境監測(內含樣本分析)、監測結果之評估與運用處理(內含數據分析與評估)、後續改善規劃及文件處理，各項工作的關係</w:t>
      </w:r>
      <w:r w:rsidR="0045440D" w:rsidRPr="0091489E">
        <w:rPr>
          <w:rFonts w:ascii="標楷體" w:eastAsia="標楷體" w:hAnsi="標楷體" w:cs="Times New Roman"/>
          <w:color w:val="000000" w:themeColor="text1"/>
          <w:szCs w:val="24"/>
        </w:rPr>
        <w:t>，</w:t>
      </w:r>
      <w:r w:rsidR="00CB6A99" w:rsidRPr="0091489E">
        <w:rPr>
          <w:rFonts w:ascii="標楷體" w:eastAsia="標楷體" w:hAnsi="標楷體" w:cs="Times New Roman"/>
          <w:color w:val="000000" w:themeColor="text1"/>
          <w:szCs w:val="24"/>
        </w:rPr>
        <w:t>如(圖1)所示，各項工作內容將依序詳述於後。</w:t>
      </w:r>
    </w:p>
    <w:p w14:paraId="1434DB7D" w14:textId="77777777" w:rsidR="00112971" w:rsidRPr="0091489E" w:rsidRDefault="00112971" w:rsidP="0091489E">
      <w:pPr>
        <w:adjustRightInd w:val="0"/>
        <w:snapToGrid w:val="0"/>
        <w:spacing w:line="276" w:lineRule="auto"/>
        <w:rPr>
          <w:rFonts w:ascii="標楷體" w:eastAsia="標楷體" w:hAnsi="標楷體" w:cs="Times New Roman"/>
          <w:szCs w:val="24"/>
        </w:rPr>
      </w:pPr>
    </w:p>
    <w:p w14:paraId="27550E1A" w14:textId="75AED61A" w:rsidR="00D57861" w:rsidRPr="009510DD" w:rsidRDefault="000A7224" w:rsidP="0091489E">
      <w:pPr>
        <w:keepNext/>
        <w:adjustRightInd w:val="0"/>
        <w:snapToGrid w:val="0"/>
        <w:spacing w:line="276" w:lineRule="auto"/>
        <w:jc w:val="center"/>
        <w:rPr>
          <w:rFonts w:ascii="Times New Roman" w:eastAsia="微軟正黑體" w:hAnsi="Times New Roman" w:cs="Times New Roman"/>
        </w:rPr>
      </w:pPr>
      <w:r w:rsidRPr="009510DD">
        <w:rPr>
          <w:rFonts w:ascii="Times New Roman" w:eastAsia="微軟正黑體" w:hAnsi="Times New Roman" w:cs="Times New Roman"/>
          <w:noProof/>
        </w:rPr>
        <w:drawing>
          <wp:inline distT="0" distB="0" distL="0" distR="0" wp14:anchorId="051A468C" wp14:editId="1C0609EA">
            <wp:extent cx="5689600" cy="3072765"/>
            <wp:effectExtent l="0" t="0" r="635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9600" cy="3072765"/>
                    </a:xfrm>
                    <a:prstGeom prst="rect">
                      <a:avLst/>
                    </a:prstGeom>
                    <a:noFill/>
                  </pic:spPr>
                </pic:pic>
              </a:graphicData>
            </a:graphic>
          </wp:inline>
        </w:drawing>
      </w:r>
    </w:p>
    <w:p w14:paraId="1BCB4DB2" w14:textId="2C8555E2" w:rsidR="00112971" w:rsidRPr="0091489E" w:rsidRDefault="00D57861" w:rsidP="0091489E">
      <w:pPr>
        <w:pStyle w:val="a8"/>
        <w:adjustRightInd w:val="0"/>
        <w:snapToGrid w:val="0"/>
        <w:spacing w:line="276" w:lineRule="auto"/>
        <w:jc w:val="center"/>
        <w:rPr>
          <w:rFonts w:ascii="Times New Roman" w:eastAsia="標楷體" w:hAnsi="Times New Roman" w:cs="Times New Roman"/>
          <w:lang w:bidi="zh-TW"/>
        </w:rPr>
      </w:pPr>
      <w:r w:rsidRPr="0091489E">
        <w:rPr>
          <w:rFonts w:ascii="Times New Roman" w:eastAsia="標楷體" w:hAnsi="Times New Roman" w:cs="Times New Roman"/>
        </w:rPr>
        <w:t>圖</w:t>
      </w:r>
      <w:r w:rsidRPr="0091489E">
        <w:rPr>
          <w:rFonts w:ascii="Times New Roman" w:eastAsia="標楷體" w:hAnsi="Times New Roman" w:cs="Times New Roman"/>
        </w:rPr>
        <w:t xml:space="preserve"> </w:t>
      </w:r>
      <w:r w:rsidRPr="0091489E">
        <w:rPr>
          <w:rFonts w:ascii="Times New Roman" w:eastAsia="標楷體" w:hAnsi="Times New Roman" w:cs="Times New Roman"/>
        </w:rPr>
        <w:fldChar w:fldCharType="begin"/>
      </w:r>
      <w:r w:rsidRPr="0091489E">
        <w:rPr>
          <w:rFonts w:ascii="Times New Roman" w:eastAsia="標楷體" w:hAnsi="Times New Roman" w:cs="Times New Roman"/>
        </w:rPr>
        <w:instrText xml:space="preserve"> SEQ </w:instrText>
      </w:r>
      <w:r w:rsidRPr="0091489E">
        <w:rPr>
          <w:rFonts w:ascii="Times New Roman" w:eastAsia="標楷體" w:hAnsi="Times New Roman" w:cs="Times New Roman"/>
        </w:rPr>
        <w:instrText>圖</w:instrText>
      </w:r>
      <w:r w:rsidRPr="0091489E">
        <w:rPr>
          <w:rFonts w:ascii="Times New Roman" w:eastAsia="標楷體" w:hAnsi="Times New Roman" w:cs="Times New Roman"/>
        </w:rPr>
        <w:instrText xml:space="preserve"> \* ARABIC </w:instrText>
      </w:r>
      <w:r w:rsidRPr="0091489E">
        <w:rPr>
          <w:rFonts w:ascii="Times New Roman" w:eastAsia="標楷體" w:hAnsi="Times New Roman" w:cs="Times New Roman"/>
        </w:rPr>
        <w:fldChar w:fldCharType="separate"/>
      </w:r>
      <w:r w:rsidR="00DF6EED">
        <w:rPr>
          <w:rFonts w:ascii="Times New Roman" w:eastAsia="標楷體" w:hAnsi="Times New Roman" w:cs="Times New Roman"/>
          <w:noProof/>
        </w:rPr>
        <w:t>1</w:t>
      </w:r>
      <w:r w:rsidRPr="0091489E">
        <w:rPr>
          <w:rFonts w:ascii="Times New Roman" w:eastAsia="標楷體" w:hAnsi="Times New Roman" w:cs="Times New Roman"/>
        </w:rPr>
        <w:fldChar w:fldCharType="end"/>
      </w:r>
      <w:r w:rsidRPr="0091489E">
        <w:rPr>
          <w:rFonts w:ascii="Times New Roman" w:eastAsia="標楷體" w:hAnsi="Times New Roman" w:cs="Times New Roman"/>
        </w:rPr>
        <w:t xml:space="preserve"> </w:t>
      </w:r>
      <w:r w:rsidRPr="0091489E">
        <w:rPr>
          <w:rFonts w:ascii="Times New Roman" w:eastAsia="標楷體" w:hAnsi="Times New Roman" w:cs="Times New Roman"/>
          <w:lang w:bidi="zh-TW"/>
        </w:rPr>
        <w:t>作業環境監測計畫架構圖</w:t>
      </w:r>
    </w:p>
    <w:p w14:paraId="7E4FD305" w14:textId="77777777" w:rsidR="00D57861" w:rsidRPr="009510DD" w:rsidRDefault="00D57861" w:rsidP="0091489E">
      <w:pPr>
        <w:adjustRightInd w:val="0"/>
        <w:snapToGrid w:val="0"/>
        <w:spacing w:line="276" w:lineRule="auto"/>
        <w:rPr>
          <w:rFonts w:ascii="Times New Roman" w:eastAsia="微軟正黑體" w:hAnsi="Times New Roman" w:cs="Times New Roman"/>
          <w:sz w:val="28"/>
          <w:szCs w:val="28"/>
          <w:lang w:bidi="zh-TW"/>
        </w:rPr>
      </w:pPr>
    </w:p>
    <w:p w14:paraId="1C12E2FF" w14:textId="43E7B381" w:rsidR="00A670A4" w:rsidRPr="0091489E" w:rsidRDefault="00A670A4" w:rsidP="0091489E">
      <w:pPr>
        <w:adjustRightInd w:val="0"/>
        <w:snapToGrid w:val="0"/>
        <w:spacing w:line="276" w:lineRule="auto"/>
        <w:ind w:rightChars="-6" w:right="-14"/>
        <w:jc w:val="both"/>
        <w:rPr>
          <w:rFonts w:ascii="標楷體" w:eastAsia="標楷體" w:hAnsi="標楷體" w:cs="Times New Roman"/>
          <w:color w:val="000000" w:themeColor="text1"/>
          <w:szCs w:val="24"/>
        </w:rPr>
      </w:pPr>
      <w:r w:rsidRPr="009510DD">
        <w:rPr>
          <w:rFonts w:ascii="Times New Roman" w:eastAsia="標楷體" w:hAnsi="Times New Roman" w:cs="Times New Roman"/>
          <w:color w:val="000000" w:themeColor="text1"/>
          <w:sz w:val="28"/>
          <w:szCs w:val="28"/>
        </w:rPr>
        <w:t xml:space="preserve">  </w:t>
      </w:r>
      <w:r w:rsidR="00996E37">
        <w:rPr>
          <w:rFonts w:ascii="標楷體" w:eastAsia="標楷體" w:hAnsi="標楷體" w:cs="Times New Roman"/>
          <w:color w:val="000000" w:themeColor="text1"/>
          <w:szCs w:val="24"/>
        </w:rPr>
        <w:t>本校</w:t>
      </w:r>
      <w:r w:rsidR="00CB6A99" w:rsidRPr="0091489E">
        <w:rPr>
          <w:rFonts w:ascii="標楷體" w:eastAsia="標楷體" w:hAnsi="標楷體" w:cs="Times New Roman"/>
          <w:color w:val="000000" w:themeColor="text1"/>
          <w:szCs w:val="24"/>
        </w:rPr>
        <w:t>參考職業安全衛生管理系統之架構，將勞工作業環境監測計畫工作品項分為Plan、Do、Check、Action等流程（以下簡稱P-D-C-A），進行勞工作業環境監測規劃暨執行推動工作，如(圖2)所示。</w:t>
      </w:r>
    </w:p>
    <w:p w14:paraId="5A322C89" w14:textId="43CB8575" w:rsidR="00D57861" w:rsidRPr="009510DD" w:rsidRDefault="003006C5" w:rsidP="0091489E">
      <w:pPr>
        <w:keepNext/>
        <w:adjustRightInd w:val="0"/>
        <w:snapToGrid w:val="0"/>
        <w:spacing w:line="276" w:lineRule="auto"/>
        <w:jc w:val="center"/>
        <w:rPr>
          <w:rFonts w:ascii="Times New Roman" w:eastAsia="微軟正黑體" w:hAnsi="Times New Roman" w:cs="Times New Roman"/>
        </w:rPr>
      </w:pPr>
      <w:r w:rsidRPr="009510DD">
        <w:rPr>
          <w:rFonts w:ascii="Times New Roman" w:eastAsia="微軟正黑體" w:hAnsi="Times New Roman" w:cs="Times New Roman"/>
          <w:noProof/>
        </w:rPr>
        <w:drawing>
          <wp:inline distT="0" distB="0" distL="0" distR="0" wp14:anchorId="5EB77ED9" wp14:editId="30CEED6F">
            <wp:extent cx="5517020" cy="3554233"/>
            <wp:effectExtent l="0" t="0" r="7620" b="825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8218" cy="3574332"/>
                    </a:xfrm>
                    <a:prstGeom prst="rect">
                      <a:avLst/>
                    </a:prstGeom>
                    <a:noFill/>
                  </pic:spPr>
                </pic:pic>
              </a:graphicData>
            </a:graphic>
          </wp:inline>
        </w:drawing>
      </w:r>
    </w:p>
    <w:p w14:paraId="6BAAA8A2" w14:textId="2AC9F4F4" w:rsidR="00D57861" w:rsidRPr="0091489E" w:rsidRDefault="00D57861" w:rsidP="0091489E">
      <w:pPr>
        <w:pStyle w:val="a8"/>
        <w:adjustRightInd w:val="0"/>
        <w:snapToGrid w:val="0"/>
        <w:spacing w:line="276" w:lineRule="auto"/>
        <w:jc w:val="center"/>
        <w:rPr>
          <w:rFonts w:ascii="Times New Roman" w:eastAsia="標楷體" w:hAnsi="Times New Roman" w:cs="Times New Roman"/>
        </w:rPr>
      </w:pPr>
      <w:r w:rsidRPr="0091489E">
        <w:rPr>
          <w:rFonts w:ascii="Times New Roman" w:eastAsia="標楷體" w:hAnsi="Times New Roman" w:cs="Times New Roman"/>
        </w:rPr>
        <w:t>圖</w:t>
      </w:r>
      <w:r w:rsidRPr="0091489E">
        <w:rPr>
          <w:rFonts w:ascii="Times New Roman" w:eastAsia="標楷體" w:hAnsi="Times New Roman" w:cs="Times New Roman"/>
        </w:rPr>
        <w:t xml:space="preserve"> </w:t>
      </w:r>
      <w:r w:rsidRPr="0091489E">
        <w:rPr>
          <w:rFonts w:ascii="Times New Roman" w:eastAsia="標楷體" w:hAnsi="Times New Roman" w:cs="Times New Roman"/>
        </w:rPr>
        <w:fldChar w:fldCharType="begin"/>
      </w:r>
      <w:r w:rsidRPr="0091489E">
        <w:rPr>
          <w:rFonts w:ascii="Times New Roman" w:eastAsia="標楷體" w:hAnsi="Times New Roman" w:cs="Times New Roman"/>
        </w:rPr>
        <w:instrText xml:space="preserve"> SEQ </w:instrText>
      </w:r>
      <w:r w:rsidRPr="0091489E">
        <w:rPr>
          <w:rFonts w:ascii="Times New Roman" w:eastAsia="標楷體" w:hAnsi="Times New Roman" w:cs="Times New Roman"/>
        </w:rPr>
        <w:instrText>圖</w:instrText>
      </w:r>
      <w:r w:rsidRPr="0091489E">
        <w:rPr>
          <w:rFonts w:ascii="Times New Roman" w:eastAsia="標楷體" w:hAnsi="Times New Roman" w:cs="Times New Roman"/>
        </w:rPr>
        <w:instrText xml:space="preserve"> \* ARABIC </w:instrText>
      </w:r>
      <w:r w:rsidRPr="0091489E">
        <w:rPr>
          <w:rFonts w:ascii="Times New Roman" w:eastAsia="標楷體" w:hAnsi="Times New Roman" w:cs="Times New Roman"/>
        </w:rPr>
        <w:fldChar w:fldCharType="separate"/>
      </w:r>
      <w:r w:rsidR="00DF6EED">
        <w:rPr>
          <w:rFonts w:ascii="Times New Roman" w:eastAsia="標楷體" w:hAnsi="Times New Roman" w:cs="Times New Roman"/>
          <w:noProof/>
        </w:rPr>
        <w:t>2</w:t>
      </w:r>
      <w:r w:rsidRPr="0091489E">
        <w:rPr>
          <w:rFonts w:ascii="Times New Roman" w:eastAsia="標楷體" w:hAnsi="Times New Roman" w:cs="Times New Roman"/>
        </w:rPr>
        <w:fldChar w:fldCharType="end"/>
      </w:r>
      <w:r w:rsidRPr="0091489E">
        <w:rPr>
          <w:rFonts w:ascii="Times New Roman" w:eastAsia="標楷體" w:hAnsi="Times New Roman" w:cs="Times New Roman"/>
        </w:rPr>
        <w:t xml:space="preserve"> </w:t>
      </w:r>
      <w:r w:rsidRPr="0091489E">
        <w:rPr>
          <w:rFonts w:ascii="Times New Roman" w:eastAsia="標楷體" w:hAnsi="Times New Roman" w:cs="Times New Roman"/>
        </w:rPr>
        <w:t>作業環境監測計畫建置流程圖</w:t>
      </w:r>
    </w:p>
    <w:p w14:paraId="61016118" w14:textId="00CDFA22" w:rsidR="00183398" w:rsidRPr="0091489E" w:rsidRDefault="00183398" w:rsidP="001D7410">
      <w:pPr>
        <w:pStyle w:val="1"/>
        <w:numPr>
          <w:ilvl w:val="0"/>
          <w:numId w:val="20"/>
        </w:numPr>
        <w:adjustRightInd w:val="0"/>
        <w:snapToGrid w:val="0"/>
        <w:spacing w:line="276" w:lineRule="auto"/>
        <w:ind w:left="482" w:hanging="482"/>
        <w:rPr>
          <w:rFonts w:ascii="Times New Roman" w:eastAsia="標楷體" w:hAnsi="Times New Roman" w:cs="Times New Roman"/>
          <w:sz w:val="36"/>
          <w:szCs w:val="36"/>
        </w:rPr>
      </w:pPr>
      <w:bookmarkStart w:id="5" w:name="_Toc69224653"/>
      <w:r w:rsidRPr="0091489E">
        <w:rPr>
          <w:rFonts w:ascii="Times New Roman" w:eastAsia="標楷體" w:hAnsi="Times New Roman" w:cs="Times New Roman"/>
          <w:sz w:val="36"/>
          <w:szCs w:val="36"/>
        </w:rPr>
        <w:t>訂定作業環境監測目標和政策</w:t>
      </w:r>
      <w:bookmarkEnd w:id="5"/>
    </w:p>
    <w:p w14:paraId="014B4AC7" w14:textId="662972E3" w:rsidR="00CB6A99" w:rsidRPr="0091489E" w:rsidRDefault="00AF0EF6" w:rsidP="0091489E">
      <w:pPr>
        <w:adjustRightInd w:val="0"/>
        <w:snapToGrid w:val="0"/>
        <w:spacing w:line="360" w:lineRule="auto"/>
        <w:ind w:leftChars="17" w:left="41" w:rightChars="-6" w:right="-14"/>
        <w:jc w:val="both"/>
        <w:rPr>
          <w:rFonts w:ascii="Times New Roman" w:eastAsia="標楷體" w:hAnsi="Times New Roman" w:cs="Times New Roman"/>
          <w:color w:val="000000" w:themeColor="text1"/>
          <w:szCs w:val="24"/>
        </w:rPr>
      </w:pPr>
      <w:r w:rsidRPr="0091489E">
        <w:rPr>
          <w:rFonts w:ascii="Times New Roman" w:eastAsia="標楷體" w:hAnsi="Times New Roman" w:cs="Times New Roman"/>
          <w:color w:val="000000" w:themeColor="text1"/>
          <w:szCs w:val="24"/>
        </w:rPr>
        <w:t xml:space="preserve">  </w:t>
      </w:r>
      <w:r w:rsidR="00CB6A99" w:rsidRPr="0091489E">
        <w:rPr>
          <w:rFonts w:ascii="Times New Roman" w:eastAsia="標楷體" w:hAnsi="Times New Roman" w:cs="Times New Roman"/>
          <w:color w:val="000000" w:themeColor="text1"/>
          <w:szCs w:val="24"/>
        </w:rPr>
        <w:t>實施勞工作業環境監測之目的是為掌握勞工作業環境暴露實態及評估勞工暴露狀況所實施之規劃、採樣、分析或儀器測量。職業安全衛生法之目的為防止職業災害，保障勞工安全衛生與健康特制定的。為實施作業環境監測前首先應先認知危害因子是否存在，在確認何種危害因子後，再評估勞工暴露之狀況、程度及作業環境實態，若測定結果超出容許暴露濃度，則需進一步採取管制及必要之防範措施與行政管理。</w:t>
      </w:r>
    </w:p>
    <w:p w14:paraId="13EAF769" w14:textId="5259955F" w:rsidR="00CB6A99" w:rsidRPr="0091489E" w:rsidRDefault="00AF0EF6" w:rsidP="0091489E">
      <w:pPr>
        <w:adjustRightInd w:val="0"/>
        <w:snapToGrid w:val="0"/>
        <w:spacing w:line="360" w:lineRule="auto"/>
        <w:ind w:leftChars="17" w:left="41" w:rightChars="-6" w:right="-14"/>
        <w:jc w:val="both"/>
        <w:rPr>
          <w:rFonts w:ascii="Times New Roman" w:eastAsia="標楷體" w:hAnsi="Times New Roman" w:cs="Times New Roman"/>
          <w:color w:val="000000" w:themeColor="text1"/>
          <w:szCs w:val="24"/>
        </w:rPr>
      </w:pPr>
      <w:r w:rsidRPr="0091489E">
        <w:rPr>
          <w:rFonts w:ascii="Times New Roman" w:eastAsia="標楷體" w:hAnsi="Times New Roman" w:cs="Times New Roman"/>
          <w:color w:val="000000" w:themeColor="text1"/>
          <w:szCs w:val="24"/>
        </w:rPr>
        <w:t xml:space="preserve">  </w:t>
      </w:r>
      <w:r w:rsidR="00CB6A99" w:rsidRPr="0091489E">
        <w:rPr>
          <w:rFonts w:ascii="Times New Roman" w:eastAsia="標楷體" w:hAnsi="Times New Roman" w:cs="Times New Roman"/>
          <w:color w:val="000000" w:themeColor="text1"/>
          <w:szCs w:val="24"/>
        </w:rPr>
        <w:t>依據勞工作業環境監測實施辦法規定應每六個月測濃度一次以保障勞工免於有害物的危害，使暴露的濃度合於法令標準，提供勞工健康舒適的工作環境。</w:t>
      </w:r>
    </w:p>
    <w:p w14:paraId="112622E8" w14:textId="30EA6D7F" w:rsidR="00A9630F" w:rsidRPr="0091489E" w:rsidRDefault="00A9630F" w:rsidP="0091489E">
      <w:pPr>
        <w:pStyle w:val="2"/>
        <w:numPr>
          <w:ilvl w:val="0"/>
          <w:numId w:val="29"/>
        </w:numPr>
        <w:adjustRightInd w:val="0"/>
        <w:snapToGrid w:val="0"/>
        <w:spacing w:line="360" w:lineRule="auto"/>
        <w:rPr>
          <w:rFonts w:ascii="Times New Roman" w:eastAsia="標楷體" w:hAnsi="Times New Roman" w:cs="Times New Roman"/>
          <w:sz w:val="28"/>
          <w:szCs w:val="28"/>
        </w:rPr>
      </w:pPr>
      <w:bookmarkStart w:id="6" w:name="_Toc65845750"/>
      <w:bookmarkStart w:id="7" w:name="_Toc65856175"/>
      <w:bookmarkStart w:id="8" w:name="_Toc66288470"/>
      <w:bookmarkStart w:id="9" w:name="_Toc69224654"/>
      <w:r w:rsidRPr="0091489E">
        <w:rPr>
          <w:rFonts w:ascii="Times New Roman" w:eastAsia="標楷體" w:hAnsi="Times New Roman" w:cs="Times New Roman"/>
          <w:sz w:val="28"/>
          <w:szCs w:val="28"/>
        </w:rPr>
        <w:t>勞工作業環境監測政策</w:t>
      </w:r>
      <w:bookmarkEnd w:id="6"/>
      <w:bookmarkEnd w:id="7"/>
      <w:bookmarkEnd w:id="8"/>
      <w:bookmarkEnd w:id="9"/>
    </w:p>
    <w:p w14:paraId="2C7773C9" w14:textId="6EBF4071" w:rsidR="00A9630F" w:rsidRPr="0091489E" w:rsidRDefault="00996E37" w:rsidP="0091489E">
      <w:pPr>
        <w:pStyle w:val="TableParagraph"/>
        <w:adjustRightInd w:val="0"/>
        <w:snapToGrid w:val="0"/>
        <w:spacing w:line="360" w:lineRule="auto"/>
        <w:ind w:leftChars="408" w:left="979"/>
        <w:jc w:val="both"/>
        <w:rPr>
          <w:rFonts w:ascii="Times New Roman" w:hAnsi="Times New Roman" w:cs="Times New Roman"/>
          <w:sz w:val="24"/>
          <w:szCs w:val="24"/>
        </w:rPr>
      </w:pPr>
      <w:r>
        <w:rPr>
          <w:rFonts w:ascii="Times New Roman" w:hAnsi="Times New Roman" w:cs="Times New Roman"/>
          <w:sz w:val="24"/>
          <w:szCs w:val="24"/>
        </w:rPr>
        <w:t>本校</w:t>
      </w:r>
      <w:r w:rsidR="00CB6A99" w:rsidRPr="0091489E">
        <w:rPr>
          <w:rFonts w:ascii="Times New Roman" w:hAnsi="Times New Roman" w:cs="Times New Roman"/>
          <w:sz w:val="24"/>
          <w:szCs w:val="24"/>
        </w:rPr>
        <w:t>職業安全衛生管理擬定之相關環境監測政策如下聲明項目，除可以讓外界及員工了解</w:t>
      </w:r>
      <w:r w:rsidR="00EA7908">
        <w:rPr>
          <w:rFonts w:ascii="Times New Roman" w:hAnsi="Times New Roman" w:cs="Times New Roman" w:hint="eastAsia"/>
          <w:sz w:val="24"/>
          <w:szCs w:val="24"/>
        </w:rPr>
        <w:t>本校</w:t>
      </w:r>
      <w:r w:rsidR="00CB6A99" w:rsidRPr="0091489E">
        <w:rPr>
          <w:rFonts w:ascii="Times New Roman" w:hAnsi="Times New Roman" w:cs="Times New Roman"/>
          <w:sz w:val="24"/>
          <w:szCs w:val="24"/>
        </w:rPr>
        <w:t>維護</w:t>
      </w:r>
      <w:r w:rsidR="00EA7908">
        <w:rPr>
          <w:rFonts w:ascii="Times New Roman" w:hAnsi="Times New Roman" w:cs="Times New Roman" w:hint="eastAsia"/>
          <w:sz w:val="24"/>
          <w:szCs w:val="24"/>
        </w:rPr>
        <w:t>實驗室與</w:t>
      </w:r>
      <w:r w:rsidR="00CB6A99" w:rsidRPr="0091489E">
        <w:rPr>
          <w:rFonts w:ascii="Times New Roman" w:hAnsi="Times New Roman" w:cs="Times New Roman"/>
          <w:sz w:val="24"/>
          <w:szCs w:val="24"/>
        </w:rPr>
        <w:t>工作場所安全衛生的態度及誠意，且經由人人參與達到員工</w:t>
      </w:r>
      <w:r w:rsidR="00EA7908">
        <w:rPr>
          <w:rFonts w:ascii="Times New Roman" w:hAnsi="Times New Roman" w:cs="Times New Roman" w:hint="eastAsia"/>
          <w:sz w:val="24"/>
          <w:szCs w:val="24"/>
        </w:rPr>
        <w:t>與各系所實驗室人員</w:t>
      </w:r>
      <w:r w:rsidR="00CB6A99" w:rsidRPr="0091489E">
        <w:rPr>
          <w:rFonts w:ascii="Times New Roman" w:hAnsi="Times New Roman" w:cs="Times New Roman"/>
          <w:sz w:val="24"/>
          <w:szCs w:val="24"/>
        </w:rPr>
        <w:t>的向心力，為</w:t>
      </w:r>
      <w:r w:rsidR="00EA7908">
        <w:rPr>
          <w:rFonts w:ascii="Times New Roman" w:hAnsi="Times New Roman" w:cs="Times New Roman" w:hint="eastAsia"/>
          <w:sz w:val="24"/>
          <w:szCs w:val="24"/>
        </w:rPr>
        <w:t>本校</w:t>
      </w:r>
      <w:r w:rsidR="00CB6A99" w:rsidRPr="0091489E">
        <w:rPr>
          <w:rFonts w:ascii="Times New Roman" w:hAnsi="Times New Roman" w:cs="Times New Roman"/>
          <w:sz w:val="24"/>
          <w:szCs w:val="24"/>
        </w:rPr>
        <w:t>進行作業環境監測工作的最高指導方針。</w:t>
      </w:r>
    </w:p>
    <w:p w14:paraId="071773E6" w14:textId="093D41FB" w:rsidR="00CB6A99" w:rsidRPr="0091489E" w:rsidRDefault="00996E37" w:rsidP="0091489E">
      <w:pPr>
        <w:pStyle w:val="TableParagraph"/>
        <w:adjustRightInd w:val="0"/>
        <w:snapToGrid w:val="0"/>
        <w:spacing w:line="360" w:lineRule="auto"/>
        <w:ind w:leftChars="408" w:left="979"/>
        <w:jc w:val="both"/>
        <w:rPr>
          <w:rFonts w:ascii="Times New Roman" w:hAnsi="Times New Roman" w:cs="Times New Roman"/>
          <w:sz w:val="24"/>
          <w:szCs w:val="24"/>
        </w:rPr>
      </w:pPr>
      <w:r>
        <w:rPr>
          <w:rFonts w:ascii="Times New Roman" w:hAnsi="Times New Roman" w:cs="Times New Roman"/>
          <w:sz w:val="24"/>
          <w:szCs w:val="24"/>
        </w:rPr>
        <w:t>本校</w:t>
      </w:r>
      <w:r w:rsidR="00CB6A99" w:rsidRPr="0091489E">
        <w:rPr>
          <w:rFonts w:ascii="Times New Roman" w:hAnsi="Times New Roman" w:cs="Times New Roman"/>
          <w:sz w:val="24"/>
          <w:szCs w:val="24"/>
        </w:rPr>
        <w:t>今年度作業環境監測之政策目標如下：</w:t>
      </w:r>
    </w:p>
    <w:p w14:paraId="76EB958F" w14:textId="5D46EE8A" w:rsidR="00BA7FE3" w:rsidRPr="0091489E" w:rsidRDefault="00BA7FE3" w:rsidP="0091489E">
      <w:pPr>
        <w:pStyle w:val="3"/>
        <w:numPr>
          <w:ilvl w:val="0"/>
          <w:numId w:val="21"/>
        </w:numPr>
        <w:adjustRightInd w:val="0"/>
        <w:snapToGrid w:val="0"/>
        <w:spacing w:line="360" w:lineRule="auto"/>
        <w:ind w:hanging="323"/>
        <w:rPr>
          <w:rFonts w:ascii="Times New Roman" w:eastAsia="標楷體" w:hAnsi="Times New Roman" w:cs="Times New Roman"/>
          <w:sz w:val="24"/>
          <w:szCs w:val="24"/>
        </w:rPr>
      </w:pPr>
      <w:bookmarkStart w:id="10" w:name="_Toc65856176"/>
      <w:bookmarkStart w:id="11" w:name="_Toc66288471"/>
      <w:bookmarkStart w:id="12" w:name="_Toc67583768"/>
      <w:bookmarkStart w:id="13" w:name="_Toc69224655"/>
      <w:r w:rsidRPr="0091489E">
        <w:rPr>
          <w:rFonts w:ascii="Times New Roman" w:eastAsia="標楷體" w:hAnsi="Times New Roman" w:cs="Times New Roman"/>
          <w:sz w:val="24"/>
          <w:szCs w:val="24"/>
        </w:rPr>
        <w:t>政策聲明</w:t>
      </w:r>
      <w:bookmarkEnd w:id="10"/>
      <w:bookmarkEnd w:id="11"/>
      <w:bookmarkEnd w:id="12"/>
      <w:bookmarkEnd w:id="13"/>
    </w:p>
    <w:p w14:paraId="5244FFC9" w14:textId="22CFDC78" w:rsidR="007A079D" w:rsidRPr="007A079D" w:rsidRDefault="00996E37" w:rsidP="007A079D">
      <w:pPr>
        <w:pStyle w:val="4"/>
        <w:numPr>
          <w:ilvl w:val="0"/>
          <w:numId w:val="22"/>
        </w:numPr>
        <w:adjustRightInd w:val="0"/>
        <w:snapToGrid w:val="0"/>
        <w:spacing w:line="360" w:lineRule="auto"/>
        <w:ind w:left="1932" w:hanging="350"/>
        <w:jc w:val="both"/>
        <w:rPr>
          <w:rFonts w:ascii="Times New Roman" w:eastAsia="標楷體" w:hAnsi="Times New Roman" w:cs="Times New Roman"/>
          <w:sz w:val="24"/>
          <w:szCs w:val="24"/>
        </w:rPr>
      </w:pPr>
      <w:r>
        <w:rPr>
          <w:rFonts w:ascii="Times New Roman" w:eastAsia="標楷體" w:hAnsi="Times New Roman" w:cs="Times New Roman" w:hint="eastAsia"/>
          <w:sz w:val="24"/>
          <w:szCs w:val="24"/>
        </w:rPr>
        <w:t>本校</w:t>
      </w:r>
      <w:r w:rsidR="007A079D" w:rsidRPr="007A079D">
        <w:rPr>
          <w:rFonts w:ascii="Times New Roman" w:eastAsia="標楷體" w:hAnsi="Times New Roman" w:cs="Times New Roman" w:hint="eastAsia"/>
          <w:sz w:val="24"/>
          <w:szCs w:val="24"/>
        </w:rPr>
        <w:t>將盡最大的努力提供必要之資源，以保障所有員工之安全與健康。</w:t>
      </w:r>
    </w:p>
    <w:p w14:paraId="27270FD0" w14:textId="1414AF04" w:rsidR="007A079D" w:rsidRDefault="00996E37" w:rsidP="007A079D">
      <w:pPr>
        <w:pStyle w:val="4"/>
        <w:numPr>
          <w:ilvl w:val="0"/>
          <w:numId w:val="22"/>
        </w:numPr>
        <w:adjustRightInd w:val="0"/>
        <w:snapToGrid w:val="0"/>
        <w:spacing w:line="360" w:lineRule="auto"/>
        <w:ind w:left="1932" w:hanging="350"/>
        <w:jc w:val="both"/>
        <w:rPr>
          <w:rFonts w:ascii="Times New Roman" w:eastAsia="標楷體" w:hAnsi="Times New Roman" w:cs="Times New Roman"/>
          <w:sz w:val="24"/>
          <w:szCs w:val="24"/>
        </w:rPr>
      </w:pPr>
      <w:r>
        <w:rPr>
          <w:rFonts w:ascii="Times New Roman" w:eastAsia="標楷體" w:hAnsi="Times New Roman" w:cs="Times New Roman" w:hint="eastAsia"/>
          <w:sz w:val="24"/>
          <w:szCs w:val="24"/>
        </w:rPr>
        <w:t>本校</w:t>
      </w:r>
      <w:r w:rsidR="007A079D" w:rsidRPr="007A079D">
        <w:rPr>
          <w:rFonts w:ascii="Times New Roman" w:eastAsia="標楷體" w:hAnsi="Times New Roman" w:cs="Times New Roman" w:hint="eastAsia"/>
          <w:sz w:val="24"/>
          <w:szCs w:val="24"/>
        </w:rPr>
        <w:t>作業環境監測之政策為全員參與，全面掌握環境實態，有效降低從業員工暴露，</w:t>
      </w:r>
      <w:r w:rsidR="007A079D" w:rsidRPr="007A079D">
        <w:rPr>
          <w:rFonts w:ascii="Times New Roman" w:eastAsia="標楷體" w:hAnsi="Times New Roman" w:cs="Times New Roman" w:hint="eastAsia"/>
          <w:sz w:val="24"/>
          <w:szCs w:val="24"/>
        </w:rPr>
        <w:t xml:space="preserve"> </w:t>
      </w:r>
      <w:r w:rsidR="007A079D" w:rsidRPr="007A079D">
        <w:rPr>
          <w:rFonts w:ascii="Times New Roman" w:eastAsia="標楷體" w:hAnsi="Times New Roman" w:cs="Times New Roman" w:hint="eastAsia"/>
          <w:sz w:val="24"/>
          <w:szCs w:val="24"/>
        </w:rPr>
        <w:t>提升作業勞工的工作環境品質，達到全面風險控管。</w:t>
      </w:r>
    </w:p>
    <w:p w14:paraId="5913C11E" w14:textId="4C02BE32" w:rsidR="005B2809" w:rsidRPr="005B2809" w:rsidRDefault="005B2809" w:rsidP="005B2809">
      <w:pPr>
        <w:pStyle w:val="4"/>
        <w:numPr>
          <w:ilvl w:val="0"/>
          <w:numId w:val="22"/>
        </w:numPr>
        <w:adjustRightInd w:val="0"/>
        <w:snapToGrid w:val="0"/>
        <w:spacing w:line="360" w:lineRule="auto"/>
        <w:ind w:left="1932" w:hanging="350"/>
        <w:jc w:val="both"/>
        <w:rPr>
          <w:rFonts w:ascii="Times New Roman" w:eastAsia="標楷體" w:hAnsi="Times New Roman" w:cs="Times New Roman"/>
          <w:sz w:val="24"/>
          <w:szCs w:val="24"/>
        </w:rPr>
      </w:pPr>
      <w:r w:rsidRPr="005B2809">
        <w:rPr>
          <w:rFonts w:ascii="Times New Roman" w:eastAsia="標楷體" w:hAnsi="Times New Roman" w:cs="Times New Roman" w:hint="eastAsia"/>
          <w:sz w:val="24"/>
          <w:szCs w:val="24"/>
        </w:rPr>
        <w:t>遵守及符合職業安全衛生相關法令要求。</w:t>
      </w:r>
    </w:p>
    <w:p w14:paraId="625B7A14" w14:textId="2DEC5C69" w:rsidR="005B2809" w:rsidRPr="005B2809" w:rsidRDefault="005B2809" w:rsidP="005B2809">
      <w:pPr>
        <w:pStyle w:val="4"/>
        <w:numPr>
          <w:ilvl w:val="0"/>
          <w:numId w:val="22"/>
        </w:numPr>
        <w:adjustRightInd w:val="0"/>
        <w:snapToGrid w:val="0"/>
        <w:spacing w:line="360" w:lineRule="auto"/>
        <w:ind w:left="1932" w:hanging="350"/>
        <w:jc w:val="both"/>
        <w:rPr>
          <w:rFonts w:ascii="Times New Roman" w:eastAsia="標楷體" w:hAnsi="Times New Roman" w:cs="Times New Roman"/>
          <w:sz w:val="24"/>
          <w:szCs w:val="24"/>
        </w:rPr>
      </w:pPr>
      <w:r w:rsidRPr="005B2809">
        <w:rPr>
          <w:rFonts w:ascii="Times New Roman" w:eastAsia="標楷體" w:hAnsi="Times New Roman" w:cs="Times New Roman" w:hint="eastAsia"/>
          <w:sz w:val="24"/>
          <w:szCs w:val="24"/>
        </w:rPr>
        <w:t>落實安全衛生教育訓練與宣導。</w:t>
      </w:r>
    </w:p>
    <w:p w14:paraId="788AE133" w14:textId="32C6E37D" w:rsidR="005B2809" w:rsidRPr="005B2809" w:rsidRDefault="005B2809" w:rsidP="005B2809">
      <w:pPr>
        <w:pStyle w:val="4"/>
        <w:numPr>
          <w:ilvl w:val="0"/>
          <w:numId w:val="22"/>
        </w:numPr>
        <w:adjustRightInd w:val="0"/>
        <w:snapToGrid w:val="0"/>
        <w:spacing w:line="360" w:lineRule="auto"/>
        <w:ind w:left="1932" w:hanging="350"/>
        <w:jc w:val="both"/>
        <w:rPr>
          <w:rFonts w:ascii="Times New Roman" w:eastAsia="標楷體" w:hAnsi="Times New Roman" w:cs="Times New Roman"/>
          <w:sz w:val="24"/>
          <w:szCs w:val="24"/>
        </w:rPr>
      </w:pPr>
      <w:r w:rsidRPr="005B2809">
        <w:rPr>
          <w:rFonts w:ascii="Times New Roman" w:eastAsia="標楷體" w:hAnsi="Times New Roman" w:cs="Times New Roman" w:hint="eastAsia"/>
          <w:sz w:val="24"/>
          <w:szCs w:val="24"/>
        </w:rPr>
        <w:t>推動風險管理，有效降低及控制安全衛生風險，以達零災害之最高目標</w:t>
      </w:r>
      <w:r>
        <w:rPr>
          <w:rFonts w:ascii="Times New Roman" w:eastAsia="標楷體" w:hAnsi="Times New Roman" w:cs="Times New Roman" w:hint="eastAsia"/>
          <w:sz w:val="24"/>
          <w:szCs w:val="24"/>
        </w:rPr>
        <w:t>。</w:t>
      </w:r>
    </w:p>
    <w:p w14:paraId="25CB66E7" w14:textId="4AC16C78" w:rsidR="00DC27D4" w:rsidRPr="0091489E" w:rsidRDefault="00DC27D4" w:rsidP="00316600">
      <w:pPr>
        <w:pStyle w:val="3"/>
        <w:numPr>
          <w:ilvl w:val="0"/>
          <w:numId w:val="21"/>
        </w:numPr>
        <w:adjustRightInd w:val="0"/>
        <w:snapToGrid w:val="0"/>
        <w:spacing w:line="360" w:lineRule="auto"/>
        <w:ind w:hanging="323"/>
        <w:rPr>
          <w:rFonts w:ascii="Times New Roman" w:eastAsia="標楷體" w:hAnsi="Times New Roman" w:cs="Times New Roman"/>
          <w:sz w:val="24"/>
          <w:szCs w:val="24"/>
        </w:rPr>
      </w:pPr>
      <w:bookmarkStart w:id="14" w:name="_Toc67583769"/>
      <w:bookmarkStart w:id="15" w:name="_Toc69224656"/>
      <w:r w:rsidRPr="0091489E">
        <w:rPr>
          <w:rFonts w:ascii="Times New Roman" w:eastAsia="標楷體" w:hAnsi="Times New Roman" w:cs="Times New Roman"/>
          <w:sz w:val="24"/>
          <w:szCs w:val="24"/>
        </w:rPr>
        <w:t>作業環境監測之目標</w:t>
      </w:r>
      <w:bookmarkEnd w:id="14"/>
      <w:bookmarkEnd w:id="15"/>
    </w:p>
    <w:p w14:paraId="2E98055A" w14:textId="403C0212" w:rsidR="00DC27D4" w:rsidRPr="0091489E" w:rsidRDefault="00CB6A99" w:rsidP="0091489E">
      <w:pPr>
        <w:pStyle w:val="4"/>
        <w:numPr>
          <w:ilvl w:val="0"/>
          <w:numId w:val="24"/>
        </w:numPr>
        <w:adjustRightInd w:val="0"/>
        <w:snapToGrid w:val="0"/>
        <w:spacing w:line="360" w:lineRule="auto"/>
        <w:ind w:left="1918" w:hanging="322"/>
        <w:jc w:val="both"/>
        <w:rPr>
          <w:rFonts w:ascii="Times New Roman" w:eastAsia="標楷體" w:hAnsi="Times New Roman" w:cs="Times New Roman"/>
          <w:sz w:val="24"/>
          <w:szCs w:val="24"/>
        </w:rPr>
      </w:pPr>
      <w:r w:rsidRPr="0091489E">
        <w:rPr>
          <w:rFonts w:ascii="Times New Roman" w:eastAsia="標楷體" w:hAnsi="Times New Roman" w:cs="Times New Roman"/>
          <w:sz w:val="24"/>
          <w:szCs w:val="24"/>
        </w:rPr>
        <w:t>建立一套完整的作業環境監測評估系統，逐步了解每一個工作人員的暴露實態，以建置全廠人員的暴露基礎資料</w:t>
      </w:r>
      <w:r w:rsidR="00DC27D4" w:rsidRPr="0091489E">
        <w:rPr>
          <w:rFonts w:ascii="Times New Roman" w:eastAsia="標楷體" w:hAnsi="Times New Roman" w:cs="Times New Roman"/>
          <w:sz w:val="24"/>
          <w:szCs w:val="24"/>
        </w:rPr>
        <w:t>。</w:t>
      </w:r>
    </w:p>
    <w:p w14:paraId="1C1D6CB7" w14:textId="77777777" w:rsidR="00124696" w:rsidRPr="0091489E" w:rsidRDefault="00CB6A99" w:rsidP="0091489E">
      <w:pPr>
        <w:pStyle w:val="4"/>
        <w:numPr>
          <w:ilvl w:val="0"/>
          <w:numId w:val="24"/>
        </w:numPr>
        <w:adjustRightInd w:val="0"/>
        <w:snapToGrid w:val="0"/>
        <w:spacing w:line="360" w:lineRule="auto"/>
        <w:ind w:left="1918" w:hanging="322"/>
        <w:jc w:val="both"/>
        <w:rPr>
          <w:rFonts w:ascii="Times New Roman" w:eastAsia="標楷體" w:hAnsi="Times New Roman" w:cs="Times New Roman"/>
          <w:sz w:val="24"/>
          <w:szCs w:val="24"/>
        </w:rPr>
        <w:sectPr w:rsidR="00124696" w:rsidRPr="0091489E" w:rsidSect="003C0598">
          <w:pgSz w:w="11906" w:h="16838"/>
          <w:pgMar w:top="1440" w:right="1418" w:bottom="1440" w:left="1418" w:header="851" w:footer="992" w:gutter="0"/>
          <w:pgNumType w:chapStyle="1"/>
          <w:cols w:space="425"/>
          <w:docGrid w:type="lines" w:linePitch="360"/>
        </w:sectPr>
      </w:pPr>
      <w:r w:rsidRPr="0091489E">
        <w:rPr>
          <w:rFonts w:ascii="Times New Roman" w:eastAsia="標楷體" w:hAnsi="Times New Roman" w:cs="Times New Roman"/>
          <w:sz w:val="24"/>
          <w:szCs w:val="24"/>
        </w:rPr>
        <w:t>符合職業安全衛生法令之基本要求。</w:t>
      </w:r>
    </w:p>
    <w:p w14:paraId="5E780C2F" w14:textId="7526069B" w:rsidR="00DC27D4" w:rsidRPr="0091489E" w:rsidRDefault="00DC27D4" w:rsidP="001D7410">
      <w:pPr>
        <w:pStyle w:val="1"/>
        <w:numPr>
          <w:ilvl w:val="0"/>
          <w:numId w:val="20"/>
        </w:numPr>
        <w:adjustRightInd w:val="0"/>
        <w:snapToGrid w:val="0"/>
        <w:spacing w:line="276" w:lineRule="auto"/>
        <w:ind w:left="482" w:hanging="482"/>
        <w:rPr>
          <w:rFonts w:ascii="Times New Roman" w:eastAsia="標楷體" w:hAnsi="Times New Roman" w:cs="Times New Roman"/>
          <w:sz w:val="36"/>
          <w:szCs w:val="36"/>
        </w:rPr>
      </w:pPr>
      <w:bookmarkStart w:id="16" w:name="_Toc65856178"/>
      <w:bookmarkStart w:id="17" w:name="_Toc66288473"/>
      <w:bookmarkStart w:id="18" w:name="_Toc69224657"/>
      <w:r w:rsidRPr="0091489E">
        <w:rPr>
          <w:rFonts w:ascii="Times New Roman" w:eastAsia="標楷體" w:hAnsi="Times New Roman" w:cs="Times New Roman"/>
          <w:sz w:val="36"/>
          <w:szCs w:val="36"/>
        </w:rPr>
        <w:t>建立組織及成員之職責</w:t>
      </w:r>
      <w:bookmarkEnd w:id="16"/>
      <w:bookmarkEnd w:id="17"/>
      <w:bookmarkEnd w:id="18"/>
    </w:p>
    <w:p w14:paraId="63CFB03D" w14:textId="77777777" w:rsidR="00DC198B" w:rsidRDefault="000C6A46" w:rsidP="00DC198B">
      <w:pPr>
        <w:adjustRightInd w:val="0"/>
        <w:snapToGrid w:val="0"/>
        <w:spacing w:line="360" w:lineRule="auto"/>
        <w:ind w:leftChars="17" w:left="41" w:rightChars="-6" w:right="-14"/>
        <w:jc w:val="both"/>
        <w:rPr>
          <w:rFonts w:ascii="Times New Roman" w:eastAsia="標楷體" w:hAnsi="Times New Roman" w:cs="Times New Roman"/>
          <w:color w:val="000000" w:themeColor="text1"/>
          <w:szCs w:val="24"/>
        </w:rPr>
      </w:pPr>
      <w:r w:rsidRPr="009510DD">
        <w:rPr>
          <w:rFonts w:ascii="Times New Roman" w:eastAsia="標楷體" w:hAnsi="Times New Roman" w:cs="Times New Roman"/>
          <w:color w:val="000000" w:themeColor="text1"/>
          <w:sz w:val="28"/>
          <w:szCs w:val="28"/>
        </w:rPr>
        <w:t xml:space="preserve"> </w:t>
      </w:r>
      <w:r w:rsidRPr="0091489E">
        <w:rPr>
          <w:rFonts w:ascii="Times New Roman" w:eastAsia="標楷體" w:hAnsi="Times New Roman" w:cs="Times New Roman"/>
          <w:color w:val="000000" w:themeColor="text1"/>
          <w:szCs w:val="24"/>
        </w:rPr>
        <w:t xml:space="preserve"> </w:t>
      </w:r>
      <w:r w:rsidR="00996E37">
        <w:rPr>
          <w:rFonts w:ascii="Times New Roman" w:eastAsia="標楷體" w:hAnsi="Times New Roman" w:cs="Times New Roman"/>
          <w:color w:val="000000" w:themeColor="text1"/>
          <w:szCs w:val="24"/>
        </w:rPr>
        <w:t>本校</w:t>
      </w:r>
      <w:r w:rsidR="00AE0146" w:rsidRPr="0091489E">
        <w:rPr>
          <w:rFonts w:ascii="Times New Roman" w:eastAsia="標楷體" w:hAnsi="Times New Roman" w:cs="Times New Roman"/>
          <w:color w:val="000000" w:themeColor="text1"/>
          <w:szCs w:val="24"/>
        </w:rPr>
        <w:t>作業環境監測工作</w:t>
      </w:r>
      <w:r w:rsidR="00E203F3" w:rsidRPr="0091489E">
        <w:rPr>
          <w:rFonts w:ascii="Times New Roman" w:eastAsia="標楷體" w:hAnsi="Times New Roman" w:cs="Times New Roman"/>
          <w:color w:val="000000" w:themeColor="text1"/>
          <w:szCs w:val="24"/>
        </w:rPr>
        <w:t>進行前</w:t>
      </w:r>
      <w:r w:rsidR="00AE0146" w:rsidRPr="0091489E">
        <w:rPr>
          <w:rFonts w:ascii="Times New Roman" w:eastAsia="標楷體" w:hAnsi="Times New Roman" w:cs="Times New Roman"/>
          <w:color w:val="000000" w:themeColor="text1"/>
          <w:szCs w:val="24"/>
        </w:rPr>
        <w:t>，相關細節必須由職業安全衛生人員於事前規劃及</w:t>
      </w:r>
      <w:r w:rsidR="00F0073F" w:rsidRPr="0091489E">
        <w:rPr>
          <w:rFonts w:ascii="Times New Roman" w:eastAsia="標楷體" w:hAnsi="Times New Roman" w:cs="Times New Roman"/>
          <w:color w:val="000000" w:themeColor="text1"/>
          <w:szCs w:val="24"/>
        </w:rPr>
        <w:t>執行</w:t>
      </w:r>
      <w:r w:rsidR="00AE0146" w:rsidRPr="0091489E">
        <w:rPr>
          <w:rFonts w:ascii="Times New Roman" w:eastAsia="標楷體" w:hAnsi="Times New Roman" w:cs="Times New Roman"/>
          <w:color w:val="000000" w:themeColor="text1"/>
          <w:szCs w:val="24"/>
        </w:rPr>
        <w:t>，</w:t>
      </w:r>
      <w:r w:rsidR="00EA7908">
        <w:rPr>
          <w:rFonts w:ascii="Times New Roman" w:eastAsia="標楷體" w:hAnsi="Times New Roman" w:cs="Times New Roman" w:hint="eastAsia"/>
          <w:color w:val="000000" w:themeColor="text1"/>
          <w:szCs w:val="24"/>
        </w:rPr>
        <w:t>監測</w:t>
      </w:r>
      <w:r w:rsidR="00F0073F" w:rsidRPr="0091489E">
        <w:rPr>
          <w:rFonts w:ascii="Times New Roman" w:eastAsia="標楷體" w:hAnsi="Times New Roman" w:cs="Times New Roman"/>
          <w:color w:val="000000" w:themeColor="text1"/>
          <w:szCs w:val="24"/>
        </w:rPr>
        <w:t>採樣工作委外進行。</w:t>
      </w:r>
      <w:r w:rsidR="00AE0146" w:rsidRPr="0091489E">
        <w:rPr>
          <w:rFonts w:ascii="Times New Roman" w:eastAsia="標楷體" w:hAnsi="Times New Roman" w:cs="Times New Roman"/>
          <w:color w:val="000000" w:themeColor="text1"/>
          <w:szCs w:val="24"/>
        </w:rPr>
        <w:t>規劃</w:t>
      </w:r>
      <w:r w:rsidR="00F0073F" w:rsidRPr="0091489E">
        <w:rPr>
          <w:rFonts w:ascii="Times New Roman" w:eastAsia="標楷體" w:hAnsi="Times New Roman" w:cs="Times New Roman"/>
          <w:color w:val="000000" w:themeColor="text1"/>
          <w:szCs w:val="24"/>
        </w:rPr>
        <w:t>作業環境監測</w:t>
      </w:r>
      <w:r w:rsidR="00AE0146" w:rsidRPr="0091489E">
        <w:rPr>
          <w:rFonts w:ascii="Times New Roman" w:eastAsia="標楷體" w:hAnsi="Times New Roman" w:cs="Times New Roman"/>
          <w:color w:val="000000" w:themeColor="text1"/>
          <w:szCs w:val="24"/>
        </w:rPr>
        <w:t>計畫及執行現場採樣時，亦須請現場主管、工作人員及勞工代表之參與才能分工完成。作業環境監測工作小組組織及成員職責，見</w:t>
      </w:r>
      <w:r w:rsidR="00AE0146" w:rsidRPr="0091489E">
        <w:rPr>
          <w:rFonts w:ascii="Times New Roman" w:eastAsia="標楷體" w:hAnsi="Times New Roman" w:cs="Times New Roman"/>
          <w:color w:val="000000" w:themeColor="text1"/>
          <w:szCs w:val="24"/>
        </w:rPr>
        <w:t>(</w:t>
      </w:r>
      <w:r w:rsidR="00AE0146" w:rsidRPr="0091489E">
        <w:rPr>
          <w:rFonts w:ascii="Times New Roman" w:eastAsia="標楷體" w:hAnsi="Times New Roman" w:cs="Times New Roman"/>
          <w:color w:val="000000" w:themeColor="text1"/>
          <w:szCs w:val="24"/>
        </w:rPr>
        <w:t>表</w:t>
      </w:r>
      <w:r w:rsidR="00AE0146" w:rsidRPr="0091489E">
        <w:rPr>
          <w:rFonts w:ascii="Times New Roman" w:eastAsia="標楷體" w:hAnsi="Times New Roman" w:cs="Times New Roman"/>
          <w:color w:val="000000" w:themeColor="text1"/>
          <w:szCs w:val="24"/>
        </w:rPr>
        <w:t>1)</w:t>
      </w:r>
    </w:p>
    <w:p w14:paraId="5D56BC4F" w14:textId="322D447C" w:rsidR="00AE0146" w:rsidRPr="0091489E" w:rsidRDefault="00AE0146" w:rsidP="00DC198B">
      <w:pPr>
        <w:adjustRightInd w:val="0"/>
        <w:snapToGrid w:val="0"/>
        <w:spacing w:line="360" w:lineRule="auto"/>
        <w:ind w:leftChars="17" w:left="41" w:rightChars="-6" w:right="-14"/>
        <w:jc w:val="center"/>
        <w:rPr>
          <w:rFonts w:ascii="標楷體" w:eastAsia="標楷體" w:hAnsi="標楷體" w:cs="Times New Roman"/>
          <w:color w:val="000000" w:themeColor="text1"/>
        </w:rPr>
      </w:pPr>
      <w:r w:rsidRPr="0091489E">
        <w:rPr>
          <w:rFonts w:ascii="標楷體" w:eastAsia="標楷體" w:hAnsi="標楷體" w:cs="Times New Roman"/>
          <w:color w:val="000000" w:themeColor="text1"/>
        </w:rPr>
        <w:t>表</w:t>
      </w:r>
      <w:r w:rsidRPr="0091489E">
        <w:rPr>
          <w:rFonts w:ascii="標楷體" w:eastAsia="標楷體" w:hAnsi="標楷體" w:cs="Times New Roman"/>
          <w:color w:val="000000" w:themeColor="text1"/>
        </w:rPr>
        <w:fldChar w:fldCharType="begin"/>
      </w:r>
      <w:r w:rsidRPr="0091489E">
        <w:rPr>
          <w:rFonts w:ascii="標楷體" w:eastAsia="標楷體" w:hAnsi="標楷體" w:cs="Times New Roman"/>
          <w:color w:val="000000" w:themeColor="text1"/>
        </w:rPr>
        <w:instrText xml:space="preserve"> SEQ 表格 \* ARABIC </w:instrText>
      </w:r>
      <w:r w:rsidRPr="0091489E">
        <w:rPr>
          <w:rFonts w:ascii="標楷體" w:eastAsia="標楷體" w:hAnsi="標楷體" w:cs="Times New Roman"/>
          <w:color w:val="000000" w:themeColor="text1"/>
        </w:rPr>
        <w:fldChar w:fldCharType="separate"/>
      </w:r>
      <w:r w:rsidR="00DF6EED">
        <w:rPr>
          <w:rFonts w:ascii="標楷體" w:eastAsia="標楷體" w:hAnsi="標楷體" w:cs="Times New Roman"/>
          <w:noProof/>
          <w:color w:val="000000" w:themeColor="text1"/>
        </w:rPr>
        <w:t>1</w:t>
      </w:r>
      <w:r w:rsidRPr="0091489E">
        <w:rPr>
          <w:rFonts w:ascii="標楷體" w:eastAsia="標楷體" w:hAnsi="標楷體" w:cs="Times New Roman"/>
          <w:color w:val="000000" w:themeColor="text1"/>
        </w:rPr>
        <w:fldChar w:fldCharType="end"/>
      </w:r>
      <w:r w:rsidRPr="0091489E">
        <w:rPr>
          <w:rFonts w:ascii="標楷體" w:eastAsia="標楷體" w:hAnsi="標楷體" w:cs="Times New Roman"/>
          <w:color w:val="000000" w:themeColor="text1"/>
        </w:rPr>
        <w:t xml:space="preserve"> 組織及成員職責表</w:t>
      </w:r>
    </w:p>
    <w:tbl>
      <w:tblPr>
        <w:tblStyle w:val="ae"/>
        <w:tblW w:w="0" w:type="auto"/>
        <w:tblInd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985"/>
        <w:gridCol w:w="2410"/>
        <w:gridCol w:w="4535"/>
      </w:tblGrid>
      <w:tr w:rsidR="00C755E3" w:rsidRPr="00C755E3" w14:paraId="65E888E8" w14:textId="77777777" w:rsidTr="00DC198B">
        <w:trPr>
          <w:trHeight w:val="510"/>
          <w:tblHeader/>
        </w:trPr>
        <w:tc>
          <w:tcPr>
            <w:tcW w:w="1985" w:type="dxa"/>
            <w:shd w:val="clear" w:color="auto" w:fill="F7CAAC" w:themeFill="accent2" w:themeFillTint="66"/>
            <w:vAlign w:val="center"/>
          </w:tcPr>
          <w:p w14:paraId="04E85B19" w14:textId="77777777" w:rsidR="00AE0146" w:rsidRPr="00C755E3" w:rsidRDefault="00AE0146" w:rsidP="003F5754">
            <w:pPr>
              <w:autoSpaceDE w:val="0"/>
              <w:autoSpaceDN w:val="0"/>
              <w:adjustRightInd w:val="0"/>
              <w:snapToGrid w:val="0"/>
              <w:ind w:hanging="1"/>
              <w:jc w:val="center"/>
              <w:rPr>
                <w:rFonts w:ascii="Times New Roman" w:eastAsia="標楷體" w:hAnsi="Times New Roman" w:cs="Times New Roman"/>
                <w:color w:val="000000" w:themeColor="text1"/>
                <w:kern w:val="0"/>
                <w:szCs w:val="24"/>
                <w:lang w:val="zh-TW" w:bidi="zh-TW"/>
              </w:rPr>
            </w:pPr>
            <w:r w:rsidRPr="00C755E3">
              <w:rPr>
                <w:rFonts w:ascii="Times New Roman" w:eastAsia="標楷體" w:hAnsi="Times New Roman" w:cs="Times New Roman"/>
                <w:color w:val="000000" w:themeColor="text1"/>
                <w:kern w:val="0"/>
                <w:szCs w:val="24"/>
                <w:lang w:val="zh-TW" w:bidi="zh-TW"/>
              </w:rPr>
              <w:t>人員職稱</w:t>
            </w:r>
          </w:p>
        </w:tc>
        <w:tc>
          <w:tcPr>
            <w:tcW w:w="2410" w:type="dxa"/>
            <w:shd w:val="clear" w:color="auto" w:fill="F7CAAC" w:themeFill="accent2" w:themeFillTint="66"/>
            <w:vAlign w:val="center"/>
          </w:tcPr>
          <w:p w14:paraId="60FB72A5" w14:textId="77777777" w:rsidR="00AE0146" w:rsidRPr="00C755E3" w:rsidRDefault="00AE0146" w:rsidP="003F5754">
            <w:pPr>
              <w:autoSpaceDE w:val="0"/>
              <w:autoSpaceDN w:val="0"/>
              <w:adjustRightInd w:val="0"/>
              <w:snapToGrid w:val="0"/>
              <w:ind w:left="19" w:hangingChars="8" w:hanging="19"/>
              <w:jc w:val="center"/>
              <w:rPr>
                <w:rFonts w:ascii="Times New Roman" w:eastAsia="標楷體" w:hAnsi="Times New Roman" w:cs="Times New Roman"/>
                <w:color w:val="000000" w:themeColor="text1"/>
                <w:kern w:val="0"/>
                <w:szCs w:val="24"/>
                <w:lang w:val="zh-TW" w:bidi="zh-TW"/>
              </w:rPr>
            </w:pPr>
            <w:r w:rsidRPr="00C755E3">
              <w:rPr>
                <w:rFonts w:ascii="Times New Roman" w:eastAsia="標楷體" w:hAnsi="Times New Roman" w:cs="Times New Roman"/>
                <w:color w:val="000000" w:themeColor="text1"/>
                <w:kern w:val="0"/>
                <w:szCs w:val="24"/>
                <w:lang w:val="zh-TW" w:bidi="zh-TW"/>
              </w:rPr>
              <w:t>負責人姓名</w:t>
            </w:r>
          </w:p>
        </w:tc>
        <w:tc>
          <w:tcPr>
            <w:tcW w:w="4535" w:type="dxa"/>
            <w:shd w:val="clear" w:color="auto" w:fill="F7CAAC" w:themeFill="accent2" w:themeFillTint="66"/>
            <w:vAlign w:val="center"/>
          </w:tcPr>
          <w:p w14:paraId="296A165C" w14:textId="77777777" w:rsidR="00AE0146" w:rsidRPr="00C755E3" w:rsidRDefault="00AE0146" w:rsidP="003F5754">
            <w:pPr>
              <w:autoSpaceDE w:val="0"/>
              <w:autoSpaceDN w:val="0"/>
              <w:adjustRightInd w:val="0"/>
              <w:snapToGrid w:val="0"/>
              <w:jc w:val="center"/>
              <w:rPr>
                <w:rFonts w:ascii="Times New Roman" w:eastAsia="標楷體" w:hAnsi="Times New Roman" w:cs="Times New Roman"/>
                <w:color w:val="000000" w:themeColor="text1"/>
                <w:kern w:val="0"/>
                <w:szCs w:val="24"/>
                <w:lang w:val="zh-TW" w:bidi="zh-TW"/>
              </w:rPr>
            </w:pPr>
            <w:r w:rsidRPr="00C755E3">
              <w:rPr>
                <w:rFonts w:ascii="Times New Roman" w:eastAsia="標楷體" w:hAnsi="Times New Roman" w:cs="Times New Roman"/>
                <w:color w:val="000000" w:themeColor="text1"/>
                <w:kern w:val="0"/>
                <w:szCs w:val="24"/>
                <w:lang w:val="zh-TW" w:bidi="zh-TW"/>
              </w:rPr>
              <w:t>工作任務</w:t>
            </w:r>
          </w:p>
        </w:tc>
      </w:tr>
      <w:tr w:rsidR="00C755E3" w:rsidRPr="00C755E3" w14:paraId="0D0E0556" w14:textId="77777777" w:rsidTr="00367DA0">
        <w:trPr>
          <w:trHeight w:val="2089"/>
        </w:trPr>
        <w:tc>
          <w:tcPr>
            <w:tcW w:w="1985" w:type="dxa"/>
            <w:vAlign w:val="center"/>
          </w:tcPr>
          <w:p w14:paraId="24D9230B" w14:textId="77777777" w:rsidR="00CB5A4E" w:rsidRPr="00C755E3" w:rsidRDefault="00CB5A4E" w:rsidP="00CB5A4E">
            <w:pPr>
              <w:autoSpaceDE w:val="0"/>
              <w:autoSpaceDN w:val="0"/>
              <w:adjustRightInd w:val="0"/>
              <w:snapToGrid w:val="0"/>
              <w:ind w:firstLineChars="8" w:firstLine="19"/>
              <w:jc w:val="center"/>
              <w:rPr>
                <w:rFonts w:ascii="Times New Roman" w:eastAsia="標楷體" w:hAnsi="Times New Roman" w:cs="Times New Roman"/>
                <w:color w:val="000000" w:themeColor="text1"/>
                <w:kern w:val="0"/>
                <w:szCs w:val="24"/>
                <w:lang w:val="zh-TW" w:bidi="zh-TW"/>
              </w:rPr>
            </w:pPr>
            <w:r w:rsidRPr="00C755E3">
              <w:rPr>
                <w:rFonts w:ascii="Times New Roman" w:eastAsia="標楷體" w:hAnsi="Times New Roman" w:cs="Times New Roman"/>
                <w:color w:val="000000" w:themeColor="text1"/>
                <w:kern w:val="0"/>
                <w:szCs w:val="24"/>
                <w:lang w:val="zh-TW" w:bidi="zh-TW"/>
              </w:rPr>
              <w:t>雇主</w:t>
            </w:r>
          </w:p>
        </w:tc>
        <w:tc>
          <w:tcPr>
            <w:tcW w:w="2410" w:type="dxa"/>
            <w:shd w:val="clear" w:color="auto" w:fill="auto"/>
            <w:vAlign w:val="center"/>
          </w:tcPr>
          <w:p w14:paraId="39223304" w14:textId="6BDCF777" w:rsidR="00CB5A4E" w:rsidRPr="00C755E3" w:rsidRDefault="00CB5A4E" w:rsidP="00CB5A4E">
            <w:pPr>
              <w:autoSpaceDE w:val="0"/>
              <w:autoSpaceDN w:val="0"/>
              <w:adjustRightInd w:val="0"/>
              <w:snapToGrid w:val="0"/>
              <w:ind w:firstLineChars="8" w:firstLine="19"/>
              <w:jc w:val="center"/>
              <w:rPr>
                <w:rFonts w:ascii="Times New Roman" w:eastAsia="標楷體" w:hAnsi="Times New Roman" w:cs="Times New Roman"/>
                <w:color w:val="000000" w:themeColor="text1"/>
                <w:kern w:val="0"/>
                <w:szCs w:val="24"/>
                <w:lang w:val="zh-TW" w:bidi="zh-TW"/>
              </w:rPr>
            </w:pPr>
            <w:r w:rsidRPr="00C755E3">
              <w:rPr>
                <w:rFonts w:ascii="Times New Roman" w:eastAsia="標楷體" w:hAnsi="Times New Roman" w:cs="Times New Roman"/>
                <w:color w:val="000000" w:themeColor="text1"/>
                <w:kern w:val="0"/>
                <w:szCs w:val="24"/>
                <w:lang w:val="zh-TW" w:bidi="zh-TW"/>
              </w:rPr>
              <w:t>黃宗顯</w:t>
            </w:r>
          </w:p>
        </w:tc>
        <w:tc>
          <w:tcPr>
            <w:tcW w:w="4535" w:type="dxa"/>
            <w:vAlign w:val="center"/>
          </w:tcPr>
          <w:p w14:paraId="700BE802" w14:textId="77777777" w:rsidR="00CB5A4E" w:rsidRPr="00C755E3" w:rsidRDefault="00CB5A4E" w:rsidP="00CB5A4E">
            <w:pPr>
              <w:numPr>
                <w:ilvl w:val="0"/>
                <w:numId w:val="49"/>
              </w:numPr>
              <w:tabs>
                <w:tab w:val="left" w:pos="36"/>
              </w:tabs>
              <w:autoSpaceDE w:val="0"/>
              <w:autoSpaceDN w:val="0"/>
              <w:adjustRightInd w:val="0"/>
              <w:snapToGrid w:val="0"/>
              <w:jc w:val="both"/>
              <w:rPr>
                <w:rFonts w:ascii="Times New Roman" w:eastAsia="標楷體" w:hAnsi="Times New Roman" w:cs="Times New Roman"/>
                <w:color w:val="000000" w:themeColor="text1"/>
                <w:spacing w:val="-1"/>
                <w:kern w:val="0"/>
                <w:szCs w:val="24"/>
                <w:lang w:val="zh-TW" w:bidi="zh-TW"/>
              </w:rPr>
            </w:pPr>
            <w:r w:rsidRPr="00C755E3">
              <w:rPr>
                <w:rFonts w:ascii="Times New Roman" w:eastAsia="標楷體" w:hAnsi="Times New Roman" w:cs="Times New Roman"/>
                <w:color w:val="000000" w:themeColor="text1"/>
                <w:spacing w:val="-1"/>
                <w:kern w:val="0"/>
                <w:szCs w:val="24"/>
                <w:lang w:val="zh-TW" w:bidi="zh-TW"/>
              </w:rPr>
              <w:t>制定政策及目標，並擔負作業環測監測品質之最終責任。</w:t>
            </w:r>
          </w:p>
          <w:p w14:paraId="40DD8397" w14:textId="42EC1B9C" w:rsidR="00CB5A4E" w:rsidRPr="00C755E3" w:rsidRDefault="00CB5A4E" w:rsidP="00C755E3">
            <w:pPr>
              <w:numPr>
                <w:ilvl w:val="0"/>
                <w:numId w:val="49"/>
              </w:numPr>
              <w:tabs>
                <w:tab w:val="left" w:pos="36"/>
              </w:tabs>
              <w:autoSpaceDE w:val="0"/>
              <w:autoSpaceDN w:val="0"/>
              <w:adjustRightInd w:val="0"/>
              <w:snapToGrid w:val="0"/>
              <w:jc w:val="both"/>
              <w:rPr>
                <w:rFonts w:ascii="Times New Roman" w:eastAsia="標楷體" w:hAnsi="Times New Roman" w:cs="Times New Roman"/>
                <w:color w:val="000000" w:themeColor="text1"/>
                <w:kern w:val="0"/>
                <w:szCs w:val="24"/>
                <w:lang w:val="zh-TW" w:bidi="zh-TW"/>
              </w:rPr>
            </w:pPr>
            <w:r w:rsidRPr="00C755E3">
              <w:rPr>
                <w:rFonts w:ascii="Times New Roman" w:eastAsia="標楷體" w:hAnsi="Times New Roman" w:cs="Times New Roman"/>
                <w:color w:val="000000" w:themeColor="text1"/>
                <w:spacing w:val="-1"/>
                <w:kern w:val="0"/>
                <w:szCs w:val="24"/>
                <w:lang w:val="zh-TW" w:bidi="zh-TW"/>
              </w:rPr>
              <w:t>指定部門及人員進行監測計畫先期審查，並諮詢勞工代表意見。</w:t>
            </w:r>
          </w:p>
        </w:tc>
      </w:tr>
      <w:tr w:rsidR="00C755E3" w:rsidRPr="00C755E3" w14:paraId="79462E59" w14:textId="77777777" w:rsidTr="00367DA0">
        <w:trPr>
          <w:trHeight w:val="3238"/>
        </w:trPr>
        <w:tc>
          <w:tcPr>
            <w:tcW w:w="1985" w:type="dxa"/>
            <w:vAlign w:val="center"/>
          </w:tcPr>
          <w:p w14:paraId="28497877" w14:textId="77777777" w:rsidR="00CB5A4E" w:rsidRPr="00C755E3" w:rsidRDefault="00CB5A4E" w:rsidP="00CB5A4E">
            <w:pPr>
              <w:autoSpaceDE w:val="0"/>
              <w:autoSpaceDN w:val="0"/>
              <w:adjustRightInd w:val="0"/>
              <w:snapToGrid w:val="0"/>
              <w:ind w:firstLineChars="8" w:firstLine="19"/>
              <w:jc w:val="center"/>
              <w:rPr>
                <w:rFonts w:ascii="Times New Roman" w:eastAsia="標楷體" w:hAnsi="Times New Roman" w:cs="Times New Roman"/>
                <w:color w:val="000000" w:themeColor="text1"/>
                <w:kern w:val="0"/>
                <w:szCs w:val="24"/>
                <w:lang w:val="zh-TW" w:bidi="zh-TW"/>
              </w:rPr>
            </w:pPr>
            <w:r w:rsidRPr="00C755E3">
              <w:rPr>
                <w:rFonts w:ascii="Times New Roman" w:eastAsia="標楷體" w:hAnsi="Times New Roman" w:cs="Times New Roman"/>
                <w:color w:val="000000" w:themeColor="text1"/>
                <w:kern w:val="0"/>
                <w:szCs w:val="24"/>
                <w:lang w:val="zh-TW" w:bidi="zh-TW"/>
              </w:rPr>
              <w:t>職業安全衛生</w:t>
            </w:r>
          </w:p>
          <w:p w14:paraId="2E6C4E68" w14:textId="0A4F890D" w:rsidR="00CB5A4E" w:rsidRPr="00C755E3" w:rsidRDefault="00CB5A4E" w:rsidP="00CB5A4E">
            <w:pPr>
              <w:autoSpaceDE w:val="0"/>
              <w:autoSpaceDN w:val="0"/>
              <w:adjustRightInd w:val="0"/>
              <w:snapToGrid w:val="0"/>
              <w:ind w:firstLineChars="8" w:firstLine="19"/>
              <w:jc w:val="center"/>
              <w:rPr>
                <w:rFonts w:ascii="Times New Roman" w:eastAsia="標楷體" w:hAnsi="Times New Roman" w:cs="Times New Roman"/>
                <w:color w:val="000000" w:themeColor="text1"/>
                <w:kern w:val="0"/>
                <w:szCs w:val="24"/>
                <w:lang w:val="zh-TW" w:bidi="zh-TW"/>
              </w:rPr>
            </w:pPr>
            <w:r w:rsidRPr="00C755E3">
              <w:rPr>
                <w:rFonts w:ascii="Times New Roman" w:eastAsia="標楷體" w:hAnsi="Times New Roman" w:cs="Times New Roman"/>
                <w:color w:val="000000" w:themeColor="text1"/>
                <w:kern w:val="0"/>
                <w:szCs w:val="24"/>
                <w:lang w:val="zh-TW" w:bidi="zh-TW"/>
              </w:rPr>
              <w:t>人員</w:t>
            </w:r>
          </w:p>
          <w:p w14:paraId="6DEF60AC" w14:textId="5B06D049" w:rsidR="00CB5A4E" w:rsidRPr="00C755E3" w:rsidRDefault="00CB5A4E" w:rsidP="00CB5A4E">
            <w:pPr>
              <w:autoSpaceDE w:val="0"/>
              <w:autoSpaceDN w:val="0"/>
              <w:adjustRightInd w:val="0"/>
              <w:snapToGrid w:val="0"/>
              <w:ind w:firstLineChars="8" w:firstLine="19"/>
              <w:jc w:val="center"/>
              <w:rPr>
                <w:rFonts w:ascii="Times New Roman" w:eastAsia="標楷體" w:hAnsi="Times New Roman" w:cs="Times New Roman"/>
                <w:color w:val="000000" w:themeColor="text1"/>
                <w:kern w:val="0"/>
                <w:szCs w:val="24"/>
                <w:lang w:val="zh-TW" w:bidi="zh-TW"/>
              </w:rPr>
            </w:pPr>
          </w:p>
        </w:tc>
        <w:tc>
          <w:tcPr>
            <w:tcW w:w="2410" w:type="dxa"/>
            <w:shd w:val="clear" w:color="auto" w:fill="auto"/>
            <w:vAlign w:val="center"/>
          </w:tcPr>
          <w:p w14:paraId="21EAC4FA" w14:textId="1B28D42B" w:rsidR="00CB5A4E" w:rsidRPr="00C755E3" w:rsidRDefault="00E203F3" w:rsidP="00CB5A4E">
            <w:pPr>
              <w:autoSpaceDE w:val="0"/>
              <w:autoSpaceDN w:val="0"/>
              <w:adjustRightInd w:val="0"/>
              <w:snapToGrid w:val="0"/>
              <w:ind w:firstLineChars="8" w:firstLine="19"/>
              <w:jc w:val="center"/>
              <w:rPr>
                <w:rFonts w:ascii="Times New Roman" w:eastAsia="標楷體" w:hAnsi="Times New Roman" w:cs="Times New Roman"/>
                <w:color w:val="000000" w:themeColor="text1"/>
                <w:kern w:val="0"/>
                <w:szCs w:val="24"/>
                <w:lang w:val="zh-TW" w:bidi="zh-TW"/>
              </w:rPr>
            </w:pPr>
            <w:r w:rsidRPr="00C755E3">
              <w:rPr>
                <w:rFonts w:ascii="Times New Roman" w:eastAsia="標楷體" w:hAnsi="Times New Roman" w:cs="Times New Roman" w:hint="eastAsia"/>
                <w:color w:val="000000" w:themeColor="text1"/>
                <w:kern w:val="0"/>
                <w:szCs w:val="24"/>
                <w:lang w:val="zh-TW" w:bidi="zh-TW"/>
              </w:rPr>
              <w:t>丁慧如</w:t>
            </w:r>
            <w:r w:rsidR="00CB5A4E" w:rsidRPr="00C755E3">
              <w:rPr>
                <w:rFonts w:ascii="Times New Roman" w:eastAsia="標楷體" w:hAnsi="Times New Roman" w:cs="Times New Roman"/>
                <w:color w:val="000000" w:themeColor="text1"/>
                <w:kern w:val="0"/>
                <w:szCs w:val="24"/>
                <w:lang w:val="zh-TW" w:bidi="zh-TW"/>
              </w:rPr>
              <w:t>(</w:t>
            </w:r>
            <w:r w:rsidR="00CB5A4E" w:rsidRPr="00C755E3">
              <w:rPr>
                <w:rFonts w:ascii="Times New Roman" w:eastAsia="標楷體" w:hAnsi="Times New Roman" w:cs="Times New Roman"/>
                <w:color w:val="000000" w:themeColor="text1"/>
                <w:kern w:val="0"/>
                <w:szCs w:val="24"/>
                <w:lang w:val="zh-TW" w:bidi="zh-TW"/>
              </w:rPr>
              <w:t>主管</w:t>
            </w:r>
            <w:r w:rsidR="00CB5A4E" w:rsidRPr="00C755E3">
              <w:rPr>
                <w:rFonts w:ascii="Times New Roman" w:eastAsia="標楷體" w:hAnsi="Times New Roman" w:cs="Times New Roman"/>
                <w:color w:val="000000" w:themeColor="text1"/>
                <w:kern w:val="0"/>
                <w:szCs w:val="24"/>
                <w:lang w:val="zh-TW" w:bidi="zh-TW"/>
              </w:rPr>
              <w:t>)</w:t>
            </w:r>
          </w:p>
          <w:p w14:paraId="135C9BAD" w14:textId="46936CE8" w:rsidR="00CB5A4E" w:rsidRPr="00C755E3" w:rsidRDefault="00CB5A4E" w:rsidP="00CB5A4E">
            <w:pPr>
              <w:autoSpaceDE w:val="0"/>
              <w:autoSpaceDN w:val="0"/>
              <w:adjustRightInd w:val="0"/>
              <w:snapToGrid w:val="0"/>
              <w:ind w:firstLineChars="8" w:firstLine="19"/>
              <w:jc w:val="center"/>
              <w:rPr>
                <w:rFonts w:ascii="Times New Roman" w:eastAsia="標楷體" w:hAnsi="Times New Roman" w:cs="Times New Roman"/>
                <w:color w:val="000000" w:themeColor="text1"/>
                <w:kern w:val="0"/>
                <w:szCs w:val="24"/>
                <w:lang w:val="zh-TW" w:bidi="zh-TW"/>
              </w:rPr>
            </w:pPr>
            <w:r w:rsidRPr="00C755E3">
              <w:rPr>
                <w:rFonts w:ascii="Times New Roman" w:eastAsia="標楷體" w:hAnsi="Times New Roman" w:cs="Times New Roman"/>
                <w:color w:val="000000" w:themeColor="text1"/>
                <w:kern w:val="0"/>
                <w:szCs w:val="24"/>
                <w:lang w:val="zh-TW" w:bidi="zh-TW"/>
              </w:rPr>
              <w:t>陳姿霖</w:t>
            </w:r>
            <w:r w:rsidRPr="00C755E3">
              <w:rPr>
                <w:rFonts w:ascii="Times New Roman" w:eastAsia="標楷體" w:hAnsi="Times New Roman" w:cs="Times New Roman"/>
                <w:color w:val="000000" w:themeColor="text1"/>
                <w:kern w:val="0"/>
                <w:szCs w:val="24"/>
                <w:lang w:val="zh-TW" w:bidi="zh-TW"/>
              </w:rPr>
              <w:t>(</w:t>
            </w:r>
            <w:r w:rsidRPr="00C755E3">
              <w:rPr>
                <w:rFonts w:ascii="Times New Roman" w:eastAsia="標楷體" w:hAnsi="Times New Roman" w:cs="Times New Roman"/>
                <w:color w:val="000000" w:themeColor="text1"/>
                <w:kern w:val="0"/>
                <w:szCs w:val="24"/>
                <w:lang w:val="zh-TW" w:bidi="zh-TW"/>
              </w:rPr>
              <w:t>管理師</w:t>
            </w:r>
            <w:r w:rsidRPr="00C755E3">
              <w:rPr>
                <w:rFonts w:ascii="Times New Roman" w:eastAsia="標楷體" w:hAnsi="Times New Roman" w:cs="Times New Roman"/>
                <w:color w:val="000000" w:themeColor="text1"/>
                <w:kern w:val="0"/>
                <w:szCs w:val="24"/>
                <w:lang w:val="zh-TW" w:bidi="zh-TW"/>
              </w:rPr>
              <w:t>)</w:t>
            </w:r>
          </w:p>
        </w:tc>
        <w:tc>
          <w:tcPr>
            <w:tcW w:w="4535" w:type="dxa"/>
            <w:vAlign w:val="center"/>
          </w:tcPr>
          <w:p w14:paraId="3FB82E2F" w14:textId="77777777" w:rsidR="00CB5A4E" w:rsidRPr="00C755E3" w:rsidRDefault="00CB5A4E" w:rsidP="00CB5A4E">
            <w:pPr>
              <w:numPr>
                <w:ilvl w:val="0"/>
                <w:numId w:val="49"/>
              </w:numPr>
              <w:tabs>
                <w:tab w:val="left" w:pos="36"/>
              </w:tabs>
              <w:autoSpaceDE w:val="0"/>
              <w:autoSpaceDN w:val="0"/>
              <w:adjustRightInd w:val="0"/>
              <w:snapToGrid w:val="0"/>
              <w:jc w:val="both"/>
              <w:rPr>
                <w:rFonts w:ascii="Times New Roman" w:eastAsia="標楷體" w:hAnsi="Times New Roman" w:cs="Times New Roman"/>
                <w:color w:val="000000" w:themeColor="text1"/>
                <w:spacing w:val="-1"/>
                <w:kern w:val="0"/>
                <w:szCs w:val="24"/>
                <w:lang w:val="zh-TW" w:bidi="zh-TW"/>
              </w:rPr>
            </w:pPr>
            <w:r w:rsidRPr="00C755E3">
              <w:rPr>
                <w:rFonts w:ascii="Times New Roman" w:eastAsia="標楷體" w:hAnsi="Times New Roman" w:cs="Times New Roman"/>
                <w:color w:val="000000" w:themeColor="text1"/>
                <w:spacing w:val="-1"/>
                <w:kern w:val="0"/>
                <w:szCs w:val="24"/>
                <w:lang w:val="zh-TW" w:bidi="zh-TW"/>
              </w:rPr>
              <w:t>提供執行作業環境監測計畫之足夠資訊。</w:t>
            </w:r>
          </w:p>
          <w:p w14:paraId="389D3723" w14:textId="6F39F009" w:rsidR="00CB5A4E" w:rsidRPr="00C755E3" w:rsidRDefault="00CB5A4E" w:rsidP="00CB5A4E">
            <w:pPr>
              <w:numPr>
                <w:ilvl w:val="0"/>
                <w:numId w:val="49"/>
              </w:numPr>
              <w:tabs>
                <w:tab w:val="left" w:pos="36"/>
              </w:tabs>
              <w:autoSpaceDE w:val="0"/>
              <w:autoSpaceDN w:val="0"/>
              <w:adjustRightInd w:val="0"/>
              <w:snapToGrid w:val="0"/>
              <w:jc w:val="both"/>
              <w:rPr>
                <w:rFonts w:ascii="Times New Roman" w:eastAsia="標楷體" w:hAnsi="Times New Roman" w:cs="Times New Roman"/>
                <w:color w:val="000000" w:themeColor="text1"/>
                <w:spacing w:val="-1"/>
                <w:kern w:val="0"/>
                <w:szCs w:val="24"/>
                <w:lang w:val="zh-TW" w:bidi="zh-TW"/>
              </w:rPr>
            </w:pPr>
            <w:r w:rsidRPr="00C755E3">
              <w:rPr>
                <w:rFonts w:ascii="Times New Roman" w:eastAsia="標楷體" w:hAnsi="Times New Roman" w:cs="Times New Roman"/>
                <w:color w:val="000000" w:themeColor="text1"/>
                <w:spacing w:val="-1"/>
                <w:kern w:val="0"/>
                <w:szCs w:val="24"/>
                <w:lang w:val="zh-TW" w:bidi="zh-TW"/>
              </w:rPr>
              <w:t>擬定公司作業環境監測之採樣策略及維護該策略。</w:t>
            </w:r>
          </w:p>
          <w:p w14:paraId="025914AF" w14:textId="79B174C8" w:rsidR="00CB5A4E" w:rsidRPr="00C755E3" w:rsidRDefault="00CB5A4E" w:rsidP="00CB5A4E">
            <w:pPr>
              <w:numPr>
                <w:ilvl w:val="0"/>
                <w:numId w:val="49"/>
              </w:numPr>
              <w:tabs>
                <w:tab w:val="left" w:pos="36"/>
              </w:tabs>
              <w:autoSpaceDE w:val="0"/>
              <w:autoSpaceDN w:val="0"/>
              <w:adjustRightInd w:val="0"/>
              <w:snapToGrid w:val="0"/>
              <w:jc w:val="both"/>
              <w:rPr>
                <w:rFonts w:ascii="Times New Roman" w:eastAsia="標楷體" w:hAnsi="Times New Roman" w:cs="Times New Roman"/>
                <w:color w:val="000000" w:themeColor="text1"/>
                <w:spacing w:val="-1"/>
                <w:kern w:val="0"/>
                <w:szCs w:val="24"/>
                <w:lang w:val="zh-TW" w:bidi="zh-TW"/>
              </w:rPr>
            </w:pPr>
            <w:r w:rsidRPr="00C755E3">
              <w:rPr>
                <w:rFonts w:ascii="Times New Roman" w:eastAsia="標楷體" w:hAnsi="Times New Roman" w:cs="Times New Roman"/>
                <w:color w:val="000000" w:themeColor="text1"/>
                <w:spacing w:val="-1"/>
                <w:kern w:val="0"/>
                <w:szCs w:val="24"/>
                <w:lang w:val="zh-TW" w:bidi="zh-TW"/>
              </w:rPr>
              <w:t>擬定作業環境監測計畫。</w:t>
            </w:r>
          </w:p>
          <w:p w14:paraId="721A629E" w14:textId="2ABC18B8" w:rsidR="00CB5A4E" w:rsidRPr="00C755E3" w:rsidRDefault="00CB5A4E" w:rsidP="00302C08">
            <w:pPr>
              <w:numPr>
                <w:ilvl w:val="0"/>
                <w:numId w:val="49"/>
              </w:numPr>
              <w:tabs>
                <w:tab w:val="left" w:pos="36"/>
              </w:tabs>
              <w:autoSpaceDE w:val="0"/>
              <w:autoSpaceDN w:val="0"/>
              <w:adjustRightInd w:val="0"/>
              <w:snapToGrid w:val="0"/>
              <w:jc w:val="both"/>
              <w:rPr>
                <w:rFonts w:ascii="Times New Roman" w:eastAsia="標楷體" w:hAnsi="Times New Roman" w:cs="Times New Roman"/>
                <w:color w:val="000000" w:themeColor="text1"/>
                <w:kern w:val="0"/>
                <w:szCs w:val="24"/>
                <w:lang w:val="zh-TW" w:bidi="zh-TW"/>
              </w:rPr>
            </w:pPr>
            <w:r w:rsidRPr="00C755E3">
              <w:rPr>
                <w:rFonts w:ascii="Times New Roman" w:eastAsia="標楷體" w:hAnsi="Times New Roman" w:cs="Times New Roman"/>
                <w:color w:val="000000" w:themeColor="text1"/>
                <w:spacing w:val="-1"/>
                <w:kern w:val="0"/>
                <w:szCs w:val="24"/>
                <w:lang w:val="zh-TW" w:bidi="zh-TW"/>
              </w:rPr>
              <w:t>執行作業環境監測計畫之先期審查。</w:t>
            </w:r>
          </w:p>
        </w:tc>
      </w:tr>
      <w:tr w:rsidR="00C755E3" w:rsidRPr="00C755E3" w14:paraId="54E7405E" w14:textId="77777777" w:rsidTr="007A079D">
        <w:trPr>
          <w:trHeight w:val="829"/>
        </w:trPr>
        <w:tc>
          <w:tcPr>
            <w:tcW w:w="1985" w:type="dxa"/>
            <w:vAlign w:val="center"/>
          </w:tcPr>
          <w:p w14:paraId="146CFC5A" w14:textId="63D67E55" w:rsidR="00CB5A4E" w:rsidRPr="00C755E3" w:rsidRDefault="00CB5A4E" w:rsidP="00CB5A4E">
            <w:pPr>
              <w:autoSpaceDE w:val="0"/>
              <w:autoSpaceDN w:val="0"/>
              <w:adjustRightInd w:val="0"/>
              <w:snapToGrid w:val="0"/>
              <w:ind w:firstLineChars="8" w:firstLine="19"/>
              <w:jc w:val="center"/>
              <w:rPr>
                <w:rFonts w:ascii="Times New Roman" w:eastAsia="標楷體" w:hAnsi="Times New Roman" w:cs="Times New Roman"/>
                <w:color w:val="000000" w:themeColor="text1"/>
                <w:kern w:val="0"/>
                <w:szCs w:val="24"/>
                <w:lang w:val="zh-TW" w:bidi="zh-TW"/>
              </w:rPr>
            </w:pPr>
            <w:r w:rsidRPr="00C755E3">
              <w:rPr>
                <w:rFonts w:ascii="Times New Roman" w:eastAsia="標楷體" w:hAnsi="Times New Roman" w:cs="Times New Roman"/>
                <w:color w:val="000000" w:themeColor="text1"/>
                <w:kern w:val="0"/>
                <w:szCs w:val="24"/>
                <w:lang w:val="zh-TW" w:bidi="zh-TW"/>
              </w:rPr>
              <w:t>採購人員</w:t>
            </w:r>
          </w:p>
        </w:tc>
        <w:tc>
          <w:tcPr>
            <w:tcW w:w="2410" w:type="dxa"/>
            <w:vAlign w:val="center"/>
          </w:tcPr>
          <w:p w14:paraId="3419D174" w14:textId="4CC7114D" w:rsidR="00CB5A4E" w:rsidRPr="00C755E3" w:rsidRDefault="00CB5A4E" w:rsidP="00CB5A4E">
            <w:pPr>
              <w:tabs>
                <w:tab w:val="left" w:pos="232"/>
              </w:tabs>
              <w:autoSpaceDE w:val="0"/>
              <w:autoSpaceDN w:val="0"/>
              <w:adjustRightInd w:val="0"/>
              <w:snapToGrid w:val="0"/>
              <w:jc w:val="center"/>
              <w:rPr>
                <w:rFonts w:ascii="標楷體" w:eastAsia="標楷體" w:hAnsi="標楷體" w:cs="Times New Roman"/>
                <w:color w:val="000000" w:themeColor="text1"/>
                <w:kern w:val="0"/>
                <w:szCs w:val="24"/>
                <w:lang w:val="zh-TW" w:bidi="zh-TW"/>
              </w:rPr>
            </w:pPr>
            <w:r w:rsidRPr="00C755E3">
              <w:rPr>
                <w:rFonts w:ascii="標楷體" w:eastAsia="標楷體" w:hAnsi="標楷體"/>
                <w:color w:val="000000" w:themeColor="text1"/>
              </w:rPr>
              <w:t>事務組，環安組</w:t>
            </w:r>
          </w:p>
        </w:tc>
        <w:tc>
          <w:tcPr>
            <w:tcW w:w="4535" w:type="dxa"/>
            <w:vAlign w:val="center"/>
          </w:tcPr>
          <w:p w14:paraId="5D8510ED" w14:textId="1713C388" w:rsidR="00CB5A4E" w:rsidRPr="00C755E3" w:rsidRDefault="00CB5A4E" w:rsidP="00CB5A4E">
            <w:pPr>
              <w:autoSpaceDE w:val="0"/>
              <w:autoSpaceDN w:val="0"/>
              <w:adjustRightInd w:val="0"/>
              <w:snapToGrid w:val="0"/>
              <w:jc w:val="both"/>
              <w:rPr>
                <w:rFonts w:ascii="Times New Roman" w:eastAsia="標楷體" w:hAnsi="Times New Roman" w:cs="Times New Roman"/>
                <w:color w:val="000000" w:themeColor="text1"/>
                <w:kern w:val="0"/>
                <w:szCs w:val="24"/>
                <w:lang w:val="zh-TW" w:bidi="zh-TW"/>
              </w:rPr>
            </w:pPr>
            <w:r w:rsidRPr="00C755E3">
              <w:rPr>
                <w:rFonts w:ascii="Times New Roman" w:eastAsia="標楷體" w:hAnsi="Times New Roman" w:cs="Times New Roman"/>
                <w:color w:val="000000" w:themeColor="text1"/>
                <w:kern w:val="0"/>
                <w:szCs w:val="24"/>
                <w:lang w:val="zh-TW" w:bidi="zh-TW"/>
              </w:rPr>
              <w:t>作業環境監測委外監測之採購、簽約與</w:t>
            </w:r>
            <w:r w:rsidRPr="00C755E3">
              <w:rPr>
                <w:rFonts w:ascii="Times New Roman" w:eastAsia="標楷體" w:hAnsi="Times New Roman" w:cs="Times New Roman" w:hint="eastAsia"/>
                <w:color w:val="000000" w:themeColor="text1"/>
                <w:kern w:val="0"/>
                <w:szCs w:val="24"/>
                <w:lang w:val="zh-TW" w:bidi="zh-TW"/>
              </w:rPr>
              <w:t>請</w:t>
            </w:r>
            <w:r w:rsidRPr="00C755E3">
              <w:rPr>
                <w:rFonts w:ascii="Times New Roman" w:eastAsia="標楷體" w:hAnsi="Times New Roman" w:cs="Times New Roman"/>
                <w:color w:val="000000" w:themeColor="text1"/>
                <w:kern w:val="0"/>
                <w:szCs w:val="24"/>
                <w:lang w:val="zh-TW" w:bidi="zh-TW"/>
              </w:rPr>
              <w:t>款。</w:t>
            </w:r>
          </w:p>
        </w:tc>
      </w:tr>
      <w:tr w:rsidR="00C755E3" w:rsidRPr="00C755E3" w14:paraId="53E8DA7F" w14:textId="77777777" w:rsidTr="007A079D">
        <w:trPr>
          <w:trHeight w:val="1334"/>
        </w:trPr>
        <w:tc>
          <w:tcPr>
            <w:tcW w:w="1985" w:type="dxa"/>
            <w:vAlign w:val="center"/>
          </w:tcPr>
          <w:p w14:paraId="28E7E6A1" w14:textId="77777777" w:rsidR="00CB5A4E" w:rsidRPr="00C755E3" w:rsidRDefault="00CB5A4E" w:rsidP="00CB5A4E">
            <w:pPr>
              <w:autoSpaceDE w:val="0"/>
              <w:autoSpaceDN w:val="0"/>
              <w:adjustRightInd w:val="0"/>
              <w:snapToGrid w:val="0"/>
              <w:ind w:firstLineChars="8" w:firstLine="19"/>
              <w:jc w:val="center"/>
              <w:rPr>
                <w:rFonts w:ascii="Times New Roman" w:eastAsia="標楷體" w:hAnsi="Times New Roman" w:cs="Times New Roman"/>
                <w:color w:val="000000" w:themeColor="text1"/>
                <w:kern w:val="0"/>
                <w:szCs w:val="24"/>
                <w:lang w:val="zh-TW" w:bidi="zh-TW"/>
              </w:rPr>
            </w:pPr>
            <w:r w:rsidRPr="00C755E3">
              <w:rPr>
                <w:rFonts w:ascii="Times New Roman" w:eastAsia="標楷體" w:hAnsi="Times New Roman" w:cs="Times New Roman"/>
                <w:color w:val="000000" w:themeColor="text1"/>
                <w:kern w:val="0"/>
                <w:szCs w:val="24"/>
                <w:lang w:val="zh-TW" w:bidi="zh-TW"/>
              </w:rPr>
              <w:t>現場主管</w:t>
            </w:r>
          </w:p>
          <w:p w14:paraId="469D420C" w14:textId="09089279" w:rsidR="00CB5A4E" w:rsidRPr="00C755E3" w:rsidRDefault="00CB5A4E" w:rsidP="00CB5A4E">
            <w:pPr>
              <w:autoSpaceDE w:val="0"/>
              <w:autoSpaceDN w:val="0"/>
              <w:adjustRightInd w:val="0"/>
              <w:snapToGrid w:val="0"/>
              <w:ind w:firstLineChars="8" w:firstLine="19"/>
              <w:jc w:val="center"/>
              <w:rPr>
                <w:rFonts w:ascii="Times New Roman" w:eastAsia="標楷體" w:hAnsi="Times New Roman" w:cs="Times New Roman"/>
                <w:color w:val="000000" w:themeColor="text1"/>
                <w:kern w:val="0"/>
                <w:szCs w:val="24"/>
                <w:lang w:val="zh-TW" w:bidi="zh-TW"/>
              </w:rPr>
            </w:pPr>
            <w:r w:rsidRPr="00C755E3">
              <w:rPr>
                <w:rFonts w:ascii="Times New Roman" w:eastAsia="標楷體" w:hAnsi="Times New Roman" w:cs="Times New Roman"/>
                <w:color w:val="000000" w:themeColor="text1"/>
                <w:kern w:val="0"/>
                <w:szCs w:val="24"/>
                <w:lang w:val="zh-TW" w:bidi="zh-TW"/>
              </w:rPr>
              <w:t>(</w:t>
            </w:r>
            <w:r w:rsidRPr="00C755E3">
              <w:rPr>
                <w:rFonts w:ascii="Times New Roman" w:eastAsia="標楷體" w:hAnsi="Times New Roman" w:cs="Times New Roman"/>
                <w:color w:val="000000" w:themeColor="text1"/>
                <w:kern w:val="0"/>
                <w:szCs w:val="24"/>
                <w:lang w:val="zh-TW" w:bidi="zh-TW"/>
              </w:rPr>
              <w:t>人員</w:t>
            </w:r>
            <w:r w:rsidRPr="00C755E3">
              <w:rPr>
                <w:rFonts w:ascii="Times New Roman" w:eastAsia="標楷體" w:hAnsi="Times New Roman" w:cs="Times New Roman"/>
                <w:color w:val="000000" w:themeColor="text1"/>
                <w:kern w:val="0"/>
                <w:szCs w:val="24"/>
                <w:lang w:val="zh-TW" w:bidi="zh-TW"/>
              </w:rPr>
              <w:t>)</w:t>
            </w:r>
            <w:r w:rsidRPr="00C755E3">
              <w:rPr>
                <w:rFonts w:ascii="Times New Roman" w:eastAsia="標楷體" w:hAnsi="Times New Roman" w:cs="Times New Roman"/>
                <w:color w:val="000000" w:themeColor="text1"/>
                <w:kern w:val="0"/>
                <w:szCs w:val="24"/>
                <w:lang w:val="zh-TW" w:bidi="zh-TW"/>
              </w:rPr>
              <w:t>代表</w:t>
            </w:r>
          </w:p>
        </w:tc>
        <w:tc>
          <w:tcPr>
            <w:tcW w:w="2410" w:type="dxa"/>
            <w:vAlign w:val="center"/>
          </w:tcPr>
          <w:p w14:paraId="19FB8F6B" w14:textId="037BCBBE" w:rsidR="00CB5A4E" w:rsidRPr="00C755E3" w:rsidRDefault="00CB5A4E" w:rsidP="00CB5A4E">
            <w:pPr>
              <w:tabs>
                <w:tab w:val="left" w:pos="232"/>
              </w:tabs>
              <w:autoSpaceDE w:val="0"/>
              <w:autoSpaceDN w:val="0"/>
              <w:adjustRightInd w:val="0"/>
              <w:snapToGrid w:val="0"/>
              <w:jc w:val="center"/>
              <w:rPr>
                <w:rFonts w:ascii="標楷體" w:eastAsia="標楷體" w:hAnsi="標楷體" w:cs="Times New Roman"/>
                <w:color w:val="000000" w:themeColor="text1"/>
                <w:kern w:val="0"/>
                <w:szCs w:val="24"/>
                <w:lang w:val="zh-TW" w:bidi="zh-TW"/>
              </w:rPr>
            </w:pPr>
            <w:r w:rsidRPr="00C755E3">
              <w:rPr>
                <w:rFonts w:ascii="標楷體" w:eastAsia="標楷體" w:hAnsi="標楷體"/>
                <w:color w:val="000000" w:themeColor="text1"/>
              </w:rPr>
              <w:t>受監測實驗室負責人</w:t>
            </w:r>
          </w:p>
        </w:tc>
        <w:tc>
          <w:tcPr>
            <w:tcW w:w="4535" w:type="dxa"/>
            <w:vAlign w:val="center"/>
          </w:tcPr>
          <w:p w14:paraId="148444AB" w14:textId="77777777" w:rsidR="00CB5A4E" w:rsidRPr="00C755E3" w:rsidRDefault="00CB5A4E" w:rsidP="00CB5A4E">
            <w:pPr>
              <w:numPr>
                <w:ilvl w:val="0"/>
                <w:numId w:val="49"/>
              </w:numPr>
              <w:tabs>
                <w:tab w:val="left" w:pos="36"/>
              </w:tabs>
              <w:autoSpaceDE w:val="0"/>
              <w:autoSpaceDN w:val="0"/>
              <w:adjustRightInd w:val="0"/>
              <w:snapToGrid w:val="0"/>
              <w:jc w:val="both"/>
              <w:rPr>
                <w:rFonts w:ascii="Times New Roman" w:eastAsia="標楷體" w:hAnsi="Times New Roman" w:cs="Times New Roman"/>
                <w:color w:val="000000" w:themeColor="text1"/>
                <w:spacing w:val="-1"/>
                <w:kern w:val="0"/>
                <w:szCs w:val="24"/>
                <w:lang w:val="zh-TW" w:bidi="zh-TW"/>
              </w:rPr>
            </w:pPr>
            <w:r w:rsidRPr="00C755E3">
              <w:rPr>
                <w:rFonts w:ascii="Times New Roman" w:eastAsia="標楷體" w:hAnsi="Times New Roman" w:cs="Times New Roman"/>
                <w:color w:val="000000" w:themeColor="text1"/>
                <w:spacing w:val="-1"/>
                <w:kern w:val="0"/>
                <w:szCs w:val="24"/>
                <w:lang w:val="zh-TW" w:bidi="zh-TW"/>
              </w:rPr>
              <w:t>提出作業環境監測需求。</w:t>
            </w:r>
          </w:p>
          <w:p w14:paraId="314B214C" w14:textId="77777777" w:rsidR="00CB5A4E" w:rsidRPr="00C755E3" w:rsidRDefault="00CB5A4E" w:rsidP="00CB5A4E">
            <w:pPr>
              <w:numPr>
                <w:ilvl w:val="0"/>
                <w:numId w:val="49"/>
              </w:numPr>
              <w:tabs>
                <w:tab w:val="left" w:pos="36"/>
              </w:tabs>
              <w:autoSpaceDE w:val="0"/>
              <w:autoSpaceDN w:val="0"/>
              <w:adjustRightInd w:val="0"/>
              <w:snapToGrid w:val="0"/>
              <w:jc w:val="both"/>
              <w:rPr>
                <w:rFonts w:ascii="Times New Roman" w:eastAsia="標楷體" w:hAnsi="Times New Roman" w:cs="Times New Roman"/>
                <w:color w:val="000000" w:themeColor="text1"/>
                <w:spacing w:val="-1"/>
                <w:kern w:val="0"/>
                <w:szCs w:val="24"/>
                <w:lang w:val="zh-TW" w:bidi="zh-TW"/>
              </w:rPr>
            </w:pPr>
            <w:r w:rsidRPr="00C755E3">
              <w:rPr>
                <w:rFonts w:ascii="Times New Roman" w:eastAsia="標楷體" w:hAnsi="Times New Roman" w:cs="Times New Roman"/>
                <w:color w:val="000000" w:themeColor="text1"/>
                <w:spacing w:val="-1"/>
                <w:kern w:val="0"/>
                <w:szCs w:val="24"/>
                <w:lang w:val="zh-TW" w:bidi="zh-TW"/>
              </w:rPr>
              <w:t>提供現場相關作業資訊。</w:t>
            </w:r>
          </w:p>
          <w:p w14:paraId="2A493DE6" w14:textId="77777777" w:rsidR="00CB5A4E" w:rsidRPr="00C755E3" w:rsidRDefault="00CB5A4E" w:rsidP="00CB5A4E">
            <w:pPr>
              <w:numPr>
                <w:ilvl w:val="0"/>
                <w:numId w:val="49"/>
              </w:numPr>
              <w:tabs>
                <w:tab w:val="left" w:pos="36"/>
              </w:tabs>
              <w:autoSpaceDE w:val="0"/>
              <w:autoSpaceDN w:val="0"/>
              <w:adjustRightInd w:val="0"/>
              <w:snapToGrid w:val="0"/>
              <w:jc w:val="both"/>
              <w:rPr>
                <w:rFonts w:ascii="Times New Roman" w:eastAsia="標楷體" w:hAnsi="Times New Roman" w:cs="Times New Roman"/>
                <w:color w:val="000000" w:themeColor="text1"/>
                <w:spacing w:val="-1"/>
                <w:kern w:val="0"/>
                <w:szCs w:val="24"/>
                <w:lang w:val="zh-TW" w:bidi="zh-TW"/>
              </w:rPr>
            </w:pPr>
            <w:r w:rsidRPr="00C755E3">
              <w:rPr>
                <w:rFonts w:ascii="Times New Roman" w:eastAsia="標楷體" w:hAnsi="Times New Roman" w:cs="Times New Roman"/>
                <w:color w:val="000000" w:themeColor="text1"/>
                <w:spacing w:val="-1"/>
                <w:kern w:val="0"/>
                <w:szCs w:val="24"/>
                <w:lang w:val="zh-TW" w:bidi="zh-TW"/>
              </w:rPr>
              <w:t>協助員工溝通說明。</w:t>
            </w:r>
          </w:p>
          <w:p w14:paraId="31242D41" w14:textId="2095B7E2" w:rsidR="00CB5A4E" w:rsidRPr="00C755E3" w:rsidRDefault="00CB5A4E" w:rsidP="00302C08">
            <w:pPr>
              <w:numPr>
                <w:ilvl w:val="0"/>
                <w:numId w:val="49"/>
              </w:numPr>
              <w:tabs>
                <w:tab w:val="left" w:pos="36"/>
              </w:tabs>
              <w:autoSpaceDE w:val="0"/>
              <w:autoSpaceDN w:val="0"/>
              <w:adjustRightInd w:val="0"/>
              <w:snapToGrid w:val="0"/>
              <w:jc w:val="both"/>
              <w:rPr>
                <w:rFonts w:ascii="Times New Roman" w:eastAsia="標楷體" w:hAnsi="Times New Roman" w:cs="Times New Roman"/>
                <w:color w:val="000000" w:themeColor="text1"/>
                <w:kern w:val="0"/>
                <w:szCs w:val="24"/>
                <w:lang w:val="zh-TW" w:bidi="zh-TW"/>
              </w:rPr>
            </w:pPr>
            <w:r w:rsidRPr="00C755E3">
              <w:rPr>
                <w:rFonts w:ascii="Times New Roman" w:eastAsia="標楷體" w:hAnsi="Times New Roman" w:cs="Times New Roman"/>
                <w:color w:val="000000" w:themeColor="text1"/>
                <w:spacing w:val="-1"/>
                <w:kern w:val="0"/>
                <w:szCs w:val="24"/>
                <w:lang w:val="zh-TW" w:bidi="zh-TW"/>
              </w:rPr>
              <w:t>協助改進措施。</w:t>
            </w:r>
          </w:p>
        </w:tc>
      </w:tr>
      <w:tr w:rsidR="00C755E3" w:rsidRPr="00C755E3" w14:paraId="1E74D665" w14:textId="77777777" w:rsidTr="007A079D">
        <w:trPr>
          <w:trHeight w:val="1260"/>
        </w:trPr>
        <w:tc>
          <w:tcPr>
            <w:tcW w:w="1985" w:type="dxa"/>
            <w:vAlign w:val="center"/>
          </w:tcPr>
          <w:p w14:paraId="271329B5" w14:textId="77777777" w:rsidR="00CB5A4E" w:rsidRPr="00C755E3" w:rsidRDefault="00CB5A4E" w:rsidP="00CB5A4E">
            <w:pPr>
              <w:autoSpaceDE w:val="0"/>
              <w:autoSpaceDN w:val="0"/>
              <w:adjustRightInd w:val="0"/>
              <w:snapToGrid w:val="0"/>
              <w:ind w:firstLineChars="8" w:firstLine="19"/>
              <w:jc w:val="center"/>
              <w:rPr>
                <w:rFonts w:ascii="Times New Roman" w:eastAsia="標楷體" w:hAnsi="Times New Roman" w:cs="Times New Roman"/>
                <w:color w:val="000000" w:themeColor="text1"/>
                <w:kern w:val="0"/>
                <w:szCs w:val="24"/>
                <w:lang w:val="zh-TW" w:bidi="zh-TW"/>
              </w:rPr>
            </w:pPr>
            <w:r w:rsidRPr="00C755E3">
              <w:rPr>
                <w:rFonts w:ascii="Times New Roman" w:eastAsia="標楷體" w:hAnsi="Times New Roman" w:cs="Times New Roman"/>
                <w:color w:val="000000" w:themeColor="text1"/>
                <w:kern w:val="0"/>
                <w:szCs w:val="24"/>
                <w:lang w:val="zh-TW" w:bidi="zh-TW"/>
              </w:rPr>
              <w:t>勞工代表</w:t>
            </w:r>
          </w:p>
        </w:tc>
        <w:tc>
          <w:tcPr>
            <w:tcW w:w="2410" w:type="dxa"/>
            <w:vAlign w:val="center"/>
          </w:tcPr>
          <w:p w14:paraId="2533C9FD" w14:textId="2CA2B42E" w:rsidR="00CB5A4E" w:rsidRPr="00C755E3" w:rsidRDefault="00CB5A4E" w:rsidP="00CB5A4E">
            <w:pPr>
              <w:tabs>
                <w:tab w:val="left" w:pos="232"/>
              </w:tabs>
              <w:autoSpaceDE w:val="0"/>
              <w:autoSpaceDN w:val="0"/>
              <w:adjustRightInd w:val="0"/>
              <w:snapToGrid w:val="0"/>
              <w:jc w:val="center"/>
              <w:rPr>
                <w:rFonts w:ascii="標楷體" w:eastAsia="標楷體" w:hAnsi="標楷體" w:cs="Times New Roman"/>
                <w:color w:val="000000" w:themeColor="text1"/>
                <w:kern w:val="0"/>
                <w:szCs w:val="24"/>
                <w:lang w:val="zh-TW" w:bidi="zh-TW"/>
              </w:rPr>
            </w:pPr>
            <w:r w:rsidRPr="00C755E3">
              <w:rPr>
                <w:rFonts w:ascii="標楷體" w:eastAsia="標楷體" w:hAnsi="標楷體"/>
                <w:color w:val="000000" w:themeColor="text1"/>
              </w:rPr>
              <w:t>各系所人員</w:t>
            </w:r>
          </w:p>
        </w:tc>
        <w:tc>
          <w:tcPr>
            <w:tcW w:w="4535" w:type="dxa"/>
            <w:vAlign w:val="center"/>
          </w:tcPr>
          <w:p w14:paraId="4ED8C274" w14:textId="77777777" w:rsidR="00CB5A4E" w:rsidRPr="00C755E3" w:rsidRDefault="00CB5A4E" w:rsidP="00CB5A4E">
            <w:pPr>
              <w:numPr>
                <w:ilvl w:val="0"/>
                <w:numId w:val="49"/>
              </w:numPr>
              <w:tabs>
                <w:tab w:val="left" w:pos="36"/>
              </w:tabs>
              <w:autoSpaceDE w:val="0"/>
              <w:autoSpaceDN w:val="0"/>
              <w:adjustRightInd w:val="0"/>
              <w:snapToGrid w:val="0"/>
              <w:jc w:val="both"/>
              <w:rPr>
                <w:rFonts w:ascii="Times New Roman" w:eastAsia="標楷體" w:hAnsi="Times New Roman" w:cs="Times New Roman"/>
                <w:color w:val="000000" w:themeColor="text1"/>
                <w:spacing w:val="-1"/>
                <w:kern w:val="0"/>
                <w:szCs w:val="24"/>
                <w:lang w:val="zh-TW" w:bidi="zh-TW"/>
              </w:rPr>
            </w:pPr>
            <w:r w:rsidRPr="00C755E3">
              <w:rPr>
                <w:rFonts w:ascii="Times New Roman" w:eastAsia="標楷體" w:hAnsi="Times New Roman" w:cs="Times New Roman"/>
                <w:color w:val="000000" w:themeColor="text1"/>
                <w:spacing w:val="-1"/>
                <w:kern w:val="0"/>
                <w:szCs w:val="24"/>
                <w:lang w:val="zh-TW" w:bidi="zh-TW"/>
              </w:rPr>
              <w:t>提出作業環境監測需求。</w:t>
            </w:r>
          </w:p>
          <w:p w14:paraId="6CA8CA48" w14:textId="77777777" w:rsidR="00CB5A4E" w:rsidRPr="00C755E3" w:rsidRDefault="00CB5A4E" w:rsidP="00CB5A4E">
            <w:pPr>
              <w:numPr>
                <w:ilvl w:val="0"/>
                <w:numId w:val="49"/>
              </w:numPr>
              <w:tabs>
                <w:tab w:val="left" w:pos="36"/>
              </w:tabs>
              <w:autoSpaceDE w:val="0"/>
              <w:autoSpaceDN w:val="0"/>
              <w:adjustRightInd w:val="0"/>
              <w:snapToGrid w:val="0"/>
              <w:jc w:val="both"/>
              <w:rPr>
                <w:rFonts w:ascii="Times New Roman" w:eastAsia="標楷體" w:hAnsi="Times New Roman" w:cs="Times New Roman"/>
                <w:color w:val="000000" w:themeColor="text1"/>
                <w:spacing w:val="-1"/>
                <w:kern w:val="0"/>
                <w:szCs w:val="24"/>
                <w:lang w:val="zh-TW" w:bidi="zh-TW"/>
              </w:rPr>
            </w:pPr>
            <w:r w:rsidRPr="00C755E3">
              <w:rPr>
                <w:rFonts w:ascii="Times New Roman" w:eastAsia="標楷體" w:hAnsi="Times New Roman" w:cs="Times New Roman"/>
                <w:color w:val="000000" w:themeColor="text1"/>
                <w:spacing w:val="-1"/>
                <w:kern w:val="0"/>
                <w:szCs w:val="24"/>
                <w:lang w:val="zh-TW" w:bidi="zh-TW"/>
              </w:rPr>
              <w:t>監督與協助監測工作之執行。</w:t>
            </w:r>
          </w:p>
          <w:p w14:paraId="22652CCF" w14:textId="77777777" w:rsidR="00CB5A4E" w:rsidRPr="00C755E3" w:rsidRDefault="00CB5A4E" w:rsidP="00CB5A4E">
            <w:pPr>
              <w:numPr>
                <w:ilvl w:val="0"/>
                <w:numId w:val="49"/>
              </w:numPr>
              <w:tabs>
                <w:tab w:val="left" w:pos="36"/>
              </w:tabs>
              <w:autoSpaceDE w:val="0"/>
              <w:autoSpaceDN w:val="0"/>
              <w:adjustRightInd w:val="0"/>
              <w:snapToGrid w:val="0"/>
              <w:jc w:val="both"/>
              <w:rPr>
                <w:rFonts w:ascii="Times New Roman" w:eastAsia="標楷體" w:hAnsi="Times New Roman" w:cs="Times New Roman"/>
                <w:color w:val="000000" w:themeColor="text1"/>
                <w:kern w:val="0"/>
                <w:szCs w:val="24"/>
                <w:lang w:val="zh-TW" w:bidi="zh-TW"/>
              </w:rPr>
            </w:pPr>
            <w:r w:rsidRPr="00C755E3">
              <w:rPr>
                <w:rFonts w:ascii="Times New Roman" w:eastAsia="標楷體" w:hAnsi="Times New Roman" w:cs="Times New Roman"/>
                <w:color w:val="000000" w:themeColor="text1"/>
                <w:spacing w:val="-1"/>
                <w:kern w:val="0"/>
                <w:szCs w:val="24"/>
                <w:lang w:val="zh-TW" w:bidi="zh-TW"/>
              </w:rPr>
              <w:t>參與監測計畫之先期審查。</w:t>
            </w:r>
          </w:p>
        </w:tc>
      </w:tr>
      <w:tr w:rsidR="00C755E3" w:rsidRPr="00C755E3" w14:paraId="4C9709A3" w14:textId="77777777" w:rsidTr="000B69C5">
        <w:trPr>
          <w:trHeight w:val="2072"/>
        </w:trPr>
        <w:tc>
          <w:tcPr>
            <w:tcW w:w="1985" w:type="dxa"/>
            <w:vAlign w:val="center"/>
          </w:tcPr>
          <w:p w14:paraId="6EB34480" w14:textId="2958280F" w:rsidR="00CB5A4E" w:rsidRPr="00C755E3" w:rsidRDefault="00CB5A4E" w:rsidP="00DC198B">
            <w:pPr>
              <w:autoSpaceDE w:val="0"/>
              <w:autoSpaceDN w:val="0"/>
              <w:adjustRightInd w:val="0"/>
              <w:snapToGrid w:val="0"/>
              <w:ind w:left="14" w:hangingChars="6" w:hanging="14"/>
              <w:jc w:val="center"/>
              <w:rPr>
                <w:rFonts w:ascii="Times New Roman" w:eastAsia="標楷體" w:hAnsi="Times New Roman" w:cs="Times New Roman"/>
                <w:color w:val="000000" w:themeColor="text1"/>
                <w:kern w:val="0"/>
                <w:szCs w:val="24"/>
                <w:lang w:val="zh-TW" w:bidi="zh-TW"/>
              </w:rPr>
            </w:pPr>
            <w:r w:rsidRPr="00C755E3">
              <w:rPr>
                <w:rFonts w:ascii="Times New Roman" w:eastAsia="標楷體" w:hAnsi="Times New Roman" w:cs="Times New Roman"/>
                <w:color w:val="000000" w:themeColor="text1"/>
                <w:kern w:val="0"/>
                <w:szCs w:val="24"/>
                <w:lang w:val="zh-TW" w:bidi="zh-TW"/>
              </w:rPr>
              <w:t>勞動部職安署認可之作業環境監測機構</w:t>
            </w:r>
          </w:p>
        </w:tc>
        <w:tc>
          <w:tcPr>
            <w:tcW w:w="2410" w:type="dxa"/>
            <w:vAlign w:val="center"/>
          </w:tcPr>
          <w:p w14:paraId="6E57E639" w14:textId="55537656" w:rsidR="00CB5A4E" w:rsidRPr="00C755E3" w:rsidRDefault="00CB5A4E" w:rsidP="00CB5A4E">
            <w:pPr>
              <w:numPr>
                <w:ilvl w:val="0"/>
                <w:numId w:val="2"/>
              </w:numPr>
              <w:tabs>
                <w:tab w:val="left" w:pos="36"/>
              </w:tabs>
              <w:autoSpaceDE w:val="0"/>
              <w:autoSpaceDN w:val="0"/>
              <w:adjustRightInd w:val="0"/>
              <w:snapToGrid w:val="0"/>
              <w:ind w:left="0" w:hanging="252"/>
              <w:jc w:val="center"/>
              <w:rPr>
                <w:rFonts w:ascii="標楷體" w:eastAsia="標楷體" w:hAnsi="標楷體" w:cs="Times New Roman"/>
                <w:color w:val="000000" w:themeColor="text1"/>
                <w:kern w:val="0"/>
                <w:szCs w:val="24"/>
                <w:lang w:val="zh-TW" w:bidi="zh-TW"/>
              </w:rPr>
            </w:pPr>
            <w:r w:rsidRPr="00C755E3">
              <w:rPr>
                <w:rFonts w:ascii="標楷體" w:eastAsia="標楷體" w:hAnsi="標楷體"/>
                <w:color w:val="000000" w:themeColor="text1"/>
              </w:rPr>
              <w:t>普樂檢驗科技(股)公司</w:t>
            </w:r>
          </w:p>
        </w:tc>
        <w:tc>
          <w:tcPr>
            <w:tcW w:w="4535" w:type="dxa"/>
            <w:vAlign w:val="center"/>
          </w:tcPr>
          <w:p w14:paraId="3D281610" w14:textId="1048B262" w:rsidR="00CB5A4E" w:rsidRPr="00C755E3" w:rsidRDefault="00CB5A4E" w:rsidP="00CB5A4E">
            <w:pPr>
              <w:numPr>
                <w:ilvl w:val="0"/>
                <w:numId w:val="49"/>
              </w:numPr>
              <w:tabs>
                <w:tab w:val="left" w:pos="36"/>
              </w:tabs>
              <w:autoSpaceDE w:val="0"/>
              <w:autoSpaceDN w:val="0"/>
              <w:adjustRightInd w:val="0"/>
              <w:snapToGrid w:val="0"/>
              <w:jc w:val="both"/>
              <w:rPr>
                <w:rFonts w:ascii="Times New Roman" w:eastAsia="標楷體" w:hAnsi="Times New Roman" w:cs="Times New Roman"/>
                <w:color w:val="000000" w:themeColor="text1"/>
                <w:kern w:val="0"/>
                <w:szCs w:val="24"/>
                <w:lang w:val="zh-TW" w:bidi="zh-TW"/>
              </w:rPr>
            </w:pPr>
            <w:r w:rsidRPr="00C755E3">
              <w:rPr>
                <w:rFonts w:ascii="Times New Roman" w:eastAsia="標楷體" w:hAnsi="Times New Roman" w:cs="Times New Roman"/>
                <w:color w:val="000000" w:themeColor="text1"/>
                <w:spacing w:val="-1"/>
                <w:kern w:val="0"/>
                <w:szCs w:val="24"/>
                <w:lang w:val="zh-TW" w:bidi="zh-TW"/>
              </w:rPr>
              <w:t>協助事業單位作業環境監測計畫及採樣</w:t>
            </w:r>
            <w:r w:rsidRPr="00C755E3">
              <w:rPr>
                <w:rFonts w:ascii="Times New Roman" w:eastAsia="標楷體" w:hAnsi="Times New Roman" w:cs="Times New Roman"/>
                <w:color w:val="000000" w:themeColor="text1"/>
                <w:kern w:val="0"/>
                <w:szCs w:val="24"/>
                <w:lang w:val="zh-TW" w:bidi="zh-TW"/>
              </w:rPr>
              <w:t>策略之擬定</w:t>
            </w:r>
            <w:r w:rsidR="00302C08" w:rsidRPr="00C755E3">
              <w:rPr>
                <w:rFonts w:ascii="Times New Roman" w:eastAsia="標楷體" w:hAnsi="Times New Roman" w:cs="Times New Roman" w:hint="eastAsia"/>
                <w:color w:val="000000" w:themeColor="text1"/>
                <w:kern w:val="0"/>
                <w:szCs w:val="24"/>
                <w:lang w:val="zh-TW" w:bidi="zh-TW"/>
              </w:rPr>
              <w:t>及申報作業</w:t>
            </w:r>
            <w:r w:rsidRPr="00C755E3">
              <w:rPr>
                <w:rFonts w:ascii="Times New Roman" w:eastAsia="標楷體" w:hAnsi="Times New Roman" w:cs="Times New Roman"/>
                <w:color w:val="000000" w:themeColor="text1"/>
                <w:kern w:val="0"/>
                <w:szCs w:val="24"/>
                <w:lang w:val="zh-TW" w:bidi="zh-TW"/>
              </w:rPr>
              <w:t>。</w:t>
            </w:r>
          </w:p>
          <w:p w14:paraId="45E3394E" w14:textId="77777777" w:rsidR="00CB5A4E" w:rsidRPr="00C755E3" w:rsidRDefault="00CB5A4E" w:rsidP="00CB5A4E">
            <w:pPr>
              <w:numPr>
                <w:ilvl w:val="0"/>
                <w:numId w:val="49"/>
              </w:numPr>
              <w:tabs>
                <w:tab w:val="left" w:pos="36"/>
              </w:tabs>
              <w:autoSpaceDE w:val="0"/>
              <w:autoSpaceDN w:val="0"/>
              <w:adjustRightInd w:val="0"/>
              <w:snapToGrid w:val="0"/>
              <w:jc w:val="both"/>
              <w:rPr>
                <w:rFonts w:ascii="Times New Roman" w:eastAsia="標楷體" w:hAnsi="Times New Roman" w:cs="Times New Roman"/>
                <w:color w:val="000000" w:themeColor="text1"/>
                <w:kern w:val="0"/>
                <w:szCs w:val="24"/>
                <w:lang w:val="zh-TW" w:bidi="zh-TW"/>
              </w:rPr>
            </w:pPr>
            <w:r w:rsidRPr="00C755E3">
              <w:rPr>
                <w:rFonts w:ascii="Times New Roman" w:eastAsia="標楷體" w:hAnsi="Times New Roman" w:cs="Times New Roman"/>
                <w:color w:val="000000" w:themeColor="text1"/>
                <w:kern w:val="0"/>
                <w:szCs w:val="24"/>
                <w:lang w:val="zh-TW" w:bidi="zh-TW"/>
              </w:rPr>
              <w:t>受委託執行作業環境監測工作。</w:t>
            </w:r>
          </w:p>
          <w:p w14:paraId="391A48D7" w14:textId="77777777" w:rsidR="00CB5A4E" w:rsidRPr="00C755E3" w:rsidRDefault="00CB5A4E" w:rsidP="00CB5A4E">
            <w:pPr>
              <w:numPr>
                <w:ilvl w:val="0"/>
                <w:numId w:val="49"/>
              </w:numPr>
              <w:tabs>
                <w:tab w:val="left" w:pos="36"/>
              </w:tabs>
              <w:autoSpaceDE w:val="0"/>
              <w:autoSpaceDN w:val="0"/>
              <w:adjustRightInd w:val="0"/>
              <w:snapToGrid w:val="0"/>
              <w:jc w:val="both"/>
              <w:rPr>
                <w:rFonts w:ascii="Times New Roman" w:eastAsia="標楷體" w:hAnsi="Times New Roman" w:cs="Times New Roman"/>
                <w:color w:val="000000" w:themeColor="text1"/>
                <w:kern w:val="0"/>
                <w:szCs w:val="24"/>
                <w:lang w:val="zh-TW" w:bidi="zh-TW"/>
              </w:rPr>
            </w:pPr>
            <w:r w:rsidRPr="00C755E3">
              <w:rPr>
                <w:rFonts w:ascii="Times New Roman" w:eastAsia="標楷體" w:hAnsi="Times New Roman" w:cs="Times New Roman"/>
                <w:color w:val="000000" w:themeColor="text1"/>
                <w:kern w:val="0"/>
                <w:szCs w:val="24"/>
                <w:lang w:val="zh-TW" w:bidi="zh-TW"/>
              </w:rPr>
              <w:t>監測目標工作特性掌握。</w:t>
            </w:r>
          </w:p>
          <w:p w14:paraId="40694256" w14:textId="77777777" w:rsidR="00CB5A4E" w:rsidRPr="00C755E3" w:rsidRDefault="00CB5A4E" w:rsidP="00CB5A4E">
            <w:pPr>
              <w:numPr>
                <w:ilvl w:val="0"/>
                <w:numId w:val="49"/>
              </w:numPr>
              <w:tabs>
                <w:tab w:val="left" w:pos="36"/>
              </w:tabs>
              <w:autoSpaceDE w:val="0"/>
              <w:autoSpaceDN w:val="0"/>
              <w:adjustRightInd w:val="0"/>
              <w:snapToGrid w:val="0"/>
              <w:jc w:val="both"/>
              <w:rPr>
                <w:rFonts w:ascii="Times New Roman" w:eastAsia="標楷體" w:hAnsi="Times New Roman" w:cs="Times New Roman"/>
                <w:color w:val="000000" w:themeColor="text1"/>
                <w:kern w:val="0"/>
                <w:szCs w:val="24"/>
                <w:lang w:val="zh-TW" w:bidi="zh-TW"/>
              </w:rPr>
            </w:pPr>
            <w:r w:rsidRPr="00C755E3">
              <w:rPr>
                <w:rFonts w:ascii="Times New Roman" w:eastAsia="標楷體" w:hAnsi="Times New Roman" w:cs="Times New Roman"/>
                <w:color w:val="000000" w:themeColor="text1"/>
                <w:kern w:val="0"/>
                <w:szCs w:val="24"/>
                <w:lang w:val="zh-TW" w:bidi="zh-TW"/>
              </w:rPr>
              <w:t>提供專業職業衛生暴露評估或規劃。</w:t>
            </w:r>
          </w:p>
          <w:p w14:paraId="2122BC1B" w14:textId="77777777" w:rsidR="00CB5A4E" w:rsidRPr="00C755E3" w:rsidRDefault="00CB5A4E" w:rsidP="00CB5A4E">
            <w:pPr>
              <w:numPr>
                <w:ilvl w:val="0"/>
                <w:numId w:val="49"/>
              </w:numPr>
              <w:tabs>
                <w:tab w:val="left" w:pos="36"/>
              </w:tabs>
              <w:autoSpaceDE w:val="0"/>
              <w:autoSpaceDN w:val="0"/>
              <w:adjustRightInd w:val="0"/>
              <w:snapToGrid w:val="0"/>
              <w:jc w:val="both"/>
              <w:rPr>
                <w:rFonts w:ascii="Times New Roman" w:eastAsia="標楷體" w:hAnsi="Times New Roman" w:cs="Times New Roman"/>
                <w:color w:val="000000" w:themeColor="text1"/>
                <w:kern w:val="0"/>
                <w:szCs w:val="24"/>
                <w:lang w:val="zh-TW" w:bidi="zh-TW"/>
              </w:rPr>
            </w:pPr>
            <w:r w:rsidRPr="00C755E3">
              <w:rPr>
                <w:rFonts w:ascii="Times New Roman" w:eastAsia="標楷體" w:hAnsi="Times New Roman" w:cs="Times New Roman"/>
                <w:color w:val="000000" w:themeColor="text1"/>
                <w:kern w:val="0"/>
                <w:szCs w:val="24"/>
                <w:lang w:val="zh-TW" w:bidi="zh-TW"/>
              </w:rPr>
              <w:t>參與監測計畫之先期審查。</w:t>
            </w:r>
          </w:p>
        </w:tc>
      </w:tr>
    </w:tbl>
    <w:p w14:paraId="1B1E9C5F" w14:textId="77777777" w:rsidR="00AE0146" w:rsidRPr="009510DD" w:rsidRDefault="00AE0146" w:rsidP="0091489E">
      <w:pPr>
        <w:adjustRightInd w:val="0"/>
        <w:snapToGrid w:val="0"/>
        <w:spacing w:line="276" w:lineRule="auto"/>
        <w:ind w:firstLineChars="100" w:firstLine="240"/>
        <w:rPr>
          <w:rFonts w:ascii="Times New Roman" w:eastAsia="微軟正黑體" w:hAnsi="Times New Roman" w:cs="Times New Roman"/>
        </w:rPr>
      </w:pPr>
    </w:p>
    <w:p w14:paraId="3DB8C538" w14:textId="6567BEED" w:rsidR="00AE0146" w:rsidRPr="0091489E" w:rsidRDefault="00AE0146" w:rsidP="001D7410">
      <w:pPr>
        <w:pStyle w:val="1"/>
        <w:numPr>
          <w:ilvl w:val="0"/>
          <w:numId w:val="20"/>
        </w:numPr>
        <w:adjustRightInd w:val="0"/>
        <w:snapToGrid w:val="0"/>
        <w:spacing w:line="276" w:lineRule="auto"/>
        <w:ind w:left="482" w:hanging="482"/>
        <w:rPr>
          <w:rFonts w:ascii="Times New Roman" w:eastAsia="標楷體" w:hAnsi="Times New Roman" w:cs="Times New Roman"/>
          <w:sz w:val="36"/>
          <w:szCs w:val="36"/>
        </w:rPr>
      </w:pPr>
      <w:bookmarkStart w:id="19" w:name="_Toc65856179"/>
      <w:bookmarkStart w:id="20" w:name="_Toc66288474"/>
      <w:bookmarkStart w:id="21" w:name="_Toc69224658"/>
      <w:r w:rsidRPr="0091489E">
        <w:rPr>
          <w:rFonts w:ascii="Times New Roman" w:eastAsia="標楷體" w:hAnsi="Times New Roman" w:cs="Times New Roman"/>
          <w:sz w:val="36"/>
          <w:szCs w:val="36"/>
        </w:rPr>
        <w:t>危害辨識與資料收集</w:t>
      </w:r>
      <w:bookmarkEnd w:id="19"/>
      <w:bookmarkEnd w:id="20"/>
      <w:bookmarkEnd w:id="21"/>
    </w:p>
    <w:p w14:paraId="58147E76" w14:textId="6223DE92" w:rsidR="00AE0146" w:rsidRPr="0091489E" w:rsidRDefault="000C6A46" w:rsidP="0091489E">
      <w:pPr>
        <w:adjustRightInd w:val="0"/>
        <w:snapToGrid w:val="0"/>
        <w:spacing w:line="360" w:lineRule="auto"/>
        <w:ind w:leftChars="17" w:left="41" w:rightChars="-6" w:right="-14"/>
        <w:jc w:val="both"/>
        <w:rPr>
          <w:rFonts w:ascii="Times New Roman" w:eastAsia="標楷體" w:hAnsi="Times New Roman" w:cs="Times New Roman"/>
          <w:color w:val="000000" w:themeColor="text1"/>
          <w:szCs w:val="24"/>
        </w:rPr>
      </w:pPr>
      <w:r w:rsidRPr="0091489E">
        <w:rPr>
          <w:rFonts w:ascii="Times New Roman" w:eastAsia="標楷體" w:hAnsi="Times New Roman" w:cs="Times New Roman"/>
          <w:color w:val="000000" w:themeColor="text1"/>
          <w:szCs w:val="24"/>
        </w:rPr>
        <w:t xml:space="preserve">  </w:t>
      </w:r>
      <w:r w:rsidR="00AE0146" w:rsidRPr="0091489E">
        <w:rPr>
          <w:rFonts w:ascii="Times New Roman" w:eastAsia="標楷體" w:hAnsi="Times New Roman" w:cs="Times New Roman"/>
          <w:color w:val="000000" w:themeColor="text1"/>
          <w:szCs w:val="24"/>
        </w:rPr>
        <w:t>為了有效避免勞工暴露在危害的工作場所，必須先對勞工危害場所進行危害</w:t>
      </w:r>
      <w:r w:rsidR="006B1495" w:rsidRPr="0091489E">
        <w:rPr>
          <w:rFonts w:ascii="Times New Roman" w:eastAsia="標楷體" w:hAnsi="Times New Roman" w:cs="Times New Roman"/>
          <w:color w:val="000000" w:themeColor="text1"/>
          <w:szCs w:val="24"/>
        </w:rPr>
        <w:t>辯識，並進而蒐集相關資料，以作為採樣策略的擬定之參考。</w:t>
      </w:r>
      <w:r w:rsidR="00FC2871" w:rsidRPr="0091489E">
        <w:rPr>
          <w:rFonts w:ascii="Times New Roman" w:eastAsia="標楷體" w:hAnsi="Times New Roman" w:cs="Times New Roman"/>
          <w:color w:val="000000" w:themeColor="text1"/>
          <w:szCs w:val="24"/>
        </w:rPr>
        <w:t>在危害辯識方面，</w:t>
      </w:r>
      <w:r w:rsidR="00996E37">
        <w:rPr>
          <w:rFonts w:ascii="Times New Roman" w:eastAsia="標楷體" w:hAnsi="Times New Roman" w:cs="Times New Roman"/>
          <w:color w:val="000000" w:themeColor="text1"/>
          <w:szCs w:val="24"/>
        </w:rPr>
        <w:t>本校</w:t>
      </w:r>
      <w:r w:rsidR="00FC2871" w:rsidRPr="0091489E">
        <w:rPr>
          <w:rFonts w:ascii="Times New Roman" w:eastAsia="標楷體" w:hAnsi="Times New Roman" w:cs="Times New Roman"/>
          <w:color w:val="000000" w:themeColor="text1"/>
          <w:szCs w:val="24"/>
        </w:rPr>
        <w:t>主要作業環境可能的危害包括化學性</w:t>
      </w:r>
      <w:r w:rsidR="00FC2871" w:rsidRPr="00F25846">
        <w:rPr>
          <w:rFonts w:ascii="Times New Roman" w:eastAsia="標楷體" w:hAnsi="Times New Roman" w:cs="Times New Roman"/>
          <w:color w:val="000000" w:themeColor="text1"/>
          <w:szCs w:val="24"/>
        </w:rPr>
        <w:t>(</w:t>
      </w:r>
      <w:r w:rsidR="007C13ED" w:rsidRPr="007C13ED">
        <w:rPr>
          <w:rFonts w:ascii="Times New Roman" w:eastAsia="標楷體" w:hAnsi="Times New Roman" w:cs="Times New Roman" w:hint="eastAsia"/>
          <w:color w:val="000000" w:themeColor="text1"/>
          <w:szCs w:val="24"/>
        </w:rPr>
        <w:t>三氯甲烷、硫酸、丙酮、異丙醇、正己烷、乙酸乙酯、甲醇、甲苯、二甲苯、</w:t>
      </w:r>
      <w:r w:rsidR="007C13ED" w:rsidRPr="007C13ED">
        <w:rPr>
          <w:rFonts w:ascii="Times New Roman" w:eastAsia="標楷體" w:hAnsi="Times New Roman" w:cs="Times New Roman"/>
          <w:color w:val="000000" w:themeColor="text1"/>
          <w:szCs w:val="24"/>
        </w:rPr>
        <w:t>1-</w:t>
      </w:r>
      <w:r w:rsidR="007C13ED" w:rsidRPr="007C13ED">
        <w:rPr>
          <w:rFonts w:ascii="Times New Roman" w:eastAsia="標楷體" w:hAnsi="Times New Roman" w:cs="Times New Roman" w:hint="eastAsia"/>
          <w:color w:val="000000" w:themeColor="text1"/>
          <w:szCs w:val="24"/>
        </w:rPr>
        <w:t>丁醇、乙醚、四氫呋喃、二氯甲烷、二甲基甲醯胺、苯、、二乙醇胺</w:t>
      </w:r>
      <w:r w:rsidR="00FC2871" w:rsidRPr="00F25846">
        <w:rPr>
          <w:rFonts w:ascii="Times New Roman" w:eastAsia="標楷體" w:hAnsi="Times New Roman" w:cs="Times New Roman"/>
          <w:color w:val="000000" w:themeColor="text1"/>
          <w:szCs w:val="24"/>
        </w:rPr>
        <w:t>)</w:t>
      </w:r>
      <w:r w:rsidR="00AE0146" w:rsidRPr="0091489E">
        <w:rPr>
          <w:rFonts w:ascii="Times New Roman" w:eastAsia="標楷體" w:hAnsi="Times New Roman" w:cs="Times New Roman"/>
          <w:color w:val="000000" w:themeColor="text1"/>
          <w:szCs w:val="24"/>
        </w:rPr>
        <w:t>，因此作業環境監測規劃工作若要順利進行，必須將</w:t>
      </w:r>
      <w:r w:rsidR="00996E37">
        <w:rPr>
          <w:rFonts w:ascii="Times New Roman" w:eastAsia="標楷體" w:hAnsi="Times New Roman" w:cs="Times New Roman"/>
          <w:color w:val="000000" w:themeColor="text1"/>
          <w:szCs w:val="24"/>
        </w:rPr>
        <w:t>校</w:t>
      </w:r>
      <w:r w:rsidR="00AE0146" w:rsidRPr="0091489E">
        <w:rPr>
          <w:rFonts w:ascii="Times New Roman" w:eastAsia="標楷體" w:hAnsi="Times New Roman" w:cs="Times New Roman"/>
          <w:color w:val="000000" w:themeColor="text1"/>
          <w:szCs w:val="24"/>
        </w:rPr>
        <w:t>區內各項有用的資料事先整理，化學性危害因子之相關資料蒐集包括：</w:t>
      </w:r>
      <w:r w:rsidR="00AE0146" w:rsidRPr="0091489E">
        <w:rPr>
          <w:rFonts w:ascii="Times New Roman" w:eastAsia="標楷體" w:hAnsi="Times New Roman" w:cs="Times New Roman"/>
          <w:color w:val="000000" w:themeColor="text1"/>
          <w:szCs w:val="24"/>
        </w:rPr>
        <w:t>1.</w:t>
      </w:r>
      <w:r w:rsidR="00AE0146" w:rsidRPr="0091489E">
        <w:rPr>
          <w:rFonts w:ascii="Times New Roman" w:eastAsia="標楷體" w:hAnsi="Times New Roman" w:cs="Times New Roman"/>
          <w:color w:val="000000" w:themeColor="text1"/>
          <w:szCs w:val="24"/>
        </w:rPr>
        <w:t>製造流程說明、</w:t>
      </w:r>
      <w:r w:rsidR="00AE0146" w:rsidRPr="0091489E">
        <w:rPr>
          <w:rFonts w:ascii="Times New Roman" w:eastAsia="標楷體" w:hAnsi="Times New Roman" w:cs="Times New Roman"/>
          <w:color w:val="000000" w:themeColor="text1"/>
          <w:szCs w:val="24"/>
        </w:rPr>
        <w:t>2.</w:t>
      </w:r>
      <w:r w:rsidR="00996E37">
        <w:rPr>
          <w:rFonts w:ascii="Times New Roman" w:eastAsia="標楷體" w:hAnsi="Times New Roman" w:cs="Times New Roman"/>
          <w:color w:val="000000" w:themeColor="text1"/>
          <w:szCs w:val="24"/>
        </w:rPr>
        <w:t>校</w:t>
      </w:r>
      <w:r w:rsidR="00AE0146" w:rsidRPr="0091489E">
        <w:rPr>
          <w:rFonts w:ascii="Times New Roman" w:eastAsia="標楷體" w:hAnsi="Times New Roman" w:cs="Times New Roman"/>
          <w:color w:val="000000" w:themeColor="text1"/>
          <w:szCs w:val="24"/>
        </w:rPr>
        <w:t>區配置圖、</w:t>
      </w:r>
      <w:r w:rsidR="00AE0146" w:rsidRPr="0091489E">
        <w:rPr>
          <w:rFonts w:ascii="Times New Roman" w:eastAsia="標楷體" w:hAnsi="Times New Roman" w:cs="Times New Roman"/>
          <w:color w:val="000000" w:themeColor="text1"/>
          <w:szCs w:val="24"/>
        </w:rPr>
        <w:t>3.</w:t>
      </w:r>
      <w:r w:rsidR="00AE0146" w:rsidRPr="0091489E">
        <w:rPr>
          <w:rFonts w:ascii="Times New Roman" w:eastAsia="標楷體" w:hAnsi="Times New Roman" w:cs="Times New Roman"/>
          <w:color w:val="000000" w:themeColor="text1"/>
          <w:szCs w:val="24"/>
        </w:rPr>
        <w:t>人員組織配置、</w:t>
      </w:r>
      <w:r w:rsidR="00AE0146" w:rsidRPr="0091489E">
        <w:rPr>
          <w:rFonts w:ascii="Times New Roman" w:eastAsia="標楷體" w:hAnsi="Times New Roman" w:cs="Times New Roman"/>
          <w:color w:val="000000" w:themeColor="text1"/>
          <w:szCs w:val="24"/>
        </w:rPr>
        <w:t>4.</w:t>
      </w:r>
      <w:r w:rsidR="00AE0146" w:rsidRPr="0091489E">
        <w:rPr>
          <w:rFonts w:ascii="Times New Roman" w:eastAsia="標楷體" w:hAnsi="Times New Roman" w:cs="Times New Roman"/>
          <w:color w:val="000000" w:themeColor="text1"/>
          <w:szCs w:val="24"/>
        </w:rPr>
        <w:t>作業內容調查、</w:t>
      </w:r>
      <w:r w:rsidR="00AE0146" w:rsidRPr="0091489E">
        <w:rPr>
          <w:rFonts w:ascii="Times New Roman" w:eastAsia="標楷體" w:hAnsi="Times New Roman" w:cs="Times New Roman"/>
          <w:color w:val="000000" w:themeColor="text1"/>
          <w:szCs w:val="24"/>
        </w:rPr>
        <w:t>5.</w:t>
      </w:r>
      <w:r w:rsidR="00AE0146" w:rsidRPr="0091489E">
        <w:rPr>
          <w:rFonts w:ascii="Times New Roman" w:eastAsia="標楷體" w:hAnsi="Times New Roman" w:cs="Times New Roman"/>
          <w:color w:val="000000" w:themeColor="text1"/>
          <w:szCs w:val="24"/>
        </w:rPr>
        <w:t>有害物資訊、</w:t>
      </w:r>
      <w:r w:rsidR="00AE0146" w:rsidRPr="0091489E">
        <w:rPr>
          <w:rFonts w:ascii="Times New Roman" w:eastAsia="標楷體" w:hAnsi="Times New Roman" w:cs="Times New Roman"/>
          <w:color w:val="000000" w:themeColor="text1"/>
          <w:szCs w:val="24"/>
        </w:rPr>
        <w:t>6.</w:t>
      </w:r>
      <w:r w:rsidR="00AE0146" w:rsidRPr="0091489E">
        <w:rPr>
          <w:rFonts w:ascii="Times New Roman" w:eastAsia="標楷體" w:hAnsi="Times New Roman" w:cs="Times New Roman"/>
          <w:color w:val="000000" w:themeColor="text1"/>
          <w:szCs w:val="24"/>
        </w:rPr>
        <w:t>歷年作業環境監測結果</w:t>
      </w:r>
      <w:r w:rsidR="00302C08">
        <w:rPr>
          <w:rFonts w:ascii="Times New Roman" w:eastAsia="標楷體" w:hAnsi="Times New Roman" w:cs="Times New Roman"/>
          <w:color w:val="000000" w:themeColor="text1"/>
          <w:szCs w:val="24"/>
        </w:rPr>
        <w:t>;</w:t>
      </w:r>
      <w:r w:rsidR="00AE0146" w:rsidRPr="0091489E">
        <w:rPr>
          <w:rFonts w:ascii="Times New Roman" w:eastAsia="標楷體" w:hAnsi="Times New Roman" w:cs="Times New Roman"/>
          <w:color w:val="000000" w:themeColor="text1"/>
          <w:szCs w:val="24"/>
        </w:rPr>
        <w:t>各項資料整理如下：</w:t>
      </w:r>
    </w:p>
    <w:p w14:paraId="118A3D2E" w14:textId="1B585950" w:rsidR="00913F30" w:rsidRPr="0091489E" w:rsidRDefault="00913F30" w:rsidP="0091489E">
      <w:pPr>
        <w:pStyle w:val="2"/>
        <w:numPr>
          <w:ilvl w:val="0"/>
          <w:numId w:val="30"/>
        </w:numPr>
        <w:adjustRightInd w:val="0"/>
        <w:snapToGrid w:val="0"/>
        <w:spacing w:line="276" w:lineRule="auto"/>
        <w:rPr>
          <w:rFonts w:ascii="Times New Roman" w:eastAsia="標楷體" w:hAnsi="Times New Roman" w:cs="Times New Roman"/>
          <w:sz w:val="28"/>
          <w:szCs w:val="28"/>
        </w:rPr>
      </w:pPr>
      <w:bookmarkStart w:id="22" w:name="_Toc65856180"/>
      <w:bookmarkStart w:id="23" w:name="_Toc66288475"/>
      <w:bookmarkStart w:id="24" w:name="_Toc69224659"/>
      <w:r w:rsidRPr="0091489E">
        <w:rPr>
          <w:rFonts w:ascii="Times New Roman" w:eastAsia="標楷體" w:hAnsi="Times New Roman" w:cs="Times New Roman"/>
          <w:sz w:val="28"/>
          <w:szCs w:val="28"/>
        </w:rPr>
        <w:t>製造流程說明</w:t>
      </w:r>
      <w:bookmarkEnd w:id="22"/>
      <w:bookmarkEnd w:id="23"/>
      <w:bookmarkEnd w:id="24"/>
    </w:p>
    <w:p w14:paraId="37210025" w14:textId="221621F2" w:rsidR="00FC2871" w:rsidRDefault="00CB5A4E" w:rsidP="0091489E">
      <w:pPr>
        <w:pStyle w:val="TableParagraph"/>
        <w:adjustRightInd w:val="0"/>
        <w:snapToGrid w:val="0"/>
        <w:spacing w:line="360" w:lineRule="auto"/>
        <w:ind w:leftChars="408" w:left="979"/>
        <w:jc w:val="both"/>
        <w:rPr>
          <w:rFonts w:ascii="Times New Roman" w:hAnsi="Times New Roman" w:cs="Times New Roman"/>
          <w:sz w:val="24"/>
          <w:szCs w:val="24"/>
        </w:rPr>
      </w:pPr>
      <w:r w:rsidRPr="00CB5A4E">
        <w:rPr>
          <w:rFonts w:ascii="Times New Roman" w:hAnsi="Times New Roman" w:cs="Times New Roman" w:hint="eastAsia"/>
          <w:sz w:val="24"/>
          <w:szCs w:val="24"/>
        </w:rPr>
        <w:t>本</w:t>
      </w:r>
      <w:r w:rsidR="00EA7908">
        <w:rPr>
          <w:rFonts w:ascii="Times New Roman" w:hAnsi="Times New Roman" w:cs="Times New Roman" w:hint="eastAsia"/>
          <w:sz w:val="24"/>
          <w:szCs w:val="24"/>
        </w:rPr>
        <w:t>校各系所</w:t>
      </w:r>
      <w:r w:rsidRPr="00CB5A4E">
        <w:rPr>
          <w:rFonts w:ascii="Times New Roman" w:hAnsi="Times New Roman" w:cs="Times New Roman" w:hint="eastAsia"/>
          <w:sz w:val="24"/>
          <w:szCs w:val="24"/>
        </w:rPr>
        <w:t>實驗室，主要為學術試驗及研究使用</w:t>
      </w:r>
      <w:r w:rsidR="00FC2871" w:rsidRPr="0091489E">
        <w:rPr>
          <w:rFonts w:ascii="Times New Roman" w:hAnsi="Times New Roman" w:cs="Times New Roman"/>
          <w:sz w:val="24"/>
          <w:szCs w:val="24"/>
        </w:rPr>
        <w:t>，相關製造流程簡介如下</w:t>
      </w:r>
      <w:r w:rsidR="00FC2871" w:rsidRPr="0091489E">
        <w:rPr>
          <w:rFonts w:ascii="Times New Roman" w:hAnsi="Times New Roman" w:cs="Times New Roman"/>
          <w:sz w:val="24"/>
          <w:szCs w:val="24"/>
        </w:rPr>
        <w:t>:</w:t>
      </w:r>
    </w:p>
    <w:p w14:paraId="39732249" w14:textId="02E85CEC" w:rsidR="00DF5453" w:rsidRDefault="00CB5A4E" w:rsidP="0091489E">
      <w:pPr>
        <w:pStyle w:val="TableParagraph"/>
        <w:adjustRightInd w:val="0"/>
        <w:snapToGrid w:val="0"/>
        <w:spacing w:line="360" w:lineRule="auto"/>
        <w:ind w:leftChars="408" w:left="979"/>
        <w:jc w:val="both"/>
        <w:rPr>
          <w:rFonts w:ascii="Times New Roman" w:hAnsi="Times New Roman" w:cs="Times New Roman"/>
          <w:sz w:val="24"/>
          <w:szCs w:val="24"/>
        </w:rPr>
      </w:pPr>
      <w:r>
        <w:rPr>
          <w:rFonts w:ascii="Times New Roman" w:hAnsi="Times New Roman" w:cs="Times New Roman" w:hint="eastAsia"/>
          <w:noProof/>
          <w:sz w:val="24"/>
          <w:szCs w:val="24"/>
        </w:rPr>
        <w:t>(</w:t>
      </w:r>
      <w:r>
        <w:rPr>
          <w:rFonts w:ascii="Times New Roman" w:hAnsi="Times New Roman" w:cs="Times New Roman" w:hint="eastAsia"/>
          <w:noProof/>
          <w:sz w:val="24"/>
          <w:szCs w:val="24"/>
        </w:rPr>
        <w:t>略</w:t>
      </w:r>
      <w:r>
        <w:rPr>
          <w:rFonts w:ascii="Times New Roman" w:hAnsi="Times New Roman" w:cs="Times New Roman" w:hint="eastAsia"/>
          <w:noProof/>
          <w:sz w:val="24"/>
          <w:szCs w:val="24"/>
        </w:rPr>
        <w:t>)</w:t>
      </w:r>
    </w:p>
    <w:p w14:paraId="3B39E232" w14:textId="2107EA4C" w:rsidR="00381E17" w:rsidRPr="009510DD" w:rsidRDefault="00381E17" w:rsidP="0091489E">
      <w:pPr>
        <w:adjustRightInd w:val="0"/>
        <w:snapToGrid w:val="0"/>
        <w:spacing w:line="276" w:lineRule="auto"/>
        <w:ind w:leftChars="-59" w:left="-142"/>
        <w:rPr>
          <w:rFonts w:ascii="Times New Roman" w:eastAsia="微軟正黑體" w:hAnsi="Times New Roman" w:cs="Times New Roman"/>
          <w:color w:val="0033CC"/>
        </w:rPr>
      </w:pPr>
    </w:p>
    <w:p w14:paraId="33BF244E" w14:textId="77777777" w:rsidR="00913F30" w:rsidRPr="0091489E" w:rsidRDefault="00913F30" w:rsidP="0091489E">
      <w:pPr>
        <w:pStyle w:val="2"/>
        <w:numPr>
          <w:ilvl w:val="0"/>
          <w:numId w:val="30"/>
        </w:numPr>
        <w:adjustRightInd w:val="0"/>
        <w:snapToGrid w:val="0"/>
        <w:spacing w:line="360" w:lineRule="auto"/>
        <w:rPr>
          <w:rFonts w:ascii="Times New Roman" w:eastAsia="標楷體" w:hAnsi="Times New Roman" w:cs="Times New Roman"/>
          <w:sz w:val="28"/>
          <w:szCs w:val="28"/>
        </w:rPr>
      </w:pPr>
      <w:bookmarkStart w:id="25" w:name="_Toc65845755"/>
      <w:bookmarkStart w:id="26" w:name="_Toc65856181"/>
      <w:bookmarkStart w:id="27" w:name="_Toc66288476"/>
      <w:bookmarkStart w:id="28" w:name="_Toc69224660"/>
      <w:r w:rsidRPr="0091489E">
        <w:rPr>
          <w:rFonts w:ascii="Times New Roman" w:eastAsia="標楷體" w:hAnsi="Times New Roman" w:cs="Times New Roman"/>
          <w:sz w:val="28"/>
          <w:szCs w:val="28"/>
        </w:rPr>
        <w:t>現場配置圖</w:t>
      </w:r>
      <w:bookmarkEnd w:id="25"/>
      <w:bookmarkEnd w:id="26"/>
      <w:bookmarkEnd w:id="27"/>
      <w:bookmarkEnd w:id="28"/>
    </w:p>
    <w:p w14:paraId="3185BD01" w14:textId="45033DCD" w:rsidR="00913F30" w:rsidRPr="00E44F54" w:rsidRDefault="00913F30" w:rsidP="0091489E">
      <w:pPr>
        <w:pStyle w:val="TableParagraph"/>
        <w:adjustRightInd w:val="0"/>
        <w:snapToGrid w:val="0"/>
        <w:spacing w:line="360" w:lineRule="auto"/>
        <w:ind w:leftChars="408" w:left="979"/>
        <w:jc w:val="both"/>
        <w:rPr>
          <w:rFonts w:ascii="Times New Roman" w:hAnsi="Times New Roman" w:cs="Times New Roman"/>
          <w:sz w:val="24"/>
          <w:szCs w:val="24"/>
        </w:rPr>
      </w:pPr>
      <w:r w:rsidRPr="00E44F54">
        <w:rPr>
          <w:rFonts w:ascii="Times New Roman" w:hAnsi="Times New Roman" w:cs="Times New Roman"/>
          <w:sz w:val="24"/>
          <w:szCs w:val="24"/>
        </w:rPr>
        <w:t>要界定工作場所中各種危害物的分布區域，先要對</w:t>
      </w:r>
      <w:r w:rsidR="00996E37">
        <w:rPr>
          <w:rFonts w:ascii="Times New Roman" w:hAnsi="Times New Roman" w:cs="Times New Roman"/>
          <w:sz w:val="24"/>
          <w:szCs w:val="24"/>
        </w:rPr>
        <w:t>校</w:t>
      </w:r>
      <w:r w:rsidRPr="00E44F54">
        <w:rPr>
          <w:rFonts w:ascii="Times New Roman" w:hAnsi="Times New Roman" w:cs="Times New Roman"/>
          <w:sz w:val="24"/>
          <w:szCs w:val="24"/>
        </w:rPr>
        <w:t>內各</w:t>
      </w:r>
      <w:r w:rsidR="007002FA">
        <w:rPr>
          <w:rFonts w:ascii="Times New Roman" w:hAnsi="Times New Roman" w:cs="Times New Roman" w:hint="eastAsia"/>
          <w:sz w:val="24"/>
          <w:szCs w:val="24"/>
        </w:rPr>
        <w:t>系所實驗室</w:t>
      </w:r>
      <w:r w:rsidRPr="00E44F54">
        <w:rPr>
          <w:rFonts w:ascii="Times New Roman" w:hAnsi="Times New Roman" w:cs="Times New Roman"/>
          <w:sz w:val="24"/>
          <w:szCs w:val="24"/>
        </w:rPr>
        <w:t>的分布及配置有清楚的了解，才能規劃相關的作業環境監測工作，因此配置圖是必須建立的基本資料之一。現場配置圖應清楚的標示各作業區的相對位置，如</w:t>
      </w:r>
      <w:r w:rsidRPr="00E44F54">
        <w:rPr>
          <w:rFonts w:ascii="Times New Roman" w:hAnsi="Times New Roman" w:cs="Times New Roman"/>
          <w:sz w:val="24"/>
          <w:szCs w:val="24"/>
        </w:rPr>
        <w:t>(</w:t>
      </w:r>
      <w:r w:rsidRPr="00E44F54">
        <w:rPr>
          <w:rFonts w:ascii="Times New Roman" w:hAnsi="Times New Roman" w:cs="Times New Roman"/>
          <w:sz w:val="24"/>
          <w:szCs w:val="24"/>
        </w:rPr>
        <w:t>附件</w:t>
      </w:r>
      <w:r w:rsidRPr="00E44F54">
        <w:rPr>
          <w:rFonts w:ascii="Times New Roman" w:hAnsi="Times New Roman" w:cs="Times New Roman"/>
          <w:sz w:val="24"/>
          <w:szCs w:val="24"/>
        </w:rPr>
        <w:t>)</w:t>
      </w:r>
      <w:r w:rsidRPr="00E44F54">
        <w:rPr>
          <w:rFonts w:ascii="Times New Roman" w:hAnsi="Times New Roman" w:cs="Times New Roman"/>
          <w:sz w:val="24"/>
          <w:szCs w:val="24"/>
        </w:rPr>
        <w:t>所示。</w:t>
      </w:r>
    </w:p>
    <w:p w14:paraId="72B0A11B" w14:textId="77777777" w:rsidR="00913F30" w:rsidRPr="0091489E" w:rsidRDefault="00913F30" w:rsidP="0091489E">
      <w:pPr>
        <w:pStyle w:val="2"/>
        <w:numPr>
          <w:ilvl w:val="0"/>
          <w:numId w:val="30"/>
        </w:numPr>
        <w:adjustRightInd w:val="0"/>
        <w:snapToGrid w:val="0"/>
        <w:spacing w:line="360" w:lineRule="auto"/>
        <w:rPr>
          <w:rFonts w:ascii="Times New Roman" w:eastAsia="標楷體" w:hAnsi="Times New Roman" w:cs="Times New Roman"/>
          <w:sz w:val="28"/>
          <w:szCs w:val="28"/>
        </w:rPr>
      </w:pPr>
      <w:bookmarkStart w:id="29" w:name="_Toc65856182"/>
      <w:bookmarkStart w:id="30" w:name="_Toc66288477"/>
      <w:bookmarkStart w:id="31" w:name="_Toc69224661"/>
      <w:r w:rsidRPr="0091489E">
        <w:rPr>
          <w:rFonts w:ascii="Times New Roman" w:eastAsia="標楷體" w:hAnsi="Times New Roman" w:cs="Times New Roman"/>
          <w:sz w:val="28"/>
          <w:szCs w:val="28"/>
        </w:rPr>
        <w:t>作業內容調查</w:t>
      </w:r>
      <w:bookmarkEnd w:id="29"/>
      <w:bookmarkEnd w:id="30"/>
      <w:bookmarkEnd w:id="31"/>
    </w:p>
    <w:p w14:paraId="7D218F87" w14:textId="0D595D11" w:rsidR="00913F30" w:rsidRPr="0091489E" w:rsidRDefault="00913F30" w:rsidP="0091489E">
      <w:pPr>
        <w:pStyle w:val="TableParagraph"/>
        <w:adjustRightInd w:val="0"/>
        <w:snapToGrid w:val="0"/>
        <w:spacing w:line="360" w:lineRule="auto"/>
        <w:ind w:leftChars="408" w:left="979"/>
        <w:jc w:val="both"/>
        <w:rPr>
          <w:rFonts w:ascii="Times New Roman" w:hAnsi="Times New Roman" w:cs="Times New Roman"/>
          <w:sz w:val="24"/>
          <w:szCs w:val="24"/>
        </w:rPr>
      </w:pPr>
      <w:r w:rsidRPr="0091489E">
        <w:rPr>
          <w:rFonts w:ascii="Times New Roman" w:hAnsi="Times New Roman" w:cs="Times New Roman"/>
          <w:sz w:val="24"/>
          <w:szCs w:val="24"/>
        </w:rPr>
        <w:t>為了掌握暴露可能發生的時間點，故針對</w:t>
      </w:r>
      <w:r w:rsidR="007002FA" w:rsidRPr="007002FA">
        <w:rPr>
          <w:rFonts w:ascii="Times New Roman" w:hAnsi="Times New Roman" w:cs="Times New Roman" w:hint="eastAsia"/>
          <w:sz w:val="24"/>
          <w:szCs w:val="24"/>
        </w:rPr>
        <w:t>校內各系所實驗室</w:t>
      </w:r>
      <w:r w:rsidR="007002FA">
        <w:rPr>
          <w:rFonts w:ascii="Times New Roman" w:hAnsi="Times New Roman" w:cs="Times New Roman" w:hint="eastAsia"/>
          <w:sz w:val="24"/>
          <w:szCs w:val="24"/>
        </w:rPr>
        <w:t>，實驗方式</w:t>
      </w:r>
      <w:r w:rsidRPr="0091489E">
        <w:rPr>
          <w:rFonts w:ascii="Times New Roman" w:hAnsi="Times New Roman" w:cs="Times New Roman"/>
          <w:sz w:val="24"/>
          <w:szCs w:val="24"/>
        </w:rPr>
        <w:t>及作業區域</w:t>
      </w:r>
      <w:r w:rsidR="007002FA">
        <w:rPr>
          <w:rFonts w:ascii="Times New Roman" w:hAnsi="Times New Roman" w:cs="Times New Roman" w:hint="eastAsia"/>
          <w:sz w:val="24"/>
          <w:szCs w:val="24"/>
        </w:rPr>
        <w:t>。</w:t>
      </w:r>
      <w:r w:rsidRPr="0091489E">
        <w:rPr>
          <w:rFonts w:ascii="Times New Roman" w:hAnsi="Times New Roman" w:cs="Times New Roman"/>
          <w:sz w:val="24"/>
          <w:szCs w:val="24"/>
        </w:rPr>
        <w:t>調查</w:t>
      </w:r>
      <w:r w:rsidR="007002FA" w:rsidRPr="007002FA">
        <w:rPr>
          <w:rFonts w:ascii="Times New Roman" w:hAnsi="Times New Roman" w:cs="Times New Roman" w:hint="eastAsia"/>
          <w:sz w:val="24"/>
          <w:szCs w:val="24"/>
        </w:rPr>
        <w:t>校內各系所實驗室</w:t>
      </w:r>
      <w:r w:rsidRPr="0091489E">
        <w:rPr>
          <w:rFonts w:ascii="Times New Roman" w:hAnsi="Times New Roman" w:cs="Times New Roman"/>
          <w:sz w:val="24"/>
          <w:szCs w:val="24"/>
        </w:rPr>
        <w:t>作業型態、作業步驟及暴露時間、暴露危害物、</w:t>
      </w:r>
      <w:r w:rsidRPr="0091489E">
        <w:rPr>
          <w:rFonts w:ascii="Times New Roman" w:hAnsi="Times New Roman" w:cs="Times New Roman"/>
          <w:sz w:val="24"/>
          <w:szCs w:val="24"/>
        </w:rPr>
        <w:t>SDS</w:t>
      </w:r>
      <w:r w:rsidRPr="0091489E">
        <w:rPr>
          <w:rFonts w:ascii="Times New Roman" w:hAnsi="Times New Roman" w:cs="Times New Roman"/>
          <w:sz w:val="24"/>
          <w:szCs w:val="24"/>
        </w:rPr>
        <w:t>等情形，列出相似暴露群</w:t>
      </w:r>
      <w:r w:rsidRPr="0091489E">
        <w:rPr>
          <w:rFonts w:ascii="Times New Roman" w:hAnsi="Times New Roman" w:cs="Times New Roman"/>
          <w:sz w:val="24"/>
          <w:szCs w:val="24"/>
        </w:rPr>
        <w:t>(SEGs)</w:t>
      </w:r>
      <w:r w:rsidRPr="0091489E">
        <w:rPr>
          <w:rFonts w:ascii="Times New Roman" w:hAnsi="Times New Roman" w:cs="Times New Roman"/>
          <w:sz w:val="24"/>
          <w:szCs w:val="24"/>
        </w:rPr>
        <w:t>，加以分析並以最高積分暴露相似暴露群，作為採樣監測點之依據。</w:t>
      </w:r>
    </w:p>
    <w:p w14:paraId="0B8C1EAA" w14:textId="42E64966" w:rsidR="00913F30" w:rsidRPr="0091489E" w:rsidRDefault="00913F30" w:rsidP="0091489E">
      <w:pPr>
        <w:pStyle w:val="TableParagraph"/>
        <w:adjustRightInd w:val="0"/>
        <w:snapToGrid w:val="0"/>
        <w:spacing w:line="360" w:lineRule="auto"/>
        <w:ind w:leftChars="408" w:left="979"/>
        <w:jc w:val="both"/>
        <w:rPr>
          <w:rFonts w:ascii="Times New Roman" w:hAnsi="Times New Roman" w:cs="Times New Roman"/>
          <w:sz w:val="24"/>
          <w:szCs w:val="24"/>
        </w:rPr>
      </w:pPr>
      <w:r w:rsidRPr="0091489E">
        <w:rPr>
          <w:rFonts w:ascii="Times New Roman" w:hAnsi="Times New Roman" w:cs="Times New Roman"/>
          <w:sz w:val="24"/>
          <w:szCs w:val="24"/>
        </w:rPr>
        <w:t>調查內容包含：</w:t>
      </w:r>
      <w:r w:rsidR="00E203F3">
        <w:rPr>
          <w:rFonts w:ascii="Times New Roman" w:hAnsi="Times New Roman" w:cs="Times New Roman" w:hint="eastAsia"/>
          <w:sz w:val="24"/>
          <w:szCs w:val="24"/>
        </w:rPr>
        <w:t>實驗室</w:t>
      </w:r>
      <w:r w:rsidRPr="0091489E">
        <w:rPr>
          <w:rFonts w:ascii="Times New Roman" w:hAnsi="Times New Roman" w:cs="Times New Roman"/>
          <w:sz w:val="24"/>
          <w:szCs w:val="24"/>
        </w:rPr>
        <w:t>名稱、作業名稱、作業區域、使用化學品、作業屬性及作業人數。</w:t>
      </w:r>
    </w:p>
    <w:p w14:paraId="19811389" w14:textId="77777777" w:rsidR="00913F30" w:rsidRPr="0091489E" w:rsidRDefault="00913F30" w:rsidP="0091489E">
      <w:pPr>
        <w:pStyle w:val="3"/>
        <w:numPr>
          <w:ilvl w:val="0"/>
          <w:numId w:val="23"/>
        </w:numPr>
        <w:adjustRightInd w:val="0"/>
        <w:snapToGrid w:val="0"/>
        <w:spacing w:line="360" w:lineRule="auto"/>
        <w:ind w:left="1333" w:hanging="227"/>
        <w:rPr>
          <w:rFonts w:ascii="Times New Roman" w:eastAsia="標楷體" w:hAnsi="Times New Roman" w:cs="Times New Roman"/>
          <w:sz w:val="24"/>
          <w:szCs w:val="24"/>
        </w:rPr>
      </w:pPr>
      <w:bookmarkStart w:id="32" w:name="_Toc66288478"/>
      <w:bookmarkStart w:id="33" w:name="_Toc67583775"/>
      <w:bookmarkStart w:id="34" w:name="_Toc69224662"/>
      <w:r w:rsidRPr="0091489E">
        <w:rPr>
          <w:rFonts w:ascii="Times New Roman" w:eastAsia="標楷體" w:hAnsi="Times New Roman" w:cs="Times New Roman"/>
          <w:sz w:val="24"/>
          <w:szCs w:val="24"/>
        </w:rPr>
        <w:t>危害物清查</w:t>
      </w:r>
      <w:bookmarkEnd w:id="32"/>
      <w:bookmarkEnd w:id="33"/>
      <w:bookmarkEnd w:id="34"/>
    </w:p>
    <w:p w14:paraId="07D735F5" w14:textId="0C82BF59" w:rsidR="00913F30" w:rsidRPr="0091489E" w:rsidRDefault="00913F30" w:rsidP="0091489E">
      <w:pPr>
        <w:pStyle w:val="4"/>
        <w:adjustRightInd w:val="0"/>
        <w:snapToGrid w:val="0"/>
        <w:spacing w:line="360" w:lineRule="auto"/>
        <w:ind w:left="1918" w:firstLine="0"/>
        <w:jc w:val="both"/>
        <w:rPr>
          <w:rFonts w:ascii="Times New Roman" w:eastAsia="標楷體" w:hAnsi="Times New Roman" w:cs="Times New Roman"/>
          <w:sz w:val="24"/>
          <w:szCs w:val="24"/>
        </w:rPr>
      </w:pPr>
      <w:r w:rsidRPr="0091489E">
        <w:rPr>
          <w:rFonts w:ascii="Times New Roman" w:eastAsia="標楷體" w:hAnsi="Times New Roman" w:cs="Times New Roman"/>
          <w:sz w:val="24"/>
          <w:szCs w:val="24"/>
        </w:rPr>
        <w:t>清查</w:t>
      </w:r>
      <w:r w:rsidR="007002FA" w:rsidRPr="007002FA">
        <w:rPr>
          <w:rFonts w:ascii="Times New Roman" w:eastAsia="標楷體" w:hAnsi="Times New Roman" w:cs="Times New Roman" w:hint="eastAsia"/>
          <w:sz w:val="24"/>
          <w:szCs w:val="24"/>
        </w:rPr>
        <w:t>校內各系所實驗室</w:t>
      </w:r>
      <w:r w:rsidRPr="0091489E">
        <w:rPr>
          <w:rFonts w:ascii="Times New Roman" w:eastAsia="標楷體" w:hAnsi="Times New Roman" w:cs="Times New Roman"/>
          <w:sz w:val="24"/>
          <w:szCs w:val="24"/>
        </w:rPr>
        <w:t>所有</w:t>
      </w:r>
      <w:r w:rsidR="007002FA">
        <w:rPr>
          <w:rFonts w:ascii="Times New Roman" w:eastAsia="標楷體" w:hAnsi="Times New Roman" w:cs="Times New Roman" w:hint="eastAsia"/>
          <w:sz w:val="24"/>
          <w:szCs w:val="24"/>
        </w:rPr>
        <w:t>實驗分析</w:t>
      </w:r>
      <w:r w:rsidRPr="0091489E">
        <w:rPr>
          <w:rFonts w:ascii="Times New Roman" w:eastAsia="標楷體" w:hAnsi="Times New Roman" w:cs="Times New Roman"/>
          <w:sz w:val="24"/>
          <w:szCs w:val="24"/>
        </w:rPr>
        <w:t>項目，</w:t>
      </w:r>
      <w:r w:rsidR="007002FA">
        <w:rPr>
          <w:rFonts w:ascii="Times New Roman" w:eastAsia="標楷體" w:hAnsi="Times New Roman" w:cs="Times New Roman" w:hint="eastAsia"/>
          <w:sz w:val="24"/>
          <w:szCs w:val="24"/>
        </w:rPr>
        <w:t>分析</w:t>
      </w:r>
      <w:r w:rsidRPr="0091489E">
        <w:rPr>
          <w:rFonts w:ascii="Times New Roman" w:eastAsia="標楷體" w:hAnsi="Times New Roman" w:cs="Times New Roman"/>
          <w:sz w:val="24"/>
          <w:szCs w:val="24"/>
        </w:rPr>
        <w:t>內容涉及使用原物料之危害因子，藉此全盤掌握危害性化學品之有害物相關資訊，有助於評估各種有害物相對暴露程度及提供監測分析方法之選擇，並作為執行作業環境監測採樣策略之依據。</w:t>
      </w:r>
    </w:p>
    <w:p w14:paraId="663D9A8B" w14:textId="77777777" w:rsidR="00913F30" w:rsidRPr="0091489E" w:rsidRDefault="00913F30" w:rsidP="0091489E">
      <w:pPr>
        <w:pStyle w:val="4"/>
        <w:adjustRightInd w:val="0"/>
        <w:snapToGrid w:val="0"/>
        <w:spacing w:line="360" w:lineRule="auto"/>
        <w:ind w:left="1918" w:firstLine="0"/>
        <w:jc w:val="both"/>
        <w:rPr>
          <w:rFonts w:ascii="Times New Roman" w:eastAsia="標楷體" w:hAnsi="Times New Roman" w:cs="Times New Roman"/>
          <w:sz w:val="24"/>
          <w:szCs w:val="24"/>
        </w:rPr>
      </w:pPr>
      <w:r w:rsidRPr="0091489E">
        <w:rPr>
          <w:rFonts w:ascii="Times New Roman" w:eastAsia="標楷體" w:hAnsi="Times New Roman" w:cs="Times New Roman"/>
          <w:sz w:val="24"/>
          <w:szCs w:val="24"/>
        </w:rPr>
        <w:t>依據『危害因子作業清查表』，彙整出法令規定應實施作業環境監測之項目。</w:t>
      </w:r>
    </w:p>
    <w:p w14:paraId="645EBC95" w14:textId="77777777" w:rsidR="00913F30" w:rsidRPr="00BC78D7" w:rsidRDefault="00913F30" w:rsidP="0091489E">
      <w:pPr>
        <w:pStyle w:val="4"/>
        <w:numPr>
          <w:ilvl w:val="0"/>
          <w:numId w:val="25"/>
        </w:numPr>
        <w:adjustRightInd w:val="0"/>
        <w:snapToGrid w:val="0"/>
        <w:spacing w:line="360" w:lineRule="auto"/>
        <w:ind w:left="2410" w:hanging="464"/>
        <w:jc w:val="both"/>
        <w:rPr>
          <w:rFonts w:ascii="Times New Roman" w:eastAsia="標楷體" w:hAnsi="Times New Roman" w:cs="Times New Roman"/>
          <w:sz w:val="24"/>
          <w:szCs w:val="24"/>
        </w:rPr>
      </w:pPr>
      <w:r w:rsidRPr="00BC78D7">
        <w:rPr>
          <w:rFonts w:ascii="Times New Roman" w:eastAsia="標楷體" w:hAnsi="Times New Roman" w:cs="Times New Roman"/>
          <w:sz w:val="24"/>
          <w:szCs w:val="24"/>
        </w:rPr>
        <w:t>定義</w:t>
      </w:r>
    </w:p>
    <w:p w14:paraId="21758429" w14:textId="77777777" w:rsidR="00913F30" w:rsidRPr="00BC78D7" w:rsidRDefault="00913F30" w:rsidP="00BC78D7">
      <w:pPr>
        <w:pStyle w:val="a9"/>
        <w:numPr>
          <w:ilvl w:val="0"/>
          <w:numId w:val="26"/>
        </w:numPr>
        <w:adjustRightInd w:val="0"/>
        <w:snapToGrid w:val="0"/>
        <w:spacing w:line="360" w:lineRule="auto"/>
        <w:ind w:leftChars="0" w:left="2660" w:hanging="434"/>
        <w:jc w:val="both"/>
        <w:rPr>
          <w:rFonts w:ascii="Times New Roman" w:eastAsia="標楷體" w:hAnsi="Times New Roman" w:cs="Times New Roman"/>
          <w:szCs w:val="24"/>
        </w:rPr>
      </w:pPr>
      <w:r w:rsidRPr="00BC78D7">
        <w:rPr>
          <w:rFonts w:ascii="Times New Roman" w:eastAsia="標楷體" w:hAnsi="Times New Roman" w:cs="Times New Roman"/>
          <w:szCs w:val="24"/>
        </w:rPr>
        <w:t>例行作業</w:t>
      </w:r>
      <w:r w:rsidRPr="00BC78D7">
        <w:rPr>
          <w:rFonts w:ascii="Times New Roman" w:eastAsia="標楷體" w:hAnsi="Times New Roman" w:cs="Times New Roman"/>
          <w:szCs w:val="24"/>
        </w:rPr>
        <w:t>:</w:t>
      </w:r>
      <w:r w:rsidRPr="00BC78D7">
        <w:rPr>
          <w:rFonts w:ascii="Times New Roman" w:eastAsia="標楷體" w:hAnsi="Times New Roman" w:cs="Times New Roman"/>
          <w:szCs w:val="24"/>
        </w:rPr>
        <w:t>如日常操作。</w:t>
      </w:r>
    </w:p>
    <w:p w14:paraId="345BDF2E" w14:textId="77777777" w:rsidR="00913F30" w:rsidRPr="00BC78D7" w:rsidRDefault="00913F30" w:rsidP="00BC78D7">
      <w:pPr>
        <w:pStyle w:val="a9"/>
        <w:numPr>
          <w:ilvl w:val="0"/>
          <w:numId w:val="26"/>
        </w:numPr>
        <w:adjustRightInd w:val="0"/>
        <w:snapToGrid w:val="0"/>
        <w:spacing w:line="360" w:lineRule="auto"/>
        <w:ind w:leftChars="0" w:left="2660" w:hanging="434"/>
        <w:jc w:val="both"/>
        <w:rPr>
          <w:rFonts w:ascii="Times New Roman" w:eastAsia="標楷體" w:hAnsi="Times New Roman" w:cs="Times New Roman"/>
          <w:szCs w:val="24"/>
        </w:rPr>
      </w:pPr>
      <w:r w:rsidRPr="00BC78D7">
        <w:rPr>
          <w:rFonts w:ascii="Times New Roman" w:eastAsia="標楷體" w:hAnsi="Times New Roman" w:cs="Times New Roman"/>
          <w:szCs w:val="24"/>
        </w:rPr>
        <w:t>非例行作業</w:t>
      </w:r>
      <w:r w:rsidRPr="00BC78D7">
        <w:rPr>
          <w:rFonts w:ascii="Times New Roman" w:eastAsia="標楷體" w:hAnsi="Times New Roman" w:cs="Times New Roman"/>
          <w:szCs w:val="24"/>
        </w:rPr>
        <w:t>:</w:t>
      </w:r>
      <w:r w:rsidRPr="00BC78D7">
        <w:rPr>
          <w:rFonts w:ascii="Times New Roman" w:eastAsia="標楷體" w:hAnsi="Times New Roman" w:cs="Times New Roman"/>
          <w:szCs w:val="24"/>
        </w:rPr>
        <w:t>年度歲修、機台保養。</w:t>
      </w:r>
    </w:p>
    <w:p w14:paraId="438DA9B9" w14:textId="77777777" w:rsidR="00913F30" w:rsidRPr="00BC78D7" w:rsidRDefault="00913F30" w:rsidP="00BC78D7">
      <w:pPr>
        <w:pStyle w:val="a9"/>
        <w:numPr>
          <w:ilvl w:val="0"/>
          <w:numId w:val="26"/>
        </w:numPr>
        <w:adjustRightInd w:val="0"/>
        <w:snapToGrid w:val="0"/>
        <w:spacing w:line="360" w:lineRule="auto"/>
        <w:ind w:leftChars="0" w:left="2660" w:hanging="434"/>
        <w:jc w:val="both"/>
        <w:rPr>
          <w:rFonts w:ascii="Times New Roman" w:eastAsia="標楷體" w:hAnsi="Times New Roman" w:cs="Times New Roman"/>
          <w:szCs w:val="24"/>
        </w:rPr>
      </w:pPr>
      <w:r w:rsidRPr="00BC78D7">
        <w:rPr>
          <w:rFonts w:ascii="Times New Roman" w:eastAsia="標楷體" w:hAnsi="Times New Roman" w:cs="Times New Roman"/>
          <w:szCs w:val="24"/>
        </w:rPr>
        <w:t>臨時性作業</w:t>
      </w:r>
      <w:r w:rsidRPr="00BC78D7">
        <w:rPr>
          <w:rFonts w:ascii="Times New Roman" w:eastAsia="標楷體" w:hAnsi="Times New Roman" w:cs="Times New Roman"/>
          <w:szCs w:val="24"/>
        </w:rPr>
        <w:t>:</w:t>
      </w:r>
      <w:r w:rsidRPr="00BC78D7">
        <w:rPr>
          <w:rFonts w:ascii="Times New Roman" w:eastAsia="標楷體" w:hAnsi="Times New Roman" w:cs="Times New Roman"/>
          <w:szCs w:val="24"/>
        </w:rPr>
        <w:t>指正常作業以外作業，其作業期間不超過</w:t>
      </w:r>
      <w:r w:rsidRPr="00BC78D7">
        <w:rPr>
          <w:rFonts w:ascii="Times New Roman" w:eastAsia="標楷體" w:hAnsi="Times New Roman" w:cs="Times New Roman"/>
          <w:szCs w:val="24"/>
        </w:rPr>
        <w:t>3</w:t>
      </w:r>
      <w:r w:rsidRPr="00BC78D7">
        <w:rPr>
          <w:rFonts w:ascii="Times New Roman" w:eastAsia="標楷體" w:hAnsi="Times New Roman" w:cs="Times New Roman"/>
          <w:szCs w:val="24"/>
        </w:rPr>
        <w:t>個月，且一年內不再重複。</w:t>
      </w:r>
    </w:p>
    <w:p w14:paraId="2CB4F906" w14:textId="77777777" w:rsidR="00913F30" w:rsidRPr="00BC78D7" w:rsidRDefault="00913F30" w:rsidP="00BC78D7">
      <w:pPr>
        <w:pStyle w:val="a9"/>
        <w:numPr>
          <w:ilvl w:val="0"/>
          <w:numId w:val="26"/>
        </w:numPr>
        <w:adjustRightInd w:val="0"/>
        <w:snapToGrid w:val="0"/>
        <w:spacing w:line="360" w:lineRule="auto"/>
        <w:ind w:leftChars="0" w:left="2660" w:hanging="434"/>
        <w:jc w:val="both"/>
        <w:rPr>
          <w:rFonts w:ascii="Times New Roman" w:eastAsia="標楷體" w:hAnsi="Times New Roman" w:cs="Times New Roman"/>
          <w:szCs w:val="24"/>
        </w:rPr>
      </w:pPr>
      <w:r w:rsidRPr="00BC78D7">
        <w:rPr>
          <w:rFonts w:ascii="Times New Roman" w:eastAsia="標楷體" w:hAnsi="Times New Roman" w:cs="Times New Roman"/>
          <w:szCs w:val="24"/>
        </w:rPr>
        <w:t>作業時間短暫</w:t>
      </w:r>
      <w:r w:rsidRPr="00BC78D7">
        <w:rPr>
          <w:rFonts w:ascii="Times New Roman" w:eastAsia="標楷體" w:hAnsi="Times New Roman" w:cs="Times New Roman"/>
          <w:szCs w:val="24"/>
        </w:rPr>
        <w:t>:</w:t>
      </w:r>
      <w:r w:rsidRPr="00BC78D7">
        <w:rPr>
          <w:rFonts w:ascii="Times New Roman" w:eastAsia="標楷體" w:hAnsi="Times New Roman" w:cs="Times New Roman"/>
          <w:szCs w:val="24"/>
        </w:rPr>
        <w:t>指雇主使勞工每日作業時間在一小時以內者。</w:t>
      </w:r>
    </w:p>
    <w:p w14:paraId="35C2145A" w14:textId="43AE7CB9" w:rsidR="00913F30" w:rsidRPr="00BC78D7" w:rsidRDefault="00913F30" w:rsidP="00BC78D7">
      <w:pPr>
        <w:pStyle w:val="a9"/>
        <w:numPr>
          <w:ilvl w:val="0"/>
          <w:numId w:val="26"/>
        </w:numPr>
        <w:adjustRightInd w:val="0"/>
        <w:snapToGrid w:val="0"/>
        <w:spacing w:line="360" w:lineRule="auto"/>
        <w:ind w:leftChars="0" w:left="2660" w:hanging="434"/>
        <w:jc w:val="both"/>
        <w:rPr>
          <w:rFonts w:ascii="Times New Roman" w:eastAsia="標楷體" w:hAnsi="Times New Roman" w:cs="Times New Roman"/>
          <w:szCs w:val="24"/>
        </w:rPr>
      </w:pPr>
      <w:r w:rsidRPr="00BC78D7">
        <w:rPr>
          <w:rFonts w:ascii="Times New Roman" w:eastAsia="標楷體" w:hAnsi="Times New Roman" w:cs="Times New Roman"/>
          <w:szCs w:val="24"/>
        </w:rPr>
        <w:t>作業期間短暫</w:t>
      </w:r>
      <w:r w:rsidRPr="00BC78D7">
        <w:rPr>
          <w:rFonts w:ascii="Times New Roman" w:eastAsia="標楷體" w:hAnsi="Times New Roman" w:cs="Times New Roman"/>
          <w:szCs w:val="24"/>
        </w:rPr>
        <w:t>:</w:t>
      </w:r>
      <w:r w:rsidRPr="00BC78D7">
        <w:rPr>
          <w:rFonts w:ascii="Times New Roman" w:eastAsia="標楷體" w:hAnsi="Times New Roman" w:cs="Times New Roman"/>
          <w:szCs w:val="24"/>
        </w:rPr>
        <w:t>指作業時間不超過一個月，且確知自該作業終了日起六個月，不再實施該</w:t>
      </w:r>
      <w:r w:rsidR="00316600">
        <w:rPr>
          <w:rFonts w:ascii="Times New Roman" w:eastAsia="標楷體" w:hAnsi="Times New Roman" w:cs="Times New Roman" w:hint="eastAsia"/>
          <w:szCs w:val="24"/>
        </w:rPr>
        <w:t>作</w:t>
      </w:r>
      <w:r w:rsidRPr="00BC78D7">
        <w:rPr>
          <w:rFonts w:ascii="Times New Roman" w:eastAsia="標楷體" w:hAnsi="Times New Roman" w:cs="Times New Roman"/>
          <w:szCs w:val="24"/>
        </w:rPr>
        <w:t>業者。</w:t>
      </w:r>
    </w:p>
    <w:p w14:paraId="71938ADF" w14:textId="77777777" w:rsidR="00913F30" w:rsidRPr="00BC78D7" w:rsidRDefault="00913F30" w:rsidP="0091489E">
      <w:pPr>
        <w:pStyle w:val="3"/>
        <w:numPr>
          <w:ilvl w:val="0"/>
          <w:numId w:val="23"/>
        </w:numPr>
        <w:adjustRightInd w:val="0"/>
        <w:snapToGrid w:val="0"/>
        <w:spacing w:line="360" w:lineRule="auto"/>
        <w:ind w:left="1333" w:hanging="227"/>
        <w:rPr>
          <w:rFonts w:ascii="Times New Roman" w:eastAsia="標楷體" w:hAnsi="Times New Roman" w:cs="Times New Roman"/>
          <w:sz w:val="24"/>
          <w:szCs w:val="24"/>
        </w:rPr>
      </w:pPr>
      <w:bookmarkStart w:id="35" w:name="_Toc67583776"/>
      <w:bookmarkStart w:id="36" w:name="_Toc69224663"/>
      <w:r w:rsidRPr="00BC78D7">
        <w:rPr>
          <w:rFonts w:ascii="Times New Roman" w:eastAsia="標楷體" w:hAnsi="Times New Roman" w:cs="Times New Roman"/>
          <w:sz w:val="24"/>
          <w:szCs w:val="24"/>
        </w:rPr>
        <w:t>作業場所資料調查</w:t>
      </w:r>
      <w:bookmarkEnd w:id="35"/>
      <w:bookmarkEnd w:id="36"/>
    </w:p>
    <w:p w14:paraId="44438678" w14:textId="6014ECF5" w:rsidR="00913F30" w:rsidRPr="00BC78D7" w:rsidRDefault="00913F30" w:rsidP="0091489E">
      <w:pPr>
        <w:pStyle w:val="4"/>
        <w:adjustRightInd w:val="0"/>
        <w:snapToGrid w:val="0"/>
        <w:spacing w:line="360" w:lineRule="auto"/>
        <w:ind w:left="1918" w:firstLine="0"/>
        <w:jc w:val="both"/>
        <w:rPr>
          <w:rFonts w:ascii="Times New Roman" w:eastAsia="標楷體" w:hAnsi="Times New Roman" w:cs="Times New Roman"/>
          <w:sz w:val="24"/>
          <w:szCs w:val="24"/>
        </w:rPr>
      </w:pPr>
      <w:r w:rsidRPr="00BC78D7">
        <w:rPr>
          <w:rFonts w:ascii="Times New Roman" w:eastAsia="標楷體" w:hAnsi="Times New Roman" w:cs="Times New Roman"/>
          <w:sz w:val="24"/>
          <w:szCs w:val="24"/>
        </w:rPr>
        <w:t>了解</w:t>
      </w:r>
      <w:r w:rsidR="007002FA" w:rsidRPr="007002FA">
        <w:rPr>
          <w:rFonts w:ascii="Times New Roman" w:eastAsia="標楷體" w:hAnsi="Times New Roman" w:cs="Times New Roman" w:hint="eastAsia"/>
          <w:sz w:val="24"/>
          <w:szCs w:val="24"/>
        </w:rPr>
        <w:t>校內各系所實驗室</w:t>
      </w:r>
      <w:r w:rsidRPr="00BC78D7">
        <w:rPr>
          <w:rFonts w:ascii="Times New Roman" w:eastAsia="標楷體" w:hAnsi="Times New Roman" w:cs="Times New Roman"/>
          <w:sz w:val="24"/>
          <w:szCs w:val="24"/>
        </w:rPr>
        <w:t>其作業型態、步驟流程及暴露時間、暴露危害物、</w:t>
      </w:r>
      <w:r w:rsidRPr="00BC78D7">
        <w:rPr>
          <w:rFonts w:ascii="Times New Roman" w:eastAsia="標楷體" w:hAnsi="Times New Roman" w:cs="Times New Roman"/>
          <w:sz w:val="24"/>
          <w:szCs w:val="24"/>
        </w:rPr>
        <w:t>SDS</w:t>
      </w:r>
      <w:r w:rsidRPr="00BC78D7">
        <w:rPr>
          <w:rFonts w:ascii="Times New Roman" w:eastAsia="標楷體" w:hAnsi="Times New Roman" w:cs="Times New Roman"/>
          <w:sz w:val="24"/>
          <w:szCs w:val="24"/>
        </w:rPr>
        <w:t>等情形，藉由訪談觀察，如此才能判斷最高暴露群及相似暴露群，以利掌握暴露之實態，以決定本次採樣規劃之策略依據。</w:t>
      </w:r>
    </w:p>
    <w:p w14:paraId="786AADC4" w14:textId="77777777" w:rsidR="00913F30" w:rsidRPr="00BC78D7" w:rsidRDefault="00913F30" w:rsidP="0091489E">
      <w:pPr>
        <w:pStyle w:val="2"/>
        <w:numPr>
          <w:ilvl w:val="0"/>
          <w:numId w:val="30"/>
        </w:numPr>
        <w:adjustRightInd w:val="0"/>
        <w:snapToGrid w:val="0"/>
        <w:spacing w:line="360" w:lineRule="auto"/>
        <w:rPr>
          <w:rFonts w:ascii="Times New Roman" w:eastAsia="標楷體" w:hAnsi="Times New Roman" w:cs="Times New Roman"/>
          <w:sz w:val="28"/>
          <w:szCs w:val="28"/>
        </w:rPr>
      </w:pPr>
      <w:bookmarkStart w:id="37" w:name="_Toc65856183"/>
      <w:bookmarkStart w:id="38" w:name="_Toc66288479"/>
      <w:bookmarkStart w:id="39" w:name="_Toc69224664"/>
      <w:r w:rsidRPr="00BC78D7">
        <w:rPr>
          <w:rFonts w:ascii="Times New Roman" w:eastAsia="標楷體" w:hAnsi="Times New Roman" w:cs="Times New Roman"/>
          <w:sz w:val="28"/>
          <w:szCs w:val="28"/>
        </w:rPr>
        <w:t>人員組織配置</w:t>
      </w:r>
      <w:bookmarkEnd w:id="37"/>
      <w:bookmarkEnd w:id="38"/>
      <w:bookmarkEnd w:id="39"/>
    </w:p>
    <w:p w14:paraId="0E992046" w14:textId="6B8329C5" w:rsidR="00D00F1D" w:rsidRPr="00BC78D7" w:rsidRDefault="00913F30" w:rsidP="0091489E">
      <w:pPr>
        <w:pStyle w:val="TableParagraph"/>
        <w:adjustRightInd w:val="0"/>
        <w:snapToGrid w:val="0"/>
        <w:spacing w:line="360" w:lineRule="auto"/>
        <w:ind w:leftChars="408" w:left="979"/>
        <w:jc w:val="both"/>
        <w:rPr>
          <w:rFonts w:ascii="Times New Roman" w:hAnsi="Times New Roman" w:cs="Times New Roman"/>
          <w:sz w:val="24"/>
          <w:szCs w:val="24"/>
        </w:rPr>
      </w:pPr>
      <w:r w:rsidRPr="00BC78D7">
        <w:rPr>
          <w:rFonts w:ascii="Times New Roman" w:hAnsi="Times New Roman" w:cs="Times New Roman"/>
          <w:sz w:val="24"/>
          <w:szCs w:val="24"/>
        </w:rPr>
        <w:t>作業環境監測主要目的</w:t>
      </w:r>
      <w:r w:rsidR="00D00F1D" w:rsidRPr="00BC78D7">
        <w:rPr>
          <w:rFonts w:ascii="Times New Roman" w:hAnsi="Times New Roman" w:cs="Times New Roman"/>
          <w:sz w:val="24"/>
          <w:szCs w:val="24"/>
        </w:rPr>
        <w:t>是</w:t>
      </w:r>
      <w:r w:rsidRPr="00BC78D7">
        <w:rPr>
          <w:rFonts w:ascii="Times New Roman" w:hAnsi="Times New Roman" w:cs="Times New Roman"/>
          <w:sz w:val="24"/>
          <w:szCs w:val="24"/>
        </w:rPr>
        <w:t>為</w:t>
      </w:r>
      <w:r w:rsidR="00D00F1D" w:rsidRPr="00BC78D7">
        <w:rPr>
          <w:rFonts w:ascii="Times New Roman" w:hAnsi="Times New Roman" w:cs="Times New Roman"/>
          <w:sz w:val="24"/>
          <w:szCs w:val="24"/>
        </w:rPr>
        <w:t>了</w:t>
      </w:r>
      <w:r w:rsidRPr="00BC78D7">
        <w:rPr>
          <w:rFonts w:ascii="Times New Roman" w:hAnsi="Times New Roman" w:cs="Times New Roman"/>
          <w:sz w:val="24"/>
          <w:szCs w:val="24"/>
        </w:rPr>
        <w:t>評估</w:t>
      </w:r>
      <w:r w:rsidR="007002FA" w:rsidRPr="007002FA">
        <w:rPr>
          <w:rFonts w:ascii="Times New Roman" w:hAnsi="Times New Roman" w:cs="Times New Roman" w:hint="eastAsia"/>
          <w:sz w:val="24"/>
          <w:szCs w:val="24"/>
        </w:rPr>
        <w:t>校內各系所實驗室</w:t>
      </w:r>
      <w:r w:rsidR="007002FA">
        <w:rPr>
          <w:rFonts w:ascii="Times New Roman" w:hAnsi="Times New Roman" w:cs="Times New Roman" w:hint="eastAsia"/>
          <w:sz w:val="24"/>
          <w:szCs w:val="24"/>
        </w:rPr>
        <w:t>人員</w:t>
      </w:r>
      <w:r w:rsidRPr="00BC78D7">
        <w:rPr>
          <w:rFonts w:ascii="Times New Roman" w:hAnsi="Times New Roman" w:cs="Times New Roman"/>
          <w:sz w:val="24"/>
          <w:szCs w:val="24"/>
        </w:rPr>
        <w:t>於作業環境的暴露實態，因此本</w:t>
      </w:r>
      <w:r w:rsidR="00D00F1D" w:rsidRPr="00BC78D7">
        <w:rPr>
          <w:rFonts w:ascii="Times New Roman" w:hAnsi="Times New Roman" w:cs="Times New Roman"/>
          <w:sz w:val="24"/>
          <w:szCs w:val="24"/>
        </w:rPr>
        <w:t>次監測執行</w:t>
      </w:r>
      <w:r w:rsidRPr="00BC78D7">
        <w:rPr>
          <w:rFonts w:ascii="Times New Roman" w:hAnsi="Times New Roman" w:cs="Times New Roman"/>
          <w:sz w:val="24"/>
          <w:szCs w:val="24"/>
        </w:rPr>
        <w:t>將</w:t>
      </w:r>
      <w:r w:rsidR="00316299" w:rsidRPr="00BC78D7">
        <w:rPr>
          <w:rFonts w:ascii="Times New Roman" w:hAnsi="Times New Roman" w:cs="Times New Roman"/>
          <w:sz w:val="24"/>
          <w:szCs w:val="24"/>
        </w:rPr>
        <w:t>區域</w:t>
      </w:r>
      <w:r w:rsidRPr="00BC78D7">
        <w:rPr>
          <w:rFonts w:ascii="Times New Roman" w:hAnsi="Times New Roman" w:cs="Times New Roman"/>
          <w:sz w:val="24"/>
          <w:szCs w:val="24"/>
        </w:rPr>
        <w:t>採樣為主。</w:t>
      </w:r>
    </w:p>
    <w:p w14:paraId="2F992D51" w14:textId="4D211465" w:rsidR="00913F30" w:rsidRPr="00BC78D7" w:rsidRDefault="00913F30" w:rsidP="0091489E">
      <w:pPr>
        <w:pStyle w:val="TableParagraph"/>
        <w:adjustRightInd w:val="0"/>
        <w:snapToGrid w:val="0"/>
        <w:spacing w:line="360" w:lineRule="auto"/>
        <w:ind w:leftChars="408" w:left="979"/>
        <w:jc w:val="both"/>
        <w:rPr>
          <w:rFonts w:ascii="Times New Roman" w:hAnsi="Times New Roman" w:cs="Times New Roman"/>
          <w:sz w:val="24"/>
          <w:szCs w:val="24"/>
        </w:rPr>
      </w:pPr>
      <w:r w:rsidRPr="00BC78D7">
        <w:rPr>
          <w:rFonts w:ascii="Times New Roman" w:hAnsi="Times New Roman" w:cs="Times New Roman"/>
          <w:sz w:val="24"/>
          <w:szCs w:val="24"/>
        </w:rPr>
        <w:t>為了有系統的掌握</w:t>
      </w:r>
      <w:r w:rsidR="00996E37">
        <w:rPr>
          <w:rFonts w:ascii="Times New Roman" w:hAnsi="Times New Roman" w:cs="Times New Roman"/>
          <w:sz w:val="24"/>
          <w:szCs w:val="24"/>
        </w:rPr>
        <w:t>校</w:t>
      </w:r>
      <w:r w:rsidR="00D00F1D" w:rsidRPr="00BC78D7">
        <w:rPr>
          <w:rFonts w:ascii="Times New Roman" w:hAnsi="Times New Roman" w:cs="Times New Roman"/>
          <w:sz w:val="24"/>
          <w:szCs w:val="24"/>
        </w:rPr>
        <w:t>內</w:t>
      </w:r>
      <w:r w:rsidR="00B907AC">
        <w:rPr>
          <w:rFonts w:ascii="Times New Roman" w:hAnsi="Times New Roman" w:cs="Times New Roman" w:hint="eastAsia"/>
          <w:sz w:val="24"/>
          <w:szCs w:val="24"/>
        </w:rPr>
        <w:t>實驗室</w:t>
      </w:r>
      <w:r w:rsidRPr="00BC78D7">
        <w:rPr>
          <w:rFonts w:ascii="Times New Roman" w:hAnsi="Times New Roman" w:cs="Times New Roman"/>
          <w:sz w:val="24"/>
          <w:szCs w:val="24"/>
        </w:rPr>
        <w:t>作業人員暴露的分布情形，在進行作業環境監測規劃時，將依據暴露型態之不同來建立相似暴露群，因此對</w:t>
      </w:r>
      <w:r w:rsidR="00B907AC">
        <w:rPr>
          <w:rFonts w:ascii="Times New Roman" w:hAnsi="Times New Roman" w:cs="Times New Roman" w:hint="eastAsia"/>
          <w:sz w:val="24"/>
          <w:szCs w:val="24"/>
        </w:rPr>
        <w:t>實驗室</w:t>
      </w:r>
      <w:r w:rsidRPr="00BC78D7">
        <w:rPr>
          <w:rFonts w:ascii="Times New Roman" w:hAnsi="Times New Roman" w:cs="Times New Roman"/>
          <w:sz w:val="24"/>
          <w:szCs w:val="24"/>
        </w:rPr>
        <w:t>作業現場各類工作人員及其職務進行調查後，繪製組織圖，如此便可以全盤掌握所有人員，以提供各項後續採樣規劃之參考。組織圖</w:t>
      </w:r>
      <w:r w:rsidRPr="00BC78D7">
        <w:rPr>
          <w:rFonts w:ascii="Times New Roman" w:hAnsi="Times New Roman" w:cs="Times New Roman"/>
          <w:sz w:val="24"/>
          <w:szCs w:val="24"/>
        </w:rPr>
        <w:t>(</w:t>
      </w:r>
      <w:r w:rsidRPr="00BC78D7">
        <w:rPr>
          <w:rFonts w:ascii="Times New Roman" w:hAnsi="Times New Roman" w:cs="Times New Roman"/>
          <w:sz w:val="24"/>
          <w:szCs w:val="24"/>
        </w:rPr>
        <w:t>如圖</w:t>
      </w:r>
      <w:r w:rsidRPr="00BC78D7">
        <w:rPr>
          <w:rFonts w:ascii="Times New Roman" w:hAnsi="Times New Roman" w:cs="Times New Roman"/>
          <w:sz w:val="24"/>
          <w:szCs w:val="24"/>
        </w:rPr>
        <w:t>3)</w:t>
      </w:r>
      <w:r w:rsidRPr="00BC78D7">
        <w:rPr>
          <w:rFonts w:ascii="Times New Roman" w:hAnsi="Times New Roman" w:cs="Times New Roman"/>
          <w:sz w:val="24"/>
          <w:szCs w:val="24"/>
        </w:rPr>
        <w:t>所示。</w:t>
      </w:r>
    </w:p>
    <w:p w14:paraId="4FB28194" w14:textId="440BFCE7" w:rsidR="00CB5A4E" w:rsidRDefault="00E203F3" w:rsidP="0091489E">
      <w:pPr>
        <w:pStyle w:val="a8"/>
        <w:spacing w:line="276" w:lineRule="auto"/>
        <w:jc w:val="center"/>
        <w:rPr>
          <w:rFonts w:ascii="標楷體" w:eastAsia="標楷體" w:hAnsi="標楷體" w:cs="Times New Roman"/>
        </w:rPr>
      </w:pPr>
      <w:r>
        <w:rPr>
          <w:rFonts w:ascii="標楷體" w:eastAsia="標楷體" w:hAnsi="標楷體" w:cs="Times New Roman"/>
          <w:noProof/>
        </w:rPr>
        <w:drawing>
          <wp:inline distT="0" distB="0" distL="0" distR="0" wp14:anchorId="57BFB1D6" wp14:editId="230C8557">
            <wp:extent cx="5530850" cy="4127500"/>
            <wp:effectExtent l="0" t="0" r="0" b="635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0850" cy="4127500"/>
                    </a:xfrm>
                    <a:prstGeom prst="rect">
                      <a:avLst/>
                    </a:prstGeom>
                    <a:noFill/>
                  </pic:spPr>
                </pic:pic>
              </a:graphicData>
            </a:graphic>
          </wp:inline>
        </w:drawing>
      </w:r>
    </w:p>
    <w:p w14:paraId="2DE59CDF" w14:textId="6521F76A" w:rsidR="00D00F1D" w:rsidRPr="00BC78D7" w:rsidRDefault="00A64F42" w:rsidP="0091489E">
      <w:pPr>
        <w:pStyle w:val="a8"/>
        <w:spacing w:line="276" w:lineRule="auto"/>
        <w:jc w:val="center"/>
        <w:rPr>
          <w:rFonts w:ascii="標楷體" w:eastAsia="標楷體" w:hAnsi="標楷體" w:cs="Times New Roman"/>
        </w:rPr>
      </w:pPr>
      <w:r w:rsidRPr="00BC78D7">
        <w:rPr>
          <w:rFonts w:ascii="標楷體" w:eastAsia="標楷體" w:hAnsi="標楷體" w:cs="Times New Roman"/>
        </w:rPr>
        <w:t xml:space="preserve">圖 </w:t>
      </w:r>
      <w:r w:rsidRPr="00BC78D7">
        <w:rPr>
          <w:rFonts w:ascii="標楷體" w:eastAsia="標楷體" w:hAnsi="標楷體" w:cs="Times New Roman"/>
        </w:rPr>
        <w:fldChar w:fldCharType="begin"/>
      </w:r>
      <w:r w:rsidRPr="00BC78D7">
        <w:rPr>
          <w:rFonts w:ascii="標楷體" w:eastAsia="標楷體" w:hAnsi="標楷體" w:cs="Times New Roman"/>
        </w:rPr>
        <w:instrText xml:space="preserve"> SEQ 圖 \* ARABIC </w:instrText>
      </w:r>
      <w:r w:rsidRPr="00BC78D7">
        <w:rPr>
          <w:rFonts w:ascii="標楷體" w:eastAsia="標楷體" w:hAnsi="標楷體" w:cs="Times New Roman"/>
        </w:rPr>
        <w:fldChar w:fldCharType="separate"/>
      </w:r>
      <w:r w:rsidR="00DF6EED">
        <w:rPr>
          <w:rFonts w:ascii="標楷體" w:eastAsia="標楷體" w:hAnsi="標楷體" w:cs="Times New Roman"/>
          <w:noProof/>
        </w:rPr>
        <w:t>3</w:t>
      </w:r>
      <w:r w:rsidRPr="00BC78D7">
        <w:rPr>
          <w:rFonts w:ascii="標楷體" w:eastAsia="標楷體" w:hAnsi="標楷體" w:cs="Times New Roman"/>
        </w:rPr>
        <w:fldChar w:fldCharType="end"/>
      </w:r>
      <w:r w:rsidRPr="00BC78D7">
        <w:rPr>
          <w:rFonts w:ascii="標楷體" w:eastAsia="標楷體" w:hAnsi="標楷體" w:cs="Times New Roman"/>
        </w:rPr>
        <w:t>組織圖</w:t>
      </w:r>
    </w:p>
    <w:p w14:paraId="4959DA72" w14:textId="756662B4" w:rsidR="00D00F1D" w:rsidRPr="009510DD" w:rsidRDefault="00D00F1D" w:rsidP="0091489E">
      <w:pPr>
        <w:pStyle w:val="a8"/>
        <w:spacing w:line="276" w:lineRule="auto"/>
        <w:jc w:val="center"/>
        <w:rPr>
          <w:rFonts w:ascii="Times New Roman" w:eastAsia="微軟正黑體" w:hAnsi="Times New Roman" w:cs="Times New Roman"/>
          <w:sz w:val="18"/>
          <w:szCs w:val="18"/>
        </w:rPr>
      </w:pPr>
    </w:p>
    <w:p w14:paraId="5C1CA183" w14:textId="77777777" w:rsidR="00913F30" w:rsidRPr="00BC78D7" w:rsidRDefault="00913F30" w:rsidP="00BC78D7">
      <w:pPr>
        <w:pStyle w:val="2"/>
        <w:numPr>
          <w:ilvl w:val="0"/>
          <w:numId w:val="30"/>
        </w:numPr>
        <w:adjustRightInd w:val="0"/>
        <w:snapToGrid w:val="0"/>
        <w:spacing w:line="360" w:lineRule="auto"/>
        <w:rPr>
          <w:rFonts w:ascii="Times New Roman" w:eastAsia="標楷體" w:hAnsi="Times New Roman" w:cs="Times New Roman"/>
          <w:sz w:val="28"/>
          <w:szCs w:val="28"/>
        </w:rPr>
      </w:pPr>
      <w:bookmarkStart w:id="40" w:name="_Toc65856184"/>
      <w:bookmarkStart w:id="41" w:name="_Toc66288480"/>
      <w:bookmarkStart w:id="42" w:name="_Toc69224665"/>
      <w:r w:rsidRPr="00BC78D7">
        <w:rPr>
          <w:rFonts w:ascii="Times New Roman" w:eastAsia="標楷體" w:hAnsi="Times New Roman" w:cs="Times New Roman"/>
          <w:sz w:val="28"/>
          <w:szCs w:val="28"/>
        </w:rPr>
        <w:t>有害物的相關資訊</w:t>
      </w:r>
      <w:bookmarkEnd w:id="40"/>
      <w:bookmarkEnd w:id="41"/>
      <w:bookmarkEnd w:id="42"/>
    </w:p>
    <w:p w14:paraId="5374980D" w14:textId="7878FA38" w:rsidR="007B143F" w:rsidRPr="00BC78D7" w:rsidRDefault="00913F30" w:rsidP="00BC78D7">
      <w:pPr>
        <w:pStyle w:val="TableParagraph"/>
        <w:adjustRightInd w:val="0"/>
        <w:snapToGrid w:val="0"/>
        <w:spacing w:line="360" w:lineRule="auto"/>
        <w:ind w:leftChars="408" w:left="979"/>
        <w:jc w:val="both"/>
        <w:rPr>
          <w:rFonts w:ascii="Times New Roman" w:hAnsi="Times New Roman" w:cs="Times New Roman"/>
          <w:sz w:val="24"/>
          <w:szCs w:val="24"/>
        </w:rPr>
      </w:pPr>
      <w:r w:rsidRPr="00BC78D7">
        <w:rPr>
          <w:rFonts w:ascii="Times New Roman" w:hAnsi="Times New Roman" w:cs="Times New Roman"/>
          <w:sz w:val="24"/>
          <w:szCs w:val="24"/>
        </w:rPr>
        <w:t>針對暴露之有害物，蒐集各項相關資訊，包括中英文名稱、化學文摘設編號</w:t>
      </w:r>
      <w:r w:rsidRPr="00BC78D7">
        <w:rPr>
          <w:rFonts w:ascii="Times New Roman" w:hAnsi="Times New Roman" w:cs="Times New Roman"/>
          <w:sz w:val="24"/>
          <w:szCs w:val="24"/>
        </w:rPr>
        <w:t>(CAS No.)</w:t>
      </w:r>
      <w:r w:rsidRPr="00BC78D7">
        <w:rPr>
          <w:rFonts w:ascii="Times New Roman" w:hAnsi="Times New Roman" w:cs="Times New Roman"/>
          <w:sz w:val="24"/>
          <w:szCs w:val="24"/>
        </w:rPr>
        <w:t>、物理化學特性、容許濃度、毒理性描述、可分析檢測方法等</w:t>
      </w:r>
      <w:r w:rsidR="00FB3B9B" w:rsidRPr="00BC78D7">
        <w:rPr>
          <w:rFonts w:ascii="Times New Roman" w:hAnsi="Times New Roman" w:cs="Times New Roman"/>
          <w:sz w:val="24"/>
          <w:szCs w:val="24"/>
        </w:rPr>
        <w:t>。上述</w:t>
      </w:r>
      <w:r w:rsidRPr="00BC78D7">
        <w:rPr>
          <w:rFonts w:ascii="Times New Roman" w:hAnsi="Times New Roman" w:cs="Times New Roman"/>
          <w:sz w:val="24"/>
          <w:szCs w:val="24"/>
        </w:rPr>
        <w:t>各項資訊在安全資料表內皆有提供，但為使資料更完整有用，故將各項資</w:t>
      </w:r>
      <w:r w:rsidR="00FB3B9B" w:rsidRPr="00BC78D7">
        <w:rPr>
          <w:rFonts w:ascii="Times New Roman" w:hAnsi="Times New Roman" w:cs="Times New Roman"/>
          <w:sz w:val="24"/>
          <w:szCs w:val="24"/>
        </w:rPr>
        <w:t>訊</w:t>
      </w:r>
      <w:r w:rsidRPr="00BC78D7">
        <w:rPr>
          <w:rFonts w:ascii="Times New Roman" w:hAnsi="Times New Roman" w:cs="Times New Roman"/>
          <w:sz w:val="24"/>
          <w:szCs w:val="24"/>
        </w:rPr>
        <w:t>分類整理，</w:t>
      </w:r>
      <w:r w:rsidR="00FB3B9B" w:rsidRPr="00BC78D7">
        <w:rPr>
          <w:rFonts w:ascii="Times New Roman" w:hAnsi="Times New Roman" w:cs="Times New Roman"/>
          <w:sz w:val="24"/>
          <w:szCs w:val="24"/>
        </w:rPr>
        <w:t>以利</w:t>
      </w:r>
      <w:r w:rsidRPr="00BC78D7">
        <w:rPr>
          <w:rFonts w:ascii="Times New Roman" w:hAnsi="Times New Roman" w:cs="Times New Roman"/>
          <w:sz w:val="24"/>
          <w:szCs w:val="24"/>
        </w:rPr>
        <w:t>掌握</w:t>
      </w:r>
      <w:r w:rsidR="00FB3B9B" w:rsidRPr="00BC78D7">
        <w:rPr>
          <w:rFonts w:ascii="Times New Roman" w:hAnsi="Times New Roman" w:cs="Times New Roman"/>
          <w:sz w:val="24"/>
          <w:szCs w:val="24"/>
        </w:rPr>
        <w:t>作業場所內</w:t>
      </w:r>
      <w:r w:rsidRPr="00BC78D7">
        <w:rPr>
          <w:rFonts w:ascii="Times New Roman" w:hAnsi="Times New Roman" w:cs="Times New Roman"/>
          <w:sz w:val="24"/>
          <w:szCs w:val="24"/>
        </w:rPr>
        <w:t>有害物相關資訊，</w:t>
      </w:r>
      <w:r w:rsidR="00FB3B9B" w:rsidRPr="00BC78D7">
        <w:rPr>
          <w:rFonts w:ascii="Times New Roman" w:hAnsi="Times New Roman" w:cs="Times New Roman"/>
          <w:sz w:val="24"/>
          <w:szCs w:val="24"/>
        </w:rPr>
        <w:t>並有</w:t>
      </w:r>
      <w:r w:rsidRPr="00BC78D7">
        <w:rPr>
          <w:rFonts w:ascii="Times New Roman" w:hAnsi="Times New Roman" w:cs="Times New Roman"/>
          <w:sz w:val="24"/>
          <w:szCs w:val="24"/>
        </w:rPr>
        <w:t>助於評估</w:t>
      </w:r>
      <w:r w:rsidR="00FB3B9B" w:rsidRPr="00BC78D7">
        <w:rPr>
          <w:rFonts w:ascii="Times New Roman" w:hAnsi="Times New Roman" w:cs="Times New Roman"/>
          <w:sz w:val="24"/>
          <w:szCs w:val="24"/>
        </w:rPr>
        <w:t>有害物之</w:t>
      </w:r>
      <w:r w:rsidRPr="00BC78D7">
        <w:rPr>
          <w:rFonts w:ascii="Times New Roman" w:hAnsi="Times New Roman" w:cs="Times New Roman"/>
          <w:sz w:val="24"/>
          <w:szCs w:val="24"/>
        </w:rPr>
        <w:t>暴露程度及提供檢測分析方法的選擇</w:t>
      </w:r>
      <w:r w:rsidR="00FB3B9B" w:rsidRPr="00BC78D7">
        <w:rPr>
          <w:rFonts w:ascii="Times New Roman" w:hAnsi="Times New Roman" w:cs="Times New Roman"/>
          <w:sz w:val="24"/>
          <w:szCs w:val="24"/>
        </w:rPr>
        <w:t>。針對</w:t>
      </w:r>
      <w:r w:rsidR="007002FA" w:rsidRPr="007002FA">
        <w:rPr>
          <w:rFonts w:ascii="Times New Roman" w:hAnsi="Times New Roman" w:cs="Times New Roman" w:hint="eastAsia"/>
          <w:sz w:val="24"/>
          <w:szCs w:val="24"/>
        </w:rPr>
        <w:t>校內各系所實驗室</w:t>
      </w:r>
      <w:r w:rsidR="007002FA">
        <w:rPr>
          <w:rFonts w:ascii="Times New Roman" w:hAnsi="Times New Roman" w:cs="Times New Roman" w:hint="eastAsia"/>
          <w:sz w:val="24"/>
          <w:szCs w:val="24"/>
        </w:rPr>
        <w:t>內</w:t>
      </w:r>
      <w:r w:rsidR="00FB3B9B" w:rsidRPr="00BC78D7">
        <w:rPr>
          <w:rFonts w:ascii="Times New Roman" w:hAnsi="Times New Roman" w:cs="Times New Roman"/>
          <w:sz w:val="24"/>
          <w:szCs w:val="24"/>
        </w:rPr>
        <w:t>有害物</w:t>
      </w:r>
      <w:r w:rsidRPr="00BC78D7">
        <w:rPr>
          <w:rFonts w:ascii="Times New Roman" w:hAnsi="Times New Roman" w:cs="Times New Roman"/>
          <w:sz w:val="24"/>
          <w:szCs w:val="24"/>
        </w:rPr>
        <w:t>是否有容許濃度標準，及是否有相關毒理資訊，</w:t>
      </w:r>
      <w:r w:rsidR="00FB3B9B" w:rsidRPr="00BC78D7">
        <w:rPr>
          <w:rFonts w:ascii="Times New Roman" w:hAnsi="Times New Roman" w:cs="Times New Roman"/>
          <w:sz w:val="24"/>
          <w:szCs w:val="24"/>
        </w:rPr>
        <w:t>經調查判斷後</w:t>
      </w:r>
      <w:r w:rsidRPr="00BC78D7">
        <w:rPr>
          <w:rFonts w:ascii="Times New Roman" w:hAnsi="Times New Roman" w:cs="Times New Roman"/>
          <w:sz w:val="24"/>
          <w:szCs w:val="24"/>
        </w:rPr>
        <w:t>加以註明，</w:t>
      </w:r>
      <w:r w:rsidR="00FB3B9B" w:rsidRPr="00BC78D7">
        <w:rPr>
          <w:rFonts w:ascii="Times New Roman" w:hAnsi="Times New Roman" w:cs="Times New Roman"/>
          <w:sz w:val="24"/>
          <w:szCs w:val="24"/>
        </w:rPr>
        <w:t>作為</w:t>
      </w:r>
      <w:r w:rsidRPr="00BC78D7">
        <w:rPr>
          <w:rFonts w:ascii="Times New Roman" w:hAnsi="Times New Roman" w:cs="Times New Roman"/>
          <w:sz w:val="24"/>
          <w:szCs w:val="24"/>
        </w:rPr>
        <w:t>後續進行規劃時</w:t>
      </w:r>
      <w:r w:rsidR="00FB3B9B" w:rsidRPr="00BC78D7">
        <w:rPr>
          <w:rFonts w:ascii="Times New Roman" w:hAnsi="Times New Roman" w:cs="Times New Roman"/>
          <w:sz w:val="24"/>
          <w:szCs w:val="24"/>
        </w:rPr>
        <w:t>使用</w:t>
      </w:r>
      <w:r w:rsidRPr="00BC78D7">
        <w:rPr>
          <w:rFonts w:ascii="Times New Roman" w:hAnsi="Times New Roman" w:cs="Times New Roman"/>
          <w:sz w:val="24"/>
          <w:szCs w:val="24"/>
        </w:rPr>
        <w:t>。</w:t>
      </w:r>
    </w:p>
    <w:p w14:paraId="516D0132" w14:textId="6F7F063C" w:rsidR="00913F30" w:rsidRPr="00BC78D7" w:rsidRDefault="00E13E7F" w:rsidP="00BC78D7">
      <w:pPr>
        <w:pStyle w:val="TableParagraph"/>
        <w:adjustRightInd w:val="0"/>
        <w:snapToGrid w:val="0"/>
        <w:spacing w:line="360" w:lineRule="auto"/>
        <w:ind w:leftChars="408" w:left="979"/>
        <w:jc w:val="both"/>
        <w:rPr>
          <w:rFonts w:ascii="Times New Roman" w:hAnsi="Times New Roman" w:cs="Times New Roman"/>
          <w:sz w:val="24"/>
          <w:szCs w:val="24"/>
        </w:rPr>
      </w:pPr>
      <w:r w:rsidRPr="00E13E7F">
        <w:rPr>
          <w:rFonts w:ascii="Times New Roman" w:hAnsi="Times New Roman" w:cs="Times New Roman" w:hint="eastAsia"/>
          <w:sz w:val="24"/>
          <w:szCs w:val="24"/>
        </w:rPr>
        <w:t>校內各系所實驗室</w:t>
      </w:r>
      <w:r>
        <w:rPr>
          <w:rFonts w:ascii="Times New Roman" w:hAnsi="Times New Roman" w:cs="Times New Roman" w:hint="eastAsia"/>
          <w:sz w:val="24"/>
          <w:szCs w:val="24"/>
        </w:rPr>
        <w:t>，</w:t>
      </w:r>
      <w:r w:rsidR="00FB3B9B" w:rsidRPr="00BC78D7">
        <w:rPr>
          <w:rFonts w:ascii="Times New Roman" w:hAnsi="Times New Roman" w:cs="Times New Roman"/>
          <w:sz w:val="24"/>
          <w:szCs w:val="24"/>
        </w:rPr>
        <w:t>有害物資訊</w:t>
      </w:r>
      <w:r w:rsidR="00913F30" w:rsidRPr="00BC78D7">
        <w:rPr>
          <w:rFonts w:ascii="Times New Roman" w:hAnsi="Times New Roman" w:cs="Times New Roman"/>
          <w:sz w:val="24"/>
          <w:szCs w:val="24"/>
        </w:rPr>
        <w:t>整理</w:t>
      </w:r>
      <w:r w:rsidR="007B143F" w:rsidRPr="00BC78D7">
        <w:rPr>
          <w:rFonts w:ascii="Times New Roman" w:hAnsi="Times New Roman" w:cs="Times New Roman"/>
          <w:sz w:val="24"/>
          <w:szCs w:val="24"/>
        </w:rPr>
        <w:t>彙整，如</w:t>
      </w:r>
      <w:r w:rsidR="00913F30" w:rsidRPr="00BC78D7">
        <w:rPr>
          <w:rFonts w:ascii="Times New Roman" w:hAnsi="Times New Roman" w:cs="Times New Roman"/>
          <w:sz w:val="24"/>
          <w:szCs w:val="24"/>
        </w:rPr>
        <w:t>(</w:t>
      </w:r>
      <w:r w:rsidR="00913F30" w:rsidRPr="00BC78D7">
        <w:rPr>
          <w:rFonts w:ascii="Times New Roman" w:hAnsi="Times New Roman" w:cs="Times New Roman"/>
          <w:sz w:val="24"/>
          <w:szCs w:val="24"/>
        </w:rPr>
        <w:t>表</w:t>
      </w:r>
      <w:r w:rsidR="00913F30" w:rsidRPr="00BC78D7">
        <w:rPr>
          <w:rFonts w:ascii="Times New Roman" w:hAnsi="Times New Roman" w:cs="Times New Roman"/>
          <w:sz w:val="24"/>
          <w:szCs w:val="24"/>
        </w:rPr>
        <w:t>2)</w:t>
      </w:r>
      <w:r w:rsidR="00913F30" w:rsidRPr="00BC78D7">
        <w:rPr>
          <w:rFonts w:ascii="Times New Roman" w:hAnsi="Times New Roman" w:cs="Times New Roman"/>
          <w:sz w:val="24"/>
          <w:szCs w:val="24"/>
        </w:rPr>
        <w:t>及</w:t>
      </w:r>
      <w:r w:rsidR="00913F30" w:rsidRPr="00BC78D7">
        <w:rPr>
          <w:rFonts w:ascii="Times New Roman" w:hAnsi="Times New Roman" w:cs="Times New Roman"/>
          <w:sz w:val="24"/>
          <w:szCs w:val="24"/>
        </w:rPr>
        <w:t>(</w:t>
      </w:r>
      <w:r w:rsidR="00913F30" w:rsidRPr="00BC78D7">
        <w:rPr>
          <w:rFonts w:ascii="Times New Roman" w:hAnsi="Times New Roman" w:cs="Times New Roman"/>
          <w:sz w:val="24"/>
          <w:szCs w:val="24"/>
        </w:rPr>
        <w:t>表</w:t>
      </w:r>
      <w:r w:rsidR="00913F30" w:rsidRPr="00BC78D7">
        <w:rPr>
          <w:rFonts w:ascii="Times New Roman" w:hAnsi="Times New Roman" w:cs="Times New Roman"/>
          <w:sz w:val="24"/>
          <w:szCs w:val="24"/>
        </w:rPr>
        <w:t>3)</w:t>
      </w:r>
      <w:r w:rsidR="00913F30" w:rsidRPr="00BC78D7">
        <w:rPr>
          <w:rFonts w:ascii="Times New Roman" w:hAnsi="Times New Roman" w:cs="Times New Roman"/>
          <w:sz w:val="24"/>
          <w:szCs w:val="24"/>
        </w:rPr>
        <w:t>。</w:t>
      </w:r>
    </w:p>
    <w:p w14:paraId="3BA9317D" w14:textId="77777777" w:rsidR="00B11380" w:rsidRPr="009510DD" w:rsidRDefault="00B11380" w:rsidP="0091489E">
      <w:pPr>
        <w:adjustRightInd w:val="0"/>
        <w:snapToGrid w:val="0"/>
        <w:spacing w:line="276" w:lineRule="auto"/>
        <w:ind w:leftChars="548" w:left="1315"/>
        <w:rPr>
          <w:rFonts w:ascii="Times New Roman" w:eastAsia="微軟正黑體" w:hAnsi="Times New Roman" w:cs="Times New Roman"/>
        </w:rPr>
        <w:sectPr w:rsidR="00B11380" w:rsidRPr="009510DD" w:rsidSect="00FC40AE">
          <w:pgSz w:w="11906" w:h="16838"/>
          <w:pgMar w:top="1440" w:right="1418" w:bottom="1440" w:left="1418" w:header="851" w:footer="992" w:gutter="0"/>
          <w:cols w:space="425"/>
          <w:docGrid w:type="lines" w:linePitch="360"/>
        </w:sectPr>
      </w:pPr>
    </w:p>
    <w:p w14:paraId="06296B4A" w14:textId="108B8367" w:rsidR="00B11380" w:rsidRPr="00BC78D7" w:rsidRDefault="00B11380" w:rsidP="0091489E">
      <w:pPr>
        <w:pStyle w:val="a8"/>
        <w:keepNext/>
        <w:spacing w:line="276" w:lineRule="auto"/>
        <w:jc w:val="center"/>
        <w:rPr>
          <w:rFonts w:ascii="標楷體" w:eastAsia="標楷體" w:hAnsi="標楷體" w:cs="Times New Roman"/>
        </w:rPr>
      </w:pPr>
      <w:r w:rsidRPr="00BC78D7">
        <w:rPr>
          <w:rFonts w:ascii="標楷體" w:eastAsia="標楷體" w:hAnsi="標楷體" w:cs="Times New Roman"/>
        </w:rPr>
        <w:t>表</w:t>
      </w:r>
      <w:r w:rsidRPr="00BC78D7">
        <w:rPr>
          <w:rFonts w:ascii="標楷體" w:eastAsia="標楷體" w:hAnsi="標楷體" w:cs="Times New Roman"/>
        </w:rPr>
        <w:fldChar w:fldCharType="begin"/>
      </w:r>
      <w:r w:rsidRPr="00BC78D7">
        <w:rPr>
          <w:rFonts w:ascii="標楷體" w:eastAsia="標楷體" w:hAnsi="標楷體" w:cs="Times New Roman"/>
        </w:rPr>
        <w:instrText xml:space="preserve"> SEQ 表格 \* ARABIC </w:instrText>
      </w:r>
      <w:r w:rsidRPr="00BC78D7">
        <w:rPr>
          <w:rFonts w:ascii="標楷體" w:eastAsia="標楷體" w:hAnsi="標楷體" w:cs="Times New Roman"/>
        </w:rPr>
        <w:fldChar w:fldCharType="separate"/>
      </w:r>
      <w:r w:rsidR="00DF6EED">
        <w:rPr>
          <w:rFonts w:ascii="標楷體" w:eastAsia="標楷體" w:hAnsi="標楷體" w:cs="Times New Roman"/>
          <w:noProof/>
        </w:rPr>
        <w:t>2</w:t>
      </w:r>
      <w:r w:rsidRPr="00BC78D7">
        <w:rPr>
          <w:rFonts w:ascii="標楷體" w:eastAsia="標楷體" w:hAnsi="標楷體" w:cs="Times New Roman"/>
        </w:rPr>
        <w:fldChar w:fldCharType="end"/>
      </w:r>
      <w:r w:rsidRPr="00BC78D7">
        <w:rPr>
          <w:rFonts w:ascii="標楷體" w:eastAsia="標楷體" w:hAnsi="標楷體" w:cs="Times New Roman"/>
        </w:rPr>
        <w:t xml:space="preserve"> </w:t>
      </w:r>
      <w:r w:rsidRPr="00BC78D7">
        <w:rPr>
          <w:rFonts w:ascii="標楷體" w:eastAsia="標楷體" w:hAnsi="標楷體" w:cs="Times New Roman"/>
          <w:kern w:val="0"/>
          <w:lang w:val="zh-TW" w:bidi="zh-TW"/>
        </w:rPr>
        <w:t>有害物相關資訊彙整(化學性)</w:t>
      </w:r>
    </w:p>
    <w:tbl>
      <w:tblPr>
        <w:tblStyle w:val="TableNormal2"/>
        <w:tblW w:w="15331" w:type="dxa"/>
        <w:tblInd w:w="-4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E0" w:firstRow="1" w:lastRow="1" w:firstColumn="1" w:lastColumn="0" w:noHBand="1" w:noVBand="1"/>
      </w:tblPr>
      <w:tblGrid>
        <w:gridCol w:w="998"/>
        <w:gridCol w:w="998"/>
        <w:gridCol w:w="1134"/>
        <w:gridCol w:w="2699"/>
        <w:gridCol w:w="2682"/>
        <w:gridCol w:w="991"/>
        <w:gridCol w:w="850"/>
        <w:gridCol w:w="859"/>
        <w:gridCol w:w="1127"/>
        <w:gridCol w:w="997"/>
        <w:gridCol w:w="998"/>
        <w:gridCol w:w="998"/>
      </w:tblGrid>
      <w:tr w:rsidR="00B11380" w:rsidRPr="008D4AB4" w14:paraId="7185DF50" w14:textId="77777777" w:rsidTr="008D4AB4">
        <w:trPr>
          <w:trHeight w:val="402"/>
          <w:tblHeader/>
        </w:trPr>
        <w:tc>
          <w:tcPr>
            <w:tcW w:w="998" w:type="dxa"/>
            <w:vMerge w:val="restart"/>
            <w:shd w:val="clear" w:color="auto" w:fill="F7CAAC" w:themeFill="accent2" w:themeFillTint="66"/>
            <w:vAlign w:val="center"/>
          </w:tcPr>
          <w:p w14:paraId="7C1D5233" w14:textId="77777777" w:rsidR="00B11380" w:rsidRPr="008D4AB4" w:rsidRDefault="00B11380" w:rsidP="00BD218E">
            <w:pPr>
              <w:adjustRightInd w:val="0"/>
              <w:snapToGrid w:val="0"/>
              <w:jc w:val="center"/>
              <w:rPr>
                <w:rFonts w:ascii="標楷體" w:eastAsia="標楷體" w:hAnsi="標楷體" w:cs="Times New Roman"/>
                <w:bCs/>
                <w:sz w:val="20"/>
                <w:szCs w:val="20"/>
                <w:lang w:val="zh-TW" w:bidi="zh-TW"/>
              </w:rPr>
            </w:pPr>
            <w:bookmarkStart w:id="43" w:name="_Hlk65853048"/>
            <w:proofErr w:type="spellStart"/>
            <w:r w:rsidRPr="008D4AB4">
              <w:rPr>
                <w:rFonts w:ascii="標楷體" w:eastAsia="標楷體" w:hAnsi="標楷體" w:cs="Times New Roman"/>
                <w:bCs/>
                <w:sz w:val="20"/>
                <w:szCs w:val="20"/>
                <w:lang w:val="zh-TW" w:bidi="zh-TW"/>
              </w:rPr>
              <w:t>化學文摘社編號</w:t>
            </w:r>
            <w:proofErr w:type="spellEnd"/>
          </w:p>
          <w:p w14:paraId="0BE76B70" w14:textId="77777777" w:rsidR="00B11380" w:rsidRPr="008D4AB4" w:rsidRDefault="00B11380" w:rsidP="00BD218E">
            <w:pPr>
              <w:adjustRightInd w:val="0"/>
              <w:snapToGrid w:val="0"/>
              <w:jc w:val="center"/>
              <w:rPr>
                <w:rFonts w:ascii="標楷體" w:eastAsia="標楷體" w:hAnsi="標楷體" w:cs="Times New Roman"/>
                <w:bCs/>
                <w:sz w:val="20"/>
                <w:szCs w:val="20"/>
                <w:lang w:val="zh-TW" w:bidi="zh-TW"/>
              </w:rPr>
            </w:pPr>
            <w:r w:rsidRPr="008D4AB4">
              <w:rPr>
                <w:rFonts w:ascii="標楷體" w:eastAsia="標楷體" w:hAnsi="標楷體" w:cs="Times New Roman"/>
                <w:bCs/>
                <w:sz w:val="20"/>
                <w:szCs w:val="20"/>
                <w:lang w:val="zh-TW" w:bidi="zh-TW"/>
              </w:rPr>
              <w:t>(CAS No.)</w:t>
            </w:r>
          </w:p>
        </w:tc>
        <w:tc>
          <w:tcPr>
            <w:tcW w:w="998" w:type="dxa"/>
            <w:vMerge w:val="restart"/>
            <w:shd w:val="clear" w:color="auto" w:fill="F7CAAC" w:themeFill="accent2" w:themeFillTint="66"/>
            <w:vAlign w:val="center"/>
          </w:tcPr>
          <w:p w14:paraId="4811535F" w14:textId="77777777" w:rsidR="00B11380" w:rsidRPr="008D4AB4" w:rsidRDefault="00B11380" w:rsidP="00BD218E">
            <w:pPr>
              <w:adjustRightInd w:val="0"/>
              <w:snapToGrid w:val="0"/>
              <w:jc w:val="center"/>
              <w:rPr>
                <w:rFonts w:ascii="標楷體" w:eastAsia="標楷體" w:hAnsi="標楷體" w:cs="Times New Roman"/>
                <w:bCs/>
                <w:sz w:val="20"/>
                <w:szCs w:val="20"/>
                <w:lang w:val="zh-TW" w:bidi="zh-TW"/>
              </w:rPr>
            </w:pPr>
            <w:proofErr w:type="spellStart"/>
            <w:r w:rsidRPr="008D4AB4">
              <w:rPr>
                <w:rFonts w:ascii="標楷體" w:eastAsia="標楷體" w:hAnsi="標楷體" w:cs="Times New Roman"/>
                <w:bCs/>
                <w:sz w:val="20"/>
                <w:szCs w:val="20"/>
                <w:lang w:val="zh-TW" w:bidi="zh-TW"/>
              </w:rPr>
              <w:t>中文名稱</w:t>
            </w:r>
            <w:proofErr w:type="spellEnd"/>
          </w:p>
        </w:tc>
        <w:tc>
          <w:tcPr>
            <w:tcW w:w="1134" w:type="dxa"/>
            <w:vMerge w:val="restart"/>
            <w:shd w:val="clear" w:color="auto" w:fill="F7CAAC" w:themeFill="accent2" w:themeFillTint="66"/>
            <w:vAlign w:val="center"/>
          </w:tcPr>
          <w:p w14:paraId="5BB83961" w14:textId="77777777" w:rsidR="00B11380" w:rsidRPr="008D4AB4" w:rsidRDefault="00B11380" w:rsidP="00BD218E">
            <w:pPr>
              <w:adjustRightInd w:val="0"/>
              <w:snapToGrid w:val="0"/>
              <w:jc w:val="center"/>
              <w:rPr>
                <w:rFonts w:ascii="標楷體" w:eastAsia="標楷體" w:hAnsi="標楷體" w:cs="Times New Roman"/>
                <w:bCs/>
                <w:sz w:val="20"/>
                <w:szCs w:val="20"/>
                <w:lang w:val="zh-TW" w:bidi="zh-TW"/>
              </w:rPr>
            </w:pPr>
            <w:proofErr w:type="spellStart"/>
            <w:r w:rsidRPr="008D4AB4">
              <w:rPr>
                <w:rFonts w:ascii="標楷體" w:eastAsia="標楷體" w:hAnsi="標楷體" w:cs="Times New Roman"/>
                <w:bCs/>
                <w:sz w:val="20"/>
                <w:szCs w:val="20"/>
                <w:lang w:val="zh-TW" w:bidi="zh-TW"/>
              </w:rPr>
              <w:t>英文名稱</w:t>
            </w:r>
            <w:proofErr w:type="spellEnd"/>
          </w:p>
        </w:tc>
        <w:tc>
          <w:tcPr>
            <w:tcW w:w="2699" w:type="dxa"/>
            <w:vMerge w:val="restart"/>
            <w:shd w:val="clear" w:color="auto" w:fill="F7CAAC" w:themeFill="accent2" w:themeFillTint="66"/>
            <w:vAlign w:val="center"/>
          </w:tcPr>
          <w:p w14:paraId="457E1E39" w14:textId="77777777" w:rsidR="00B11380" w:rsidRPr="008D4AB4" w:rsidRDefault="00B11380" w:rsidP="00BD218E">
            <w:pPr>
              <w:adjustRightInd w:val="0"/>
              <w:snapToGrid w:val="0"/>
              <w:jc w:val="center"/>
              <w:rPr>
                <w:rFonts w:ascii="標楷體" w:eastAsia="標楷體" w:hAnsi="標楷體" w:cs="Times New Roman"/>
                <w:bCs/>
                <w:sz w:val="20"/>
                <w:szCs w:val="20"/>
                <w:lang w:val="zh-TW" w:bidi="zh-TW"/>
              </w:rPr>
            </w:pPr>
            <w:r w:rsidRPr="008D4AB4">
              <w:rPr>
                <w:rFonts w:ascii="標楷體" w:eastAsia="標楷體" w:hAnsi="標楷體" w:cs="Times New Roman"/>
                <w:bCs/>
                <w:sz w:val="20"/>
                <w:szCs w:val="20"/>
                <w:lang w:val="zh-TW" w:bidi="zh-TW"/>
              </w:rPr>
              <w:t xml:space="preserve">GHS </w:t>
            </w:r>
            <w:proofErr w:type="spellStart"/>
            <w:r w:rsidRPr="008D4AB4">
              <w:rPr>
                <w:rFonts w:ascii="標楷體" w:eastAsia="標楷體" w:hAnsi="標楷體" w:cs="Times New Roman"/>
                <w:bCs/>
                <w:sz w:val="20"/>
                <w:szCs w:val="20"/>
                <w:lang w:val="zh-TW" w:bidi="zh-TW"/>
              </w:rPr>
              <w:t>危害分類</w:t>
            </w:r>
            <w:proofErr w:type="spellEnd"/>
          </w:p>
        </w:tc>
        <w:tc>
          <w:tcPr>
            <w:tcW w:w="2682" w:type="dxa"/>
            <w:vMerge w:val="restart"/>
            <w:shd w:val="clear" w:color="auto" w:fill="F7CAAC" w:themeFill="accent2" w:themeFillTint="66"/>
            <w:vAlign w:val="center"/>
          </w:tcPr>
          <w:p w14:paraId="125A3E56" w14:textId="77777777" w:rsidR="00B11380" w:rsidRPr="008D4AB4" w:rsidRDefault="00B11380" w:rsidP="00BD218E">
            <w:pPr>
              <w:adjustRightInd w:val="0"/>
              <w:snapToGrid w:val="0"/>
              <w:jc w:val="center"/>
              <w:rPr>
                <w:rFonts w:ascii="標楷體" w:eastAsia="標楷體" w:hAnsi="標楷體" w:cs="Times New Roman"/>
                <w:bCs/>
                <w:sz w:val="20"/>
                <w:szCs w:val="20"/>
                <w:lang w:val="zh-TW" w:bidi="zh-TW"/>
              </w:rPr>
            </w:pPr>
            <w:proofErr w:type="spellStart"/>
            <w:r w:rsidRPr="008D4AB4">
              <w:rPr>
                <w:rFonts w:ascii="標楷體" w:eastAsia="標楷體" w:hAnsi="標楷體" w:cs="Times New Roman"/>
                <w:bCs/>
                <w:sz w:val="20"/>
                <w:szCs w:val="20"/>
                <w:lang w:val="zh-TW" w:bidi="zh-TW"/>
              </w:rPr>
              <w:t>物理及化學特性</w:t>
            </w:r>
            <w:proofErr w:type="spellEnd"/>
          </w:p>
        </w:tc>
        <w:tc>
          <w:tcPr>
            <w:tcW w:w="2700" w:type="dxa"/>
            <w:gridSpan w:val="3"/>
            <w:shd w:val="clear" w:color="auto" w:fill="F7CAAC" w:themeFill="accent2" w:themeFillTint="66"/>
            <w:vAlign w:val="center"/>
          </w:tcPr>
          <w:p w14:paraId="2B16239D" w14:textId="77777777" w:rsidR="00B11380" w:rsidRPr="008D4AB4" w:rsidRDefault="00B11380" w:rsidP="00BD218E">
            <w:pPr>
              <w:adjustRightInd w:val="0"/>
              <w:snapToGrid w:val="0"/>
              <w:jc w:val="center"/>
              <w:rPr>
                <w:rFonts w:ascii="標楷體" w:eastAsia="標楷體" w:hAnsi="標楷體" w:cs="Times New Roman"/>
                <w:bCs/>
                <w:sz w:val="20"/>
                <w:szCs w:val="20"/>
                <w:lang w:val="zh-TW" w:bidi="zh-TW"/>
              </w:rPr>
            </w:pPr>
            <w:proofErr w:type="spellStart"/>
            <w:r w:rsidRPr="008D4AB4">
              <w:rPr>
                <w:rFonts w:ascii="標楷體" w:eastAsia="標楷體" w:hAnsi="標楷體" w:cs="Times New Roman"/>
                <w:bCs/>
                <w:sz w:val="20"/>
                <w:szCs w:val="20"/>
                <w:lang w:val="zh-TW" w:bidi="zh-TW"/>
              </w:rPr>
              <w:t>容許濃度</w:t>
            </w:r>
            <w:proofErr w:type="spellEnd"/>
          </w:p>
        </w:tc>
        <w:tc>
          <w:tcPr>
            <w:tcW w:w="1127" w:type="dxa"/>
            <w:vMerge w:val="restart"/>
            <w:shd w:val="clear" w:color="auto" w:fill="F7CAAC" w:themeFill="accent2" w:themeFillTint="66"/>
            <w:vAlign w:val="center"/>
          </w:tcPr>
          <w:p w14:paraId="0B61049F" w14:textId="77777777" w:rsidR="00B11380" w:rsidRPr="008D4AB4" w:rsidRDefault="00B11380" w:rsidP="00BD218E">
            <w:pPr>
              <w:adjustRightInd w:val="0"/>
              <w:snapToGrid w:val="0"/>
              <w:jc w:val="center"/>
              <w:rPr>
                <w:rFonts w:ascii="標楷體" w:eastAsia="標楷體" w:hAnsi="標楷體" w:cs="Times New Roman"/>
                <w:bCs/>
                <w:sz w:val="20"/>
                <w:szCs w:val="20"/>
                <w:lang w:val="zh-TW" w:bidi="zh-TW"/>
              </w:rPr>
            </w:pPr>
            <w:r w:rsidRPr="008D4AB4">
              <w:rPr>
                <w:rFonts w:ascii="標楷體" w:eastAsia="標楷體" w:hAnsi="標楷體" w:cs="Times New Roman"/>
                <w:bCs/>
                <w:sz w:val="20"/>
                <w:szCs w:val="20"/>
                <w:lang w:val="zh-TW" w:bidi="zh-TW"/>
              </w:rPr>
              <w:t>LD50</w:t>
            </w:r>
          </w:p>
          <w:p w14:paraId="23FAFF49" w14:textId="77777777" w:rsidR="00B11380" w:rsidRPr="008D4AB4" w:rsidRDefault="00B11380" w:rsidP="00BD218E">
            <w:pPr>
              <w:adjustRightInd w:val="0"/>
              <w:snapToGrid w:val="0"/>
              <w:jc w:val="center"/>
              <w:rPr>
                <w:rFonts w:ascii="標楷體" w:eastAsia="標楷體" w:hAnsi="標楷體" w:cs="Times New Roman"/>
                <w:bCs/>
                <w:sz w:val="20"/>
                <w:szCs w:val="20"/>
                <w:lang w:val="zh-TW" w:bidi="zh-TW"/>
              </w:rPr>
            </w:pPr>
            <w:r w:rsidRPr="008D4AB4">
              <w:rPr>
                <w:rFonts w:ascii="標楷體" w:eastAsia="標楷體" w:hAnsi="標楷體" w:cs="Times New Roman"/>
                <w:bCs/>
                <w:sz w:val="20"/>
                <w:szCs w:val="20"/>
                <w:lang w:val="zh-TW" w:bidi="zh-TW"/>
              </w:rPr>
              <w:t>(mg/kg)</w:t>
            </w:r>
          </w:p>
        </w:tc>
        <w:tc>
          <w:tcPr>
            <w:tcW w:w="997" w:type="dxa"/>
            <w:vMerge w:val="restart"/>
            <w:shd w:val="clear" w:color="auto" w:fill="F7CAAC" w:themeFill="accent2" w:themeFillTint="66"/>
            <w:vAlign w:val="center"/>
          </w:tcPr>
          <w:p w14:paraId="6F205DD9" w14:textId="77777777" w:rsidR="00B11380" w:rsidRPr="008D4AB4" w:rsidRDefault="00B11380" w:rsidP="00BD218E">
            <w:pPr>
              <w:adjustRightInd w:val="0"/>
              <w:snapToGrid w:val="0"/>
              <w:jc w:val="center"/>
              <w:rPr>
                <w:rFonts w:ascii="標楷體" w:eastAsia="標楷體" w:hAnsi="標楷體" w:cs="Times New Roman"/>
                <w:bCs/>
                <w:sz w:val="20"/>
                <w:szCs w:val="20"/>
                <w:lang w:val="zh-TW" w:eastAsia="zh-TW" w:bidi="zh-TW"/>
              </w:rPr>
            </w:pPr>
            <w:r w:rsidRPr="008D4AB4">
              <w:rPr>
                <w:rFonts w:ascii="標楷體" w:eastAsia="標楷體" w:hAnsi="標楷體" w:cs="Times New Roman"/>
                <w:bCs/>
                <w:sz w:val="20"/>
                <w:szCs w:val="20"/>
                <w:lang w:val="zh-TW" w:eastAsia="zh-TW" w:bidi="zh-TW"/>
              </w:rPr>
              <w:t>勞工作業場所容許暴露標準</w:t>
            </w:r>
          </w:p>
        </w:tc>
        <w:tc>
          <w:tcPr>
            <w:tcW w:w="998" w:type="dxa"/>
            <w:vMerge w:val="restart"/>
            <w:shd w:val="clear" w:color="auto" w:fill="F7CAAC" w:themeFill="accent2" w:themeFillTint="66"/>
            <w:vAlign w:val="center"/>
          </w:tcPr>
          <w:p w14:paraId="47BD2EDD" w14:textId="77777777" w:rsidR="00B11380" w:rsidRPr="008D4AB4" w:rsidRDefault="00B11380" w:rsidP="00BD218E">
            <w:pPr>
              <w:adjustRightInd w:val="0"/>
              <w:snapToGrid w:val="0"/>
              <w:jc w:val="center"/>
              <w:rPr>
                <w:rFonts w:ascii="標楷體" w:eastAsia="標楷體" w:hAnsi="標楷體" w:cs="Times New Roman"/>
                <w:bCs/>
                <w:sz w:val="20"/>
                <w:szCs w:val="20"/>
                <w:lang w:val="zh-TW" w:eastAsia="zh-TW" w:bidi="zh-TW"/>
              </w:rPr>
            </w:pPr>
            <w:r w:rsidRPr="008D4AB4">
              <w:rPr>
                <w:rFonts w:ascii="標楷體" w:eastAsia="標楷體" w:hAnsi="標楷體" w:cs="Times New Roman"/>
                <w:bCs/>
                <w:sz w:val="20"/>
                <w:szCs w:val="20"/>
                <w:lang w:val="zh-TW" w:eastAsia="zh-TW" w:bidi="zh-TW"/>
              </w:rPr>
              <w:t>勞工作業環境監測實施辦法</w:t>
            </w:r>
          </w:p>
        </w:tc>
        <w:tc>
          <w:tcPr>
            <w:tcW w:w="998" w:type="dxa"/>
            <w:vMerge w:val="restart"/>
            <w:shd w:val="clear" w:color="auto" w:fill="F7CAAC" w:themeFill="accent2" w:themeFillTint="66"/>
            <w:vAlign w:val="center"/>
          </w:tcPr>
          <w:p w14:paraId="1F61444C" w14:textId="76A8F1B3" w:rsidR="00B11380" w:rsidRPr="008D4AB4" w:rsidRDefault="00A83B94" w:rsidP="00BD218E">
            <w:pPr>
              <w:adjustRightInd w:val="0"/>
              <w:snapToGrid w:val="0"/>
              <w:jc w:val="center"/>
              <w:rPr>
                <w:rFonts w:ascii="標楷體" w:eastAsia="標楷體" w:hAnsi="標楷體" w:cs="Times New Roman"/>
                <w:bCs/>
                <w:sz w:val="20"/>
                <w:szCs w:val="20"/>
                <w:lang w:val="zh-TW" w:eastAsia="zh-TW" w:bidi="zh-TW"/>
              </w:rPr>
            </w:pPr>
            <w:r w:rsidRPr="008D4AB4">
              <w:rPr>
                <w:rFonts w:ascii="標楷體" w:eastAsia="標楷體" w:hAnsi="標楷體" w:cs="Times New Roman"/>
                <w:bCs/>
                <w:sz w:val="20"/>
                <w:szCs w:val="20"/>
                <w:lang w:val="zh-TW" w:eastAsia="zh-TW" w:bidi="zh-TW"/>
              </w:rPr>
              <w:t>備註</w:t>
            </w:r>
          </w:p>
        </w:tc>
      </w:tr>
      <w:tr w:rsidR="00B11380" w:rsidRPr="008D4AB4" w14:paraId="251F87DC" w14:textId="77777777" w:rsidTr="008D4AB4">
        <w:trPr>
          <w:trHeight w:val="517"/>
          <w:tblHeader/>
        </w:trPr>
        <w:tc>
          <w:tcPr>
            <w:tcW w:w="998" w:type="dxa"/>
            <w:vMerge/>
            <w:shd w:val="clear" w:color="auto" w:fill="C0C0C0"/>
          </w:tcPr>
          <w:p w14:paraId="37D4F9BF" w14:textId="77777777" w:rsidR="00B11380" w:rsidRPr="008D4AB4" w:rsidRDefault="00B11380" w:rsidP="00BD218E">
            <w:pPr>
              <w:adjustRightInd w:val="0"/>
              <w:snapToGrid w:val="0"/>
              <w:rPr>
                <w:rFonts w:ascii="標楷體" w:eastAsia="標楷體" w:hAnsi="標楷體" w:cs="Times New Roman"/>
                <w:bCs/>
                <w:sz w:val="20"/>
                <w:szCs w:val="20"/>
                <w:lang w:val="zh-TW" w:bidi="zh-TW"/>
              </w:rPr>
            </w:pPr>
          </w:p>
        </w:tc>
        <w:tc>
          <w:tcPr>
            <w:tcW w:w="998" w:type="dxa"/>
            <w:vMerge/>
            <w:shd w:val="clear" w:color="auto" w:fill="C0C0C0"/>
          </w:tcPr>
          <w:p w14:paraId="007DEDA1" w14:textId="77777777" w:rsidR="00B11380" w:rsidRPr="008D4AB4" w:rsidRDefault="00B11380" w:rsidP="00BD218E">
            <w:pPr>
              <w:adjustRightInd w:val="0"/>
              <w:snapToGrid w:val="0"/>
              <w:rPr>
                <w:rFonts w:ascii="標楷體" w:eastAsia="標楷體" w:hAnsi="標楷體" w:cs="Times New Roman"/>
                <w:bCs/>
                <w:sz w:val="20"/>
                <w:szCs w:val="20"/>
                <w:lang w:val="zh-TW" w:bidi="zh-TW"/>
              </w:rPr>
            </w:pPr>
          </w:p>
        </w:tc>
        <w:tc>
          <w:tcPr>
            <w:tcW w:w="1134" w:type="dxa"/>
            <w:vMerge/>
            <w:shd w:val="clear" w:color="auto" w:fill="C0C0C0"/>
          </w:tcPr>
          <w:p w14:paraId="7A11F9C6" w14:textId="77777777" w:rsidR="00B11380" w:rsidRPr="008D4AB4" w:rsidRDefault="00B11380" w:rsidP="00BD218E">
            <w:pPr>
              <w:adjustRightInd w:val="0"/>
              <w:snapToGrid w:val="0"/>
              <w:rPr>
                <w:rFonts w:ascii="標楷體" w:eastAsia="標楷體" w:hAnsi="標楷體" w:cs="Times New Roman"/>
                <w:bCs/>
                <w:sz w:val="20"/>
                <w:szCs w:val="20"/>
                <w:lang w:val="zh-TW" w:bidi="zh-TW"/>
              </w:rPr>
            </w:pPr>
          </w:p>
        </w:tc>
        <w:tc>
          <w:tcPr>
            <w:tcW w:w="2699" w:type="dxa"/>
            <w:vMerge/>
            <w:shd w:val="clear" w:color="auto" w:fill="C0C0C0"/>
          </w:tcPr>
          <w:p w14:paraId="1EA81B4B" w14:textId="77777777" w:rsidR="00B11380" w:rsidRPr="008D4AB4" w:rsidRDefault="00B11380" w:rsidP="00BD218E">
            <w:pPr>
              <w:adjustRightInd w:val="0"/>
              <w:snapToGrid w:val="0"/>
              <w:rPr>
                <w:rFonts w:ascii="標楷體" w:eastAsia="標楷體" w:hAnsi="標楷體" w:cs="Times New Roman"/>
                <w:bCs/>
                <w:sz w:val="20"/>
                <w:szCs w:val="20"/>
                <w:lang w:val="zh-TW" w:bidi="zh-TW"/>
              </w:rPr>
            </w:pPr>
          </w:p>
        </w:tc>
        <w:tc>
          <w:tcPr>
            <w:tcW w:w="2682" w:type="dxa"/>
            <w:vMerge/>
            <w:shd w:val="clear" w:color="auto" w:fill="C0C0C0"/>
          </w:tcPr>
          <w:p w14:paraId="322BBCBA" w14:textId="77777777" w:rsidR="00B11380" w:rsidRPr="008D4AB4" w:rsidRDefault="00B11380" w:rsidP="00BD218E">
            <w:pPr>
              <w:adjustRightInd w:val="0"/>
              <w:snapToGrid w:val="0"/>
              <w:rPr>
                <w:rFonts w:ascii="標楷體" w:eastAsia="標楷體" w:hAnsi="標楷體" w:cs="Times New Roman"/>
                <w:bCs/>
                <w:sz w:val="20"/>
                <w:szCs w:val="20"/>
                <w:lang w:val="zh-TW" w:bidi="zh-TW"/>
              </w:rPr>
            </w:pPr>
          </w:p>
        </w:tc>
        <w:tc>
          <w:tcPr>
            <w:tcW w:w="991" w:type="dxa"/>
            <w:shd w:val="clear" w:color="auto" w:fill="F7CAAC" w:themeFill="accent2" w:themeFillTint="66"/>
            <w:vAlign w:val="center"/>
          </w:tcPr>
          <w:p w14:paraId="52F3F30D" w14:textId="77777777" w:rsidR="00B11380" w:rsidRPr="008D4AB4" w:rsidRDefault="00B11380" w:rsidP="00BD218E">
            <w:pPr>
              <w:adjustRightInd w:val="0"/>
              <w:snapToGrid w:val="0"/>
              <w:jc w:val="center"/>
              <w:rPr>
                <w:rFonts w:ascii="標楷體" w:eastAsia="標楷體" w:hAnsi="標楷體" w:cs="Times New Roman"/>
                <w:bCs/>
                <w:sz w:val="20"/>
                <w:szCs w:val="20"/>
                <w:lang w:val="zh-TW" w:bidi="zh-TW"/>
              </w:rPr>
            </w:pPr>
            <w:r w:rsidRPr="008D4AB4">
              <w:rPr>
                <w:rFonts w:ascii="標楷體" w:eastAsia="標楷體" w:hAnsi="標楷體" w:cs="Times New Roman"/>
                <w:bCs/>
                <w:sz w:val="20"/>
                <w:szCs w:val="20"/>
                <w:lang w:val="zh-TW" w:bidi="zh-TW"/>
              </w:rPr>
              <w:t>TWA</w:t>
            </w:r>
          </w:p>
        </w:tc>
        <w:tc>
          <w:tcPr>
            <w:tcW w:w="850" w:type="dxa"/>
            <w:shd w:val="clear" w:color="auto" w:fill="F7CAAC" w:themeFill="accent2" w:themeFillTint="66"/>
            <w:vAlign w:val="center"/>
          </w:tcPr>
          <w:p w14:paraId="73C01E80" w14:textId="77777777" w:rsidR="00B11380" w:rsidRPr="008D4AB4" w:rsidRDefault="00B11380" w:rsidP="00BD218E">
            <w:pPr>
              <w:adjustRightInd w:val="0"/>
              <w:snapToGrid w:val="0"/>
              <w:jc w:val="center"/>
              <w:rPr>
                <w:rFonts w:ascii="標楷體" w:eastAsia="標楷體" w:hAnsi="標楷體" w:cs="Times New Roman"/>
                <w:bCs/>
                <w:sz w:val="20"/>
                <w:szCs w:val="20"/>
                <w:lang w:val="zh-TW" w:bidi="zh-TW"/>
              </w:rPr>
            </w:pPr>
            <w:r w:rsidRPr="008D4AB4">
              <w:rPr>
                <w:rFonts w:ascii="標楷體" w:eastAsia="標楷體" w:hAnsi="標楷體" w:cs="Times New Roman"/>
                <w:bCs/>
                <w:sz w:val="20"/>
                <w:szCs w:val="20"/>
                <w:lang w:val="zh-TW" w:bidi="zh-TW"/>
              </w:rPr>
              <w:t>STEL</w:t>
            </w:r>
          </w:p>
        </w:tc>
        <w:tc>
          <w:tcPr>
            <w:tcW w:w="859" w:type="dxa"/>
            <w:shd w:val="clear" w:color="auto" w:fill="F7CAAC" w:themeFill="accent2" w:themeFillTint="66"/>
            <w:vAlign w:val="center"/>
          </w:tcPr>
          <w:p w14:paraId="2C5EFA1B" w14:textId="77777777" w:rsidR="00B11380" w:rsidRPr="008D4AB4" w:rsidRDefault="00B11380" w:rsidP="00BD218E">
            <w:pPr>
              <w:adjustRightInd w:val="0"/>
              <w:snapToGrid w:val="0"/>
              <w:jc w:val="center"/>
              <w:rPr>
                <w:rFonts w:ascii="標楷體" w:eastAsia="標楷體" w:hAnsi="標楷體" w:cs="Times New Roman"/>
                <w:bCs/>
                <w:sz w:val="20"/>
                <w:szCs w:val="20"/>
                <w:lang w:val="zh-TW" w:bidi="zh-TW"/>
              </w:rPr>
            </w:pPr>
            <w:r w:rsidRPr="008D4AB4">
              <w:rPr>
                <w:rFonts w:ascii="標楷體" w:eastAsia="標楷體" w:hAnsi="標楷體" w:cs="Times New Roman"/>
                <w:bCs/>
                <w:sz w:val="20"/>
                <w:szCs w:val="20"/>
                <w:lang w:val="zh-TW" w:bidi="zh-TW"/>
              </w:rPr>
              <w:t>Ceiling</w:t>
            </w:r>
          </w:p>
        </w:tc>
        <w:tc>
          <w:tcPr>
            <w:tcW w:w="1127" w:type="dxa"/>
            <w:vMerge/>
            <w:shd w:val="clear" w:color="auto" w:fill="C0C0C0"/>
          </w:tcPr>
          <w:p w14:paraId="52AD9CF9" w14:textId="77777777" w:rsidR="00B11380" w:rsidRPr="008D4AB4" w:rsidRDefault="00B11380" w:rsidP="00BD218E">
            <w:pPr>
              <w:adjustRightInd w:val="0"/>
              <w:snapToGrid w:val="0"/>
              <w:rPr>
                <w:rFonts w:ascii="標楷體" w:eastAsia="標楷體" w:hAnsi="標楷體" w:cs="Times New Roman"/>
                <w:bCs/>
                <w:sz w:val="20"/>
                <w:szCs w:val="20"/>
                <w:lang w:val="zh-TW" w:bidi="zh-TW"/>
              </w:rPr>
            </w:pPr>
          </w:p>
        </w:tc>
        <w:tc>
          <w:tcPr>
            <w:tcW w:w="997" w:type="dxa"/>
            <w:vMerge/>
            <w:shd w:val="clear" w:color="auto" w:fill="C0C0C0"/>
          </w:tcPr>
          <w:p w14:paraId="696BDB04" w14:textId="77777777" w:rsidR="00B11380" w:rsidRPr="008D4AB4" w:rsidRDefault="00B11380" w:rsidP="00BD218E">
            <w:pPr>
              <w:adjustRightInd w:val="0"/>
              <w:snapToGrid w:val="0"/>
              <w:rPr>
                <w:rFonts w:ascii="標楷體" w:eastAsia="標楷體" w:hAnsi="標楷體" w:cs="Times New Roman"/>
                <w:bCs/>
                <w:sz w:val="20"/>
                <w:szCs w:val="20"/>
                <w:lang w:val="zh-TW" w:bidi="zh-TW"/>
              </w:rPr>
            </w:pPr>
          </w:p>
        </w:tc>
        <w:tc>
          <w:tcPr>
            <w:tcW w:w="998" w:type="dxa"/>
            <w:vMerge/>
            <w:shd w:val="clear" w:color="auto" w:fill="C0C0C0"/>
          </w:tcPr>
          <w:p w14:paraId="69BE0B22" w14:textId="77777777" w:rsidR="00B11380" w:rsidRPr="008D4AB4" w:rsidRDefault="00B11380" w:rsidP="00BD218E">
            <w:pPr>
              <w:adjustRightInd w:val="0"/>
              <w:snapToGrid w:val="0"/>
              <w:rPr>
                <w:rFonts w:ascii="標楷體" w:eastAsia="標楷體" w:hAnsi="標楷體" w:cs="Times New Roman"/>
                <w:bCs/>
                <w:sz w:val="20"/>
                <w:szCs w:val="20"/>
                <w:lang w:val="zh-TW" w:bidi="zh-TW"/>
              </w:rPr>
            </w:pPr>
          </w:p>
        </w:tc>
        <w:tc>
          <w:tcPr>
            <w:tcW w:w="998" w:type="dxa"/>
            <w:vMerge/>
            <w:shd w:val="clear" w:color="auto" w:fill="C0C0C0"/>
          </w:tcPr>
          <w:p w14:paraId="3ABDF9A8" w14:textId="77777777" w:rsidR="00B11380" w:rsidRPr="008D4AB4" w:rsidRDefault="00B11380" w:rsidP="00BD218E">
            <w:pPr>
              <w:adjustRightInd w:val="0"/>
              <w:snapToGrid w:val="0"/>
              <w:rPr>
                <w:rFonts w:ascii="標楷體" w:eastAsia="標楷體" w:hAnsi="標楷體" w:cs="Times New Roman"/>
                <w:bCs/>
                <w:sz w:val="20"/>
                <w:szCs w:val="20"/>
                <w:lang w:val="zh-TW" w:bidi="zh-TW"/>
              </w:rPr>
            </w:pPr>
          </w:p>
        </w:tc>
      </w:tr>
      <w:tr w:rsidR="00AA35AC" w:rsidRPr="008D4AB4" w14:paraId="056CA5BB" w14:textId="77777777" w:rsidTr="008D4AB4">
        <w:trPr>
          <w:trHeight w:val="1984"/>
        </w:trPr>
        <w:tc>
          <w:tcPr>
            <w:tcW w:w="998" w:type="dxa"/>
            <w:vAlign w:val="center"/>
          </w:tcPr>
          <w:p w14:paraId="3307C4B0" w14:textId="61A2FA87" w:rsidR="00AA35AC" w:rsidRPr="008D4AB4" w:rsidRDefault="00AA35AC" w:rsidP="00BD218E">
            <w:pPr>
              <w:adjustRightInd w:val="0"/>
              <w:snapToGrid w:val="0"/>
              <w:jc w:val="center"/>
              <w:rPr>
                <w:rFonts w:ascii="標楷體" w:eastAsia="標楷體" w:hAnsi="標楷體"/>
                <w:sz w:val="20"/>
                <w:szCs w:val="20"/>
              </w:rPr>
            </w:pPr>
            <w:bookmarkStart w:id="44" w:name="_Hlk85530627"/>
            <w:r w:rsidRPr="008D4AB4">
              <w:rPr>
                <w:rFonts w:ascii="標楷體" w:eastAsia="標楷體" w:hAnsi="標楷體"/>
                <w:sz w:val="20"/>
                <w:szCs w:val="20"/>
              </w:rPr>
              <w:t>67-66-3</w:t>
            </w:r>
          </w:p>
        </w:tc>
        <w:tc>
          <w:tcPr>
            <w:tcW w:w="998" w:type="dxa"/>
            <w:vAlign w:val="center"/>
          </w:tcPr>
          <w:p w14:paraId="4C116F93" w14:textId="4472035B" w:rsidR="00AA35AC" w:rsidRPr="008D4AB4" w:rsidRDefault="00AA35AC" w:rsidP="00BD218E">
            <w:pPr>
              <w:adjustRightInd w:val="0"/>
              <w:snapToGrid w:val="0"/>
              <w:jc w:val="center"/>
              <w:rPr>
                <w:rFonts w:ascii="標楷體" w:eastAsia="標楷體" w:hAnsi="標楷體"/>
                <w:sz w:val="20"/>
                <w:szCs w:val="20"/>
              </w:rPr>
            </w:pPr>
            <w:proofErr w:type="spellStart"/>
            <w:r w:rsidRPr="008D4AB4">
              <w:rPr>
                <w:rFonts w:ascii="標楷體" w:eastAsia="標楷體" w:hAnsi="標楷體"/>
                <w:sz w:val="20"/>
                <w:szCs w:val="20"/>
              </w:rPr>
              <w:t>三氯甲烷</w:t>
            </w:r>
            <w:proofErr w:type="spellEnd"/>
          </w:p>
        </w:tc>
        <w:tc>
          <w:tcPr>
            <w:tcW w:w="1134" w:type="dxa"/>
            <w:vAlign w:val="center"/>
          </w:tcPr>
          <w:p w14:paraId="53F239DC" w14:textId="64F78CA1" w:rsidR="00AA35AC" w:rsidRPr="008D4AB4" w:rsidRDefault="00AA35AC" w:rsidP="00BD218E">
            <w:pPr>
              <w:adjustRightInd w:val="0"/>
              <w:snapToGrid w:val="0"/>
              <w:jc w:val="center"/>
              <w:rPr>
                <w:rFonts w:ascii="標楷體" w:eastAsia="標楷體" w:hAnsi="標楷體"/>
                <w:sz w:val="20"/>
                <w:szCs w:val="20"/>
              </w:rPr>
            </w:pPr>
            <w:r w:rsidRPr="008D4AB4">
              <w:rPr>
                <w:rFonts w:ascii="標楷體" w:eastAsia="標楷體" w:hAnsi="標楷體"/>
                <w:sz w:val="20"/>
                <w:szCs w:val="20"/>
              </w:rPr>
              <w:t>Trichloromethane</w:t>
            </w:r>
          </w:p>
        </w:tc>
        <w:tc>
          <w:tcPr>
            <w:tcW w:w="2699" w:type="dxa"/>
            <w:vAlign w:val="center"/>
          </w:tcPr>
          <w:p w14:paraId="07DADCC6" w14:textId="77777777" w:rsidR="00AA35AC" w:rsidRPr="008D4AB4" w:rsidRDefault="00AA35AC" w:rsidP="00BD218E">
            <w:pPr>
              <w:pStyle w:val="TableParagraph"/>
              <w:adjustRightInd w:val="0"/>
              <w:snapToGrid w:val="0"/>
              <w:rPr>
                <w:sz w:val="20"/>
                <w:szCs w:val="20"/>
                <w:lang w:eastAsia="zh-TW"/>
              </w:rPr>
            </w:pPr>
            <w:r w:rsidRPr="008D4AB4">
              <w:rPr>
                <w:sz w:val="20"/>
                <w:szCs w:val="20"/>
                <w:lang w:eastAsia="zh-TW"/>
              </w:rPr>
              <w:t>生殖細胞致突變性物質第2級、生殖毒性物質第2級、特定標的器官系統毒性物質~重複暴露第2級、水環境之</w:t>
            </w:r>
          </w:p>
          <w:p w14:paraId="0EA29680" w14:textId="27C84823" w:rsidR="00AA35AC" w:rsidRPr="008D4AB4" w:rsidRDefault="00AA35AC" w:rsidP="00BD218E">
            <w:pPr>
              <w:pStyle w:val="TableParagraph"/>
              <w:adjustRightInd w:val="0"/>
              <w:snapToGrid w:val="0"/>
              <w:jc w:val="both"/>
              <w:rPr>
                <w:sz w:val="20"/>
                <w:szCs w:val="20"/>
              </w:rPr>
            </w:pPr>
            <w:r w:rsidRPr="008D4AB4">
              <w:rPr>
                <w:sz w:val="20"/>
                <w:szCs w:val="20"/>
                <w:lang w:eastAsia="zh-TW"/>
              </w:rPr>
              <w:t>危害物質(慢毒性)第 2級；級獨秀物質第3 級(吞食)、急毒性物質第 4 級(吸入)、腐蝕/刺激皮膚物質第2級、嚴重損傷/刺激眼睛物質第2A 級、致癌物質第2級</w:t>
            </w:r>
          </w:p>
        </w:tc>
        <w:tc>
          <w:tcPr>
            <w:tcW w:w="2682" w:type="dxa"/>
            <w:tcBorders>
              <w:top w:val="nil"/>
            </w:tcBorders>
            <w:vAlign w:val="center"/>
          </w:tcPr>
          <w:p w14:paraId="29366B6D" w14:textId="77777777" w:rsidR="00AA35AC" w:rsidRPr="008D4AB4" w:rsidRDefault="00AA35AC" w:rsidP="00BD218E">
            <w:pPr>
              <w:pStyle w:val="TableParagraph"/>
              <w:adjustRightInd w:val="0"/>
              <w:snapToGrid w:val="0"/>
              <w:rPr>
                <w:sz w:val="20"/>
                <w:szCs w:val="20"/>
                <w:lang w:eastAsia="zh-TW"/>
              </w:rPr>
            </w:pPr>
            <w:r w:rsidRPr="008D4AB4">
              <w:rPr>
                <w:sz w:val="20"/>
                <w:szCs w:val="20"/>
                <w:lang w:eastAsia="zh-TW"/>
              </w:rPr>
              <w:t>外觀:透明無色具甜味液體</w:t>
            </w:r>
          </w:p>
          <w:p w14:paraId="27C3FCC1" w14:textId="77777777" w:rsidR="00AA35AC" w:rsidRPr="008D4AB4" w:rsidRDefault="00AA35AC" w:rsidP="00BD218E">
            <w:pPr>
              <w:pStyle w:val="TableParagraph"/>
              <w:adjustRightInd w:val="0"/>
              <w:snapToGrid w:val="0"/>
              <w:rPr>
                <w:sz w:val="20"/>
                <w:szCs w:val="20"/>
                <w:lang w:eastAsia="zh-TW"/>
              </w:rPr>
            </w:pPr>
            <w:r w:rsidRPr="008D4AB4">
              <w:rPr>
                <w:sz w:val="20"/>
                <w:szCs w:val="20"/>
                <w:lang w:eastAsia="zh-TW"/>
              </w:rPr>
              <w:t>蒸氣壓:159.6mmHg</w:t>
            </w:r>
          </w:p>
          <w:p w14:paraId="24C44EE2" w14:textId="77777777" w:rsidR="00AA35AC" w:rsidRPr="008D4AB4" w:rsidRDefault="00AA35AC" w:rsidP="00BD218E">
            <w:pPr>
              <w:pStyle w:val="TableParagraph"/>
              <w:adjustRightInd w:val="0"/>
              <w:snapToGrid w:val="0"/>
              <w:rPr>
                <w:sz w:val="20"/>
                <w:szCs w:val="20"/>
                <w:lang w:eastAsia="zh-TW"/>
              </w:rPr>
            </w:pPr>
            <w:r w:rsidRPr="008D4AB4">
              <w:rPr>
                <w:sz w:val="20"/>
                <w:szCs w:val="20"/>
                <w:lang w:eastAsia="zh-TW"/>
              </w:rPr>
              <w:t>爆炸界線:/</w:t>
            </w:r>
          </w:p>
          <w:p w14:paraId="0E745D5B" w14:textId="1A12F49E" w:rsidR="00AA35AC" w:rsidRPr="008D4AB4" w:rsidRDefault="00AA35AC" w:rsidP="00BD218E">
            <w:pPr>
              <w:pStyle w:val="TableParagraph"/>
              <w:adjustRightInd w:val="0"/>
              <w:snapToGrid w:val="0"/>
              <w:jc w:val="both"/>
              <w:rPr>
                <w:sz w:val="20"/>
                <w:szCs w:val="20"/>
              </w:rPr>
            </w:pPr>
            <w:r w:rsidRPr="008D4AB4">
              <w:rPr>
                <w:sz w:val="20"/>
                <w:szCs w:val="20"/>
                <w:lang w:eastAsia="zh-TW"/>
              </w:rPr>
              <w:t>密度:1.484</w:t>
            </w:r>
          </w:p>
        </w:tc>
        <w:tc>
          <w:tcPr>
            <w:tcW w:w="991" w:type="dxa"/>
            <w:tcBorders>
              <w:top w:val="nil"/>
            </w:tcBorders>
            <w:vAlign w:val="center"/>
          </w:tcPr>
          <w:p w14:paraId="212E3005" w14:textId="643F13EF" w:rsidR="00AA35AC" w:rsidRPr="008D4AB4" w:rsidRDefault="00AA35AC" w:rsidP="00BD218E">
            <w:pPr>
              <w:pStyle w:val="TableParagraph"/>
              <w:adjustRightInd w:val="0"/>
              <w:snapToGrid w:val="0"/>
              <w:jc w:val="center"/>
              <w:rPr>
                <w:sz w:val="20"/>
                <w:szCs w:val="20"/>
              </w:rPr>
            </w:pPr>
            <w:r w:rsidRPr="008D4AB4">
              <w:rPr>
                <w:sz w:val="20"/>
                <w:szCs w:val="20"/>
              </w:rPr>
              <w:t>-</w:t>
            </w:r>
          </w:p>
        </w:tc>
        <w:tc>
          <w:tcPr>
            <w:tcW w:w="850" w:type="dxa"/>
            <w:tcBorders>
              <w:top w:val="nil"/>
            </w:tcBorders>
            <w:vAlign w:val="center"/>
          </w:tcPr>
          <w:p w14:paraId="03F4FFFE" w14:textId="62EC9D0D" w:rsidR="00AA35AC" w:rsidRPr="008D4AB4" w:rsidRDefault="00AA35AC" w:rsidP="00BD218E">
            <w:pPr>
              <w:pStyle w:val="TableParagraph"/>
              <w:adjustRightInd w:val="0"/>
              <w:snapToGrid w:val="0"/>
              <w:jc w:val="center"/>
              <w:rPr>
                <w:sz w:val="20"/>
                <w:szCs w:val="20"/>
              </w:rPr>
            </w:pPr>
            <w:r w:rsidRPr="008D4AB4">
              <w:rPr>
                <w:sz w:val="20"/>
                <w:szCs w:val="20"/>
              </w:rPr>
              <w:t>-</w:t>
            </w:r>
          </w:p>
        </w:tc>
        <w:tc>
          <w:tcPr>
            <w:tcW w:w="859" w:type="dxa"/>
            <w:tcBorders>
              <w:top w:val="nil"/>
            </w:tcBorders>
            <w:vAlign w:val="center"/>
          </w:tcPr>
          <w:p w14:paraId="2A51E4C6" w14:textId="77777777" w:rsidR="00AA35AC" w:rsidRPr="008D4AB4" w:rsidRDefault="00AA35AC" w:rsidP="00BD218E">
            <w:pPr>
              <w:adjustRightInd w:val="0"/>
              <w:snapToGrid w:val="0"/>
              <w:jc w:val="center"/>
              <w:rPr>
                <w:rFonts w:ascii="標楷體" w:eastAsia="標楷體" w:hAnsi="標楷體"/>
                <w:sz w:val="20"/>
                <w:szCs w:val="20"/>
              </w:rPr>
            </w:pPr>
            <w:r w:rsidRPr="008D4AB4">
              <w:rPr>
                <w:rFonts w:ascii="標楷體" w:eastAsia="標楷體" w:hAnsi="標楷體"/>
                <w:sz w:val="20"/>
                <w:szCs w:val="20"/>
              </w:rPr>
              <w:t>49</w:t>
            </w:r>
          </w:p>
          <w:p w14:paraId="690D7462" w14:textId="22C24CBC" w:rsidR="00AA35AC" w:rsidRPr="008D4AB4" w:rsidRDefault="00AA35AC" w:rsidP="00BD218E">
            <w:pPr>
              <w:adjustRightInd w:val="0"/>
              <w:snapToGrid w:val="0"/>
              <w:jc w:val="center"/>
              <w:rPr>
                <w:rFonts w:ascii="標楷體" w:eastAsia="標楷體" w:hAnsi="標楷體"/>
                <w:sz w:val="20"/>
                <w:szCs w:val="20"/>
              </w:rPr>
            </w:pPr>
            <w:r w:rsidRPr="008D4AB4">
              <w:rPr>
                <w:rFonts w:ascii="標楷體" w:eastAsia="標楷體" w:hAnsi="標楷體"/>
                <w:sz w:val="20"/>
                <w:szCs w:val="20"/>
              </w:rPr>
              <w:t>mg/m</w:t>
            </w:r>
            <w:r w:rsidRPr="008D4AB4">
              <w:rPr>
                <w:rFonts w:ascii="標楷體" w:eastAsia="標楷體" w:hAnsi="標楷體"/>
                <w:sz w:val="20"/>
                <w:szCs w:val="20"/>
                <w:vertAlign w:val="superscript"/>
              </w:rPr>
              <w:t>3</w:t>
            </w:r>
          </w:p>
        </w:tc>
        <w:tc>
          <w:tcPr>
            <w:tcW w:w="1127" w:type="dxa"/>
            <w:vAlign w:val="center"/>
          </w:tcPr>
          <w:p w14:paraId="130682BE" w14:textId="77777777" w:rsidR="00AA35AC" w:rsidRPr="008D4AB4" w:rsidRDefault="00AA35AC" w:rsidP="00BD218E">
            <w:pPr>
              <w:pStyle w:val="TableParagraph"/>
              <w:adjustRightInd w:val="0"/>
              <w:snapToGrid w:val="0"/>
              <w:jc w:val="center"/>
              <w:rPr>
                <w:sz w:val="20"/>
                <w:szCs w:val="20"/>
                <w:lang w:val="en-US"/>
              </w:rPr>
            </w:pPr>
            <w:r w:rsidRPr="008D4AB4">
              <w:rPr>
                <w:sz w:val="20"/>
                <w:szCs w:val="20"/>
                <w:lang w:val="en-US"/>
              </w:rPr>
              <w:t>300</w:t>
            </w:r>
          </w:p>
          <w:p w14:paraId="7BD28092" w14:textId="77777777" w:rsidR="00AA35AC" w:rsidRPr="008D4AB4" w:rsidRDefault="00AA35AC" w:rsidP="00BD218E">
            <w:pPr>
              <w:pStyle w:val="TableParagraph"/>
              <w:adjustRightInd w:val="0"/>
              <w:snapToGrid w:val="0"/>
              <w:jc w:val="center"/>
              <w:rPr>
                <w:sz w:val="20"/>
                <w:szCs w:val="20"/>
                <w:lang w:val="en-US"/>
              </w:rPr>
            </w:pPr>
            <w:r w:rsidRPr="008D4AB4">
              <w:rPr>
                <w:sz w:val="20"/>
                <w:szCs w:val="20"/>
                <w:lang w:val="en-US"/>
              </w:rPr>
              <w:t>mg/kg</w:t>
            </w:r>
          </w:p>
          <w:p w14:paraId="4436CDE2" w14:textId="559B612A" w:rsidR="00AA35AC" w:rsidRPr="008D4AB4" w:rsidRDefault="00AA35AC" w:rsidP="00BD218E">
            <w:pPr>
              <w:pStyle w:val="TableParagraph"/>
              <w:adjustRightInd w:val="0"/>
              <w:snapToGrid w:val="0"/>
              <w:jc w:val="center"/>
              <w:rPr>
                <w:sz w:val="20"/>
                <w:szCs w:val="20"/>
                <w:lang w:val="en-US"/>
              </w:rPr>
            </w:pPr>
            <w:r w:rsidRPr="008D4AB4">
              <w:rPr>
                <w:sz w:val="20"/>
                <w:szCs w:val="20"/>
                <w:lang w:val="en-US"/>
              </w:rPr>
              <w:t>（</w:t>
            </w:r>
            <w:proofErr w:type="spellStart"/>
            <w:r w:rsidRPr="008D4AB4">
              <w:rPr>
                <w:sz w:val="20"/>
                <w:szCs w:val="20"/>
              </w:rPr>
              <w:t>大鼠、吞食</w:t>
            </w:r>
            <w:proofErr w:type="spellEnd"/>
            <w:r w:rsidRPr="008D4AB4">
              <w:rPr>
                <w:sz w:val="20"/>
                <w:szCs w:val="20"/>
                <w:lang w:val="en-US"/>
              </w:rPr>
              <w:t>）</w:t>
            </w:r>
          </w:p>
        </w:tc>
        <w:tc>
          <w:tcPr>
            <w:tcW w:w="997" w:type="dxa"/>
            <w:vAlign w:val="center"/>
          </w:tcPr>
          <w:p w14:paraId="058541BA" w14:textId="44EB7979" w:rsidR="00AA35AC" w:rsidRPr="008D4AB4" w:rsidRDefault="00AA35AC" w:rsidP="00BD218E">
            <w:pPr>
              <w:pStyle w:val="TableParagraph"/>
              <w:adjustRightInd w:val="0"/>
              <w:snapToGrid w:val="0"/>
              <w:jc w:val="center"/>
              <w:rPr>
                <w:sz w:val="20"/>
                <w:szCs w:val="20"/>
              </w:rPr>
            </w:pPr>
            <w:r w:rsidRPr="008D4AB4">
              <w:rPr>
                <w:sz w:val="20"/>
                <w:szCs w:val="20"/>
              </w:rPr>
              <w:sym w:font="Wingdings 2" w:char="F050"/>
            </w:r>
          </w:p>
        </w:tc>
        <w:tc>
          <w:tcPr>
            <w:tcW w:w="998" w:type="dxa"/>
            <w:vAlign w:val="center"/>
          </w:tcPr>
          <w:p w14:paraId="64374240" w14:textId="18A00268" w:rsidR="00AA35AC" w:rsidRPr="008D4AB4" w:rsidRDefault="00AA35AC" w:rsidP="00BD218E">
            <w:pPr>
              <w:pStyle w:val="TableParagraph"/>
              <w:adjustRightInd w:val="0"/>
              <w:snapToGrid w:val="0"/>
              <w:jc w:val="center"/>
              <w:rPr>
                <w:sz w:val="20"/>
                <w:szCs w:val="20"/>
              </w:rPr>
            </w:pPr>
            <w:r w:rsidRPr="008D4AB4">
              <w:rPr>
                <w:sz w:val="20"/>
                <w:szCs w:val="20"/>
              </w:rPr>
              <w:sym w:font="Wingdings 2" w:char="F050"/>
            </w:r>
          </w:p>
        </w:tc>
        <w:tc>
          <w:tcPr>
            <w:tcW w:w="998" w:type="dxa"/>
            <w:vAlign w:val="center"/>
          </w:tcPr>
          <w:p w14:paraId="36F58E9B" w14:textId="4D891564" w:rsidR="00AA35AC" w:rsidRPr="008D4AB4" w:rsidRDefault="00AA35AC" w:rsidP="00BD218E">
            <w:pPr>
              <w:adjustRightInd w:val="0"/>
              <w:snapToGrid w:val="0"/>
              <w:jc w:val="center"/>
              <w:rPr>
                <w:rFonts w:ascii="標楷體" w:eastAsia="標楷體" w:hAnsi="標楷體"/>
                <w:w w:val="99"/>
                <w:sz w:val="20"/>
                <w:szCs w:val="20"/>
              </w:rPr>
            </w:pPr>
            <w:r w:rsidRPr="008D4AB4">
              <w:rPr>
                <w:rFonts w:ascii="標楷體" w:eastAsia="標楷體" w:hAnsi="標楷體"/>
                <w:sz w:val="20"/>
                <w:szCs w:val="20"/>
              </w:rPr>
              <w:t>2B：可能人體致癌</w:t>
            </w:r>
          </w:p>
        </w:tc>
      </w:tr>
      <w:tr w:rsidR="00F34575" w:rsidRPr="008D4AB4" w14:paraId="3FC4F445" w14:textId="77777777" w:rsidTr="008D4AB4">
        <w:trPr>
          <w:trHeight w:val="1984"/>
        </w:trPr>
        <w:tc>
          <w:tcPr>
            <w:tcW w:w="998" w:type="dxa"/>
            <w:vAlign w:val="center"/>
          </w:tcPr>
          <w:p w14:paraId="656DB6DF" w14:textId="255A4588" w:rsidR="00F34575" w:rsidRPr="008D4AB4" w:rsidRDefault="00F34575" w:rsidP="00F34575">
            <w:pPr>
              <w:adjustRightInd w:val="0"/>
              <w:snapToGrid w:val="0"/>
              <w:jc w:val="center"/>
              <w:rPr>
                <w:rFonts w:ascii="標楷體" w:eastAsia="標楷體" w:hAnsi="標楷體"/>
                <w:sz w:val="20"/>
                <w:szCs w:val="20"/>
              </w:rPr>
            </w:pPr>
            <w:r w:rsidRPr="00A242AD">
              <w:rPr>
                <w:rFonts w:ascii="標楷體" w:eastAsia="標楷體" w:hAnsi="標楷體" w:cs="Times New Roman"/>
                <w:bCs/>
                <w:sz w:val="20"/>
                <w:szCs w:val="20"/>
              </w:rPr>
              <w:t>151-50-8</w:t>
            </w:r>
          </w:p>
        </w:tc>
        <w:tc>
          <w:tcPr>
            <w:tcW w:w="998" w:type="dxa"/>
            <w:vAlign w:val="center"/>
          </w:tcPr>
          <w:p w14:paraId="3D0D83D2" w14:textId="132A3ACA" w:rsidR="00F34575" w:rsidRPr="008D4AB4" w:rsidRDefault="00F34575" w:rsidP="00F34575">
            <w:pPr>
              <w:adjustRightInd w:val="0"/>
              <w:snapToGrid w:val="0"/>
              <w:jc w:val="center"/>
              <w:rPr>
                <w:rFonts w:ascii="標楷體" w:eastAsia="標楷體" w:hAnsi="標楷體"/>
                <w:sz w:val="20"/>
                <w:szCs w:val="20"/>
              </w:rPr>
            </w:pPr>
            <w:proofErr w:type="spellStart"/>
            <w:r w:rsidRPr="00A242AD">
              <w:rPr>
                <w:rFonts w:ascii="標楷體" w:eastAsia="標楷體" w:hAnsi="標楷體" w:cs="Times New Roman"/>
                <w:bCs/>
                <w:sz w:val="20"/>
                <w:szCs w:val="20"/>
              </w:rPr>
              <w:t>氰化鉀</w:t>
            </w:r>
            <w:proofErr w:type="spellEnd"/>
          </w:p>
        </w:tc>
        <w:tc>
          <w:tcPr>
            <w:tcW w:w="1134" w:type="dxa"/>
            <w:vAlign w:val="center"/>
          </w:tcPr>
          <w:p w14:paraId="4A86DDF7" w14:textId="561E1CB1" w:rsidR="00F34575" w:rsidRPr="008D4AB4" w:rsidRDefault="00F34575" w:rsidP="00F34575">
            <w:pPr>
              <w:adjustRightInd w:val="0"/>
              <w:snapToGrid w:val="0"/>
              <w:jc w:val="center"/>
              <w:rPr>
                <w:rFonts w:ascii="標楷體" w:eastAsia="標楷體" w:hAnsi="標楷體"/>
                <w:sz w:val="20"/>
                <w:szCs w:val="20"/>
              </w:rPr>
            </w:pPr>
            <w:r w:rsidRPr="00A242AD">
              <w:rPr>
                <w:rFonts w:ascii="標楷體" w:eastAsia="標楷體" w:hAnsi="標楷體" w:cs="Times New Roman"/>
                <w:bCs/>
                <w:sz w:val="20"/>
                <w:szCs w:val="20"/>
              </w:rPr>
              <w:t>Potassium cyanide</w:t>
            </w:r>
          </w:p>
        </w:tc>
        <w:tc>
          <w:tcPr>
            <w:tcW w:w="2699" w:type="dxa"/>
            <w:vAlign w:val="center"/>
          </w:tcPr>
          <w:p w14:paraId="32FE1BEE" w14:textId="0CC366D2" w:rsidR="00F34575" w:rsidRPr="008D4AB4" w:rsidRDefault="00F34575" w:rsidP="00F34575">
            <w:pPr>
              <w:pStyle w:val="TableParagraph"/>
              <w:adjustRightInd w:val="0"/>
              <w:snapToGrid w:val="0"/>
              <w:ind w:left="-4"/>
              <w:jc w:val="both"/>
              <w:rPr>
                <w:sz w:val="20"/>
                <w:szCs w:val="20"/>
              </w:rPr>
            </w:pPr>
            <w:r w:rsidRPr="00A242AD">
              <w:rPr>
                <w:rFonts w:cs="Times New Roman"/>
                <w:bCs/>
                <w:spacing w:val="-8"/>
                <w:sz w:val="20"/>
                <w:szCs w:val="20"/>
                <w:lang w:eastAsia="zh-TW"/>
              </w:rPr>
              <w:t xml:space="preserve">急毒性物質第 </w:t>
            </w:r>
            <w:r w:rsidRPr="00A242AD">
              <w:rPr>
                <w:rFonts w:cs="Times New Roman"/>
                <w:bCs/>
                <w:sz w:val="20"/>
                <w:szCs w:val="20"/>
                <w:lang w:eastAsia="zh-TW"/>
              </w:rPr>
              <w:t>1</w:t>
            </w:r>
            <w:r w:rsidRPr="00A242AD">
              <w:rPr>
                <w:rFonts w:cs="Times New Roman"/>
                <w:bCs/>
                <w:spacing w:val="-13"/>
                <w:sz w:val="20"/>
                <w:szCs w:val="20"/>
                <w:lang w:eastAsia="zh-TW"/>
              </w:rPr>
              <w:t xml:space="preserve"> 級(吞</w:t>
            </w:r>
            <w:r w:rsidRPr="00A242AD">
              <w:rPr>
                <w:rFonts w:cs="Times New Roman"/>
                <w:bCs/>
                <w:spacing w:val="-11"/>
                <w:sz w:val="20"/>
                <w:szCs w:val="20"/>
                <w:lang w:eastAsia="zh-TW"/>
              </w:rPr>
              <w:t xml:space="preserve">食)、急毒性物質第 </w:t>
            </w:r>
            <w:r w:rsidRPr="00A242AD">
              <w:rPr>
                <w:rFonts w:cs="Times New Roman"/>
                <w:bCs/>
                <w:sz w:val="20"/>
                <w:szCs w:val="20"/>
                <w:lang w:eastAsia="zh-TW"/>
              </w:rPr>
              <w:t>4</w:t>
            </w:r>
            <w:r w:rsidRPr="00A242AD">
              <w:rPr>
                <w:rFonts w:cs="Times New Roman"/>
                <w:bCs/>
                <w:spacing w:val="-31"/>
                <w:sz w:val="20"/>
                <w:szCs w:val="20"/>
                <w:lang w:eastAsia="zh-TW"/>
              </w:rPr>
              <w:t xml:space="preserve"> 級</w:t>
            </w:r>
            <w:r w:rsidRPr="00A242AD">
              <w:rPr>
                <w:rFonts w:cs="Times New Roman"/>
                <w:bCs/>
                <w:spacing w:val="-2"/>
                <w:sz w:val="20"/>
                <w:szCs w:val="20"/>
                <w:lang w:eastAsia="zh-TW"/>
              </w:rPr>
              <w:t>(皮膚)、特定標的器官</w:t>
            </w:r>
            <w:r w:rsidRPr="00A242AD">
              <w:rPr>
                <w:rFonts w:cs="Times New Roman"/>
                <w:bCs/>
                <w:sz w:val="20"/>
                <w:szCs w:val="20"/>
                <w:lang w:eastAsia="zh-TW"/>
              </w:rPr>
              <w:t>系統毒性物質~重複暴</w:t>
            </w:r>
            <w:r w:rsidRPr="00A242AD">
              <w:rPr>
                <w:rFonts w:cs="Times New Roman"/>
                <w:bCs/>
                <w:spacing w:val="-17"/>
                <w:sz w:val="20"/>
                <w:szCs w:val="20"/>
                <w:lang w:eastAsia="zh-TW"/>
              </w:rPr>
              <w:t xml:space="preserve">露第 </w:t>
            </w:r>
            <w:r w:rsidRPr="00A242AD">
              <w:rPr>
                <w:rFonts w:cs="Times New Roman"/>
                <w:bCs/>
                <w:sz w:val="20"/>
                <w:szCs w:val="20"/>
                <w:lang w:eastAsia="zh-TW"/>
              </w:rPr>
              <w:t>1</w:t>
            </w:r>
            <w:r w:rsidRPr="00A242AD">
              <w:rPr>
                <w:rFonts w:cs="Times New Roman"/>
                <w:bCs/>
                <w:spacing w:val="-10"/>
                <w:sz w:val="20"/>
                <w:szCs w:val="20"/>
                <w:lang w:eastAsia="zh-TW"/>
              </w:rPr>
              <w:t xml:space="preserve"> 級、水環境之危</w:t>
            </w:r>
            <w:r w:rsidRPr="00A242AD">
              <w:rPr>
                <w:rFonts w:cs="Times New Roman"/>
                <w:bCs/>
                <w:spacing w:val="-6"/>
                <w:sz w:val="20"/>
                <w:szCs w:val="20"/>
                <w:lang w:eastAsia="zh-TW"/>
              </w:rPr>
              <w:t xml:space="preserve">害物質(慢毒性)第 </w:t>
            </w:r>
            <w:r w:rsidRPr="00A242AD">
              <w:rPr>
                <w:rFonts w:cs="Times New Roman"/>
                <w:bCs/>
                <w:sz w:val="20"/>
                <w:szCs w:val="20"/>
                <w:lang w:eastAsia="zh-TW"/>
              </w:rPr>
              <w:t>1</w:t>
            </w:r>
            <w:r w:rsidRPr="00A242AD">
              <w:rPr>
                <w:rFonts w:cs="Times New Roman"/>
                <w:bCs/>
                <w:spacing w:val="-25"/>
                <w:sz w:val="20"/>
                <w:szCs w:val="20"/>
                <w:lang w:eastAsia="zh-TW"/>
              </w:rPr>
              <w:t xml:space="preserve"> 級</w:t>
            </w:r>
          </w:p>
        </w:tc>
        <w:tc>
          <w:tcPr>
            <w:tcW w:w="2682" w:type="dxa"/>
            <w:tcBorders>
              <w:top w:val="nil"/>
            </w:tcBorders>
            <w:vAlign w:val="center"/>
          </w:tcPr>
          <w:p w14:paraId="1841EA22" w14:textId="77777777" w:rsidR="00F34575" w:rsidRPr="00A242AD" w:rsidRDefault="00F34575" w:rsidP="00F34575">
            <w:pPr>
              <w:pStyle w:val="TableParagraph"/>
              <w:adjustRightInd w:val="0"/>
              <w:snapToGrid w:val="0"/>
              <w:ind w:left="29" w:right="634"/>
              <w:rPr>
                <w:rFonts w:cs="Times New Roman"/>
                <w:bCs/>
                <w:sz w:val="20"/>
                <w:szCs w:val="20"/>
                <w:lang w:eastAsia="zh-TW"/>
              </w:rPr>
            </w:pPr>
            <w:r w:rsidRPr="00A242AD">
              <w:rPr>
                <w:rFonts w:cs="Times New Roman"/>
                <w:bCs/>
                <w:sz w:val="20"/>
                <w:szCs w:val="20"/>
                <w:lang w:eastAsia="zh-TW"/>
              </w:rPr>
              <w:t>外觀:白色/粉末蒸氣壓:-</w:t>
            </w:r>
          </w:p>
          <w:p w14:paraId="33BFC669" w14:textId="77777777" w:rsidR="00F34575" w:rsidRPr="00A242AD" w:rsidRDefault="00F34575" w:rsidP="00F34575">
            <w:pPr>
              <w:adjustRightInd w:val="0"/>
              <w:snapToGrid w:val="0"/>
              <w:ind w:left="32"/>
              <w:rPr>
                <w:rFonts w:ascii="標楷體" w:eastAsia="標楷體" w:hAnsi="標楷體" w:cs="Times New Roman"/>
                <w:bCs/>
                <w:sz w:val="20"/>
                <w:szCs w:val="20"/>
                <w:lang w:eastAsia="zh-TW"/>
              </w:rPr>
            </w:pPr>
            <w:r w:rsidRPr="00A242AD">
              <w:rPr>
                <w:rFonts w:ascii="標楷體" w:eastAsia="標楷體" w:hAnsi="標楷體" w:cs="Times New Roman"/>
                <w:bCs/>
                <w:sz w:val="20"/>
                <w:szCs w:val="20"/>
                <w:lang w:eastAsia="zh-TW"/>
              </w:rPr>
              <w:t>爆炸界限:-%</w:t>
            </w:r>
          </w:p>
          <w:p w14:paraId="59825313" w14:textId="5F2B7C7D" w:rsidR="00F34575" w:rsidRPr="008D4AB4" w:rsidRDefault="00F34575" w:rsidP="00F34575">
            <w:pPr>
              <w:pStyle w:val="TableParagraph"/>
              <w:adjustRightInd w:val="0"/>
              <w:snapToGrid w:val="0"/>
              <w:rPr>
                <w:sz w:val="20"/>
                <w:szCs w:val="20"/>
              </w:rPr>
            </w:pPr>
            <w:r w:rsidRPr="00A242AD">
              <w:rPr>
                <w:rFonts w:cs="Times New Roman"/>
                <w:bCs/>
                <w:sz w:val="20"/>
                <w:szCs w:val="20"/>
                <w:lang w:eastAsia="zh-TW"/>
              </w:rPr>
              <w:t>密度:1.52</w:t>
            </w:r>
          </w:p>
        </w:tc>
        <w:tc>
          <w:tcPr>
            <w:tcW w:w="991" w:type="dxa"/>
            <w:tcBorders>
              <w:top w:val="nil"/>
            </w:tcBorders>
            <w:vAlign w:val="center"/>
          </w:tcPr>
          <w:p w14:paraId="2253B927" w14:textId="77777777" w:rsidR="00F34575" w:rsidRPr="00A242AD" w:rsidRDefault="00F34575" w:rsidP="00F34575">
            <w:pPr>
              <w:adjustRightInd w:val="0"/>
              <w:snapToGrid w:val="0"/>
              <w:ind w:left="53" w:right="40"/>
              <w:jc w:val="center"/>
              <w:rPr>
                <w:rFonts w:ascii="標楷體" w:eastAsia="標楷體" w:hAnsi="標楷體" w:cs="Times New Roman"/>
                <w:bCs/>
                <w:sz w:val="20"/>
                <w:szCs w:val="20"/>
              </w:rPr>
            </w:pPr>
            <w:r w:rsidRPr="00A242AD">
              <w:rPr>
                <w:rFonts w:ascii="標楷體" w:eastAsia="標楷體" w:hAnsi="標楷體" w:cs="Times New Roman"/>
                <w:bCs/>
                <w:sz w:val="20"/>
                <w:szCs w:val="20"/>
              </w:rPr>
              <w:t>5</w:t>
            </w:r>
          </w:p>
          <w:p w14:paraId="77B9E308" w14:textId="00F2DCAC" w:rsidR="00F34575" w:rsidRPr="008D4AB4" w:rsidRDefault="00F34575" w:rsidP="00F34575">
            <w:pPr>
              <w:pStyle w:val="TableParagraph"/>
              <w:adjustRightInd w:val="0"/>
              <w:snapToGrid w:val="0"/>
              <w:jc w:val="center"/>
              <w:rPr>
                <w:sz w:val="20"/>
                <w:szCs w:val="20"/>
              </w:rPr>
            </w:pPr>
            <w:r w:rsidRPr="00A242AD">
              <w:rPr>
                <w:rFonts w:cs="Times New Roman"/>
                <w:bCs/>
                <w:sz w:val="20"/>
                <w:szCs w:val="20"/>
              </w:rPr>
              <w:t>mg/m</w:t>
            </w:r>
            <w:r w:rsidRPr="00A242AD">
              <w:rPr>
                <w:rFonts w:cs="Times New Roman"/>
                <w:bCs/>
                <w:sz w:val="20"/>
                <w:szCs w:val="20"/>
                <w:vertAlign w:val="superscript"/>
              </w:rPr>
              <w:t>3</w:t>
            </w:r>
          </w:p>
        </w:tc>
        <w:tc>
          <w:tcPr>
            <w:tcW w:w="850" w:type="dxa"/>
            <w:tcBorders>
              <w:top w:val="nil"/>
            </w:tcBorders>
            <w:vAlign w:val="center"/>
          </w:tcPr>
          <w:p w14:paraId="00085B40" w14:textId="77777777" w:rsidR="00F34575" w:rsidRPr="00A242AD" w:rsidRDefault="00F34575" w:rsidP="00F34575">
            <w:pPr>
              <w:adjustRightInd w:val="0"/>
              <w:snapToGrid w:val="0"/>
              <w:ind w:left="53" w:right="40"/>
              <w:jc w:val="center"/>
              <w:rPr>
                <w:rFonts w:ascii="標楷體" w:eastAsia="標楷體" w:hAnsi="標楷體" w:cs="Times New Roman"/>
                <w:bCs/>
                <w:sz w:val="20"/>
                <w:szCs w:val="20"/>
              </w:rPr>
            </w:pPr>
            <w:r w:rsidRPr="00A242AD">
              <w:rPr>
                <w:rFonts w:ascii="標楷體" w:eastAsia="標楷體" w:hAnsi="標楷體" w:cs="Times New Roman"/>
                <w:bCs/>
                <w:sz w:val="20"/>
                <w:szCs w:val="20"/>
              </w:rPr>
              <w:t>1</w:t>
            </w:r>
          </w:p>
          <w:p w14:paraId="31478FA9" w14:textId="5BA15288" w:rsidR="00F34575" w:rsidRPr="008D4AB4" w:rsidRDefault="00F34575" w:rsidP="00F34575">
            <w:pPr>
              <w:pStyle w:val="TableParagraph"/>
              <w:adjustRightInd w:val="0"/>
              <w:snapToGrid w:val="0"/>
              <w:jc w:val="center"/>
              <w:rPr>
                <w:sz w:val="20"/>
                <w:szCs w:val="20"/>
              </w:rPr>
            </w:pPr>
            <w:r w:rsidRPr="00A242AD">
              <w:rPr>
                <w:rFonts w:cs="Times New Roman"/>
                <w:bCs/>
                <w:sz w:val="20"/>
                <w:szCs w:val="20"/>
              </w:rPr>
              <w:t>mg/m</w:t>
            </w:r>
            <w:r w:rsidRPr="00A242AD">
              <w:rPr>
                <w:rFonts w:cs="Times New Roman"/>
                <w:bCs/>
                <w:sz w:val="20"/>
                <w:szCs w:val="20"/>
                <w:vertAlign w:val="superscript"/>
              </w:rPr>
              <w:t>3</w:t>
            </w:r>
          </w:p>
        </w:tc>
        <w:tc>
          <w:tcPr>
            <w:tcW w:w="859" w:type="dxa"/>
            <w:tcBorders>
              <w:top w:val="nil"/>
            </w:tcBorders>
            <w:vAlign w:val="center"/>
          </w:tcPr>
          <w:p w14:paraId="215F13A6" w14:textId="21D9C3B1" w:rsidR="00F34575" w:rsidRPr="008D4AB4" w:rsidRDefault="00F34575" w:rsidP="00F34575">
            <w:pPr>
              <w:adjustRightInd w:val="0"/>
              <w:snapToGrid w:val="0"/>
              <w:jc w:val="center"/>
              <w:rPr>
                <w:rFonts w:ascii="標楷體" w:eastAsia="標楷體" w:hAnsi="標楷體"/>
                <w:sz w:val="20"/>
                <w:szCs w:val="20"/>
              </w:rPr>
            </w:pPr>
            <w:r w:rsidRPr="00A242AD">
              <w:rPr>
                <w:rFonts w:ascii="標楷體" w:eastAsia="標楷體" w:hAnsi="標楷體" w:cs="Times New Roman"/>
                <w:bCs/>
                <w:sz w:val="20"/>
                <w:szCs w:val="20"/>
              </w:rPr>
              <w:t>-</w:t>
            </w:r>
          </w:p>
        </w:tc>
        <w:tc>
          <w:tcPr>
            <w:tcW w:w="1127" w:type="dxa"/>
            <w:vAlign w:val="center"/>
          </w:tcPr>
          <w:p w14:paraId="24BF86B4" w14:textId="77777777" w:rsidR="00F34575" w:rsidRPr="00A242AD" w:rsidRDefault="00F34575" w:rsidP="00F34575">
            <w:pPr>
              <w:adjustRightInd w:val="0"/>
              <w:snapToGrid w:val="0"/>
              <w:ind w:left="53" w:right="40"/>
              <w:jc w:val="center"/>
              <w:rPr>
                <w:rFonts w:ascii="標楷體" w:eastAsia="標楷體" w:hAnsi="標楷體" w:cs="Times New Roman"/>
                <w:bCs/>
                <w:sz w:val="20"/>
                <w:szCs w:val="20"/>
              </w:rPr>
            </w:pPr>
            <w:r w:rsidRPr="00A242AD">
              <w:rPr>
                <w:rFonts w:ascii="標楷體" w:eastAsia="標楷體" w:hAnsi="標楷體" w:cs="Times New Roman"/>
                <w:bCs/>
                <w:sz w:val="20"/>
                <w:szCs w:val="20"/>
              </w:rPr>
              <w:t>5</w:t>
            </w:r>
          </w:p>
          <w:p w14:paraId="629F69DA" w14:textId="77777777" w:rsidR="00F34575" w:rsidRPr="00A242AD" w:rsidRDefault="00F34575" w:rsidP="00F34575">
            <w:pPr>
              <w:adjustRightInd w:val="0"/>
              <w:snapToGrid w:val="0"/>
              <w:ind w:left="53" w:right="40"/>
              <w:jc w:val="center"/>
              <w:rPr>
                <w:rFonts w:ascii="標楷體" w:eastAsia="標楷體" w:hAnsi="標楷體" w:cs="Times New Roman"/>
                <w:bCs/>
                <w:sz w:val="20"/>
                <w:szCs w:val="20"/>
              </w:rPr>
            </w:pPr>
            <w:r w:rsidRPr="00A242AD">
              <w:rPr>
                <w:rFonts w:ascii="標楷體" w:eastAsia="標楷體" w:hAnsi="標楷體" w:cs="Times New Roman"/>
                <w:bCs/>
                <w:sz w:val="20"/>
                <w:szCs w:val="20"/>
              </w:rPr>
              <w:t>mg/kg</w:t>
            </w:r>
          </w:p>
          <w:p w14:paraId="57818532" w14:textId="18ACAE75" w:rsidR="00F34575" w:rsidRPr="008D4AB4" w:rsidRDefault="00F34575" w:rsidP="00F34575">
            <w:pPr>
              <w:pStyle w:val="TableParagraph"/>
              <w:adjustRightInd w:val="0"/>
              <w:snapToGrid w:val="0"/>
              <w:jc w:val="center"/>
              <w:rPr>
                <w:sz w:val="20"/>
                <w:szCs w:val="20"/>
                <w:lang w:val="en-US"/>
              </w:rPr>
            </w:pPr>
            <w:r w:rsidRPr="00A242AD">
              <w:rPr>
                <w:rFonts w:cs="Times New Roman"/>
                <w:bCs/>
                <w:sz w:val="20"/>
                <w:szCs w:val="20"/>
              </w:rPr>
              <w:t>(</w:t>
            </w:r>
            <w:proofErr w:type="spellStart"/>
            <w:r w:rsidRPr="00A242AD">
              <w:rPr>
                <w:rFonts w:cs="Times New Roman"/>
                <w:bCs/>
                <w:sz w:val="20"/>
                <w:szCs w:val="20"/>
              </w:rPr>
              <w:t>大鼠，吞食</w:t>
            </w:r>
            <w:proofErr w:type="spellEnd"/>
          </w:p>
        </w:tc>
        <w:tc>
          <w:tcPr>
            <w:tcW w:w="997" w:type="dxa"/>
            <w:vAlign w:val="center"/>
          </w:tcPr>
          <w:p w14:paraId="1EDFAA5B" w14:textId="33AD8550" w:rsidR="00F34575" w:rsidRPr="008D4AB4" w:rsidRDefault="00F34575" w:rsidP="00F34575">
            <w:pPr>
              <w:pStyle w:val="TableParagraph"/>
              <w:adjustRightInd w:val="0"/>
              <w:snapToGrid w:val="0"/>
              <w:jc w:val="center"/>
              <w:rPr>
                <w:sz w:val="20"/>
                <w:szCs w:val="20"/>
              </w:rPr>
            </w:pPr>
            <w:r w:rsidRPr="00A242AD">
              <w:rPr>
                <w:rFonts w:cs="Times New Roman"/>
                <w:bCs/>
                <w:w w:val="90"/>
                <w:sz w:val="20"/>
                <w:szCs w:val="20"/>
              </w:rPr>
              <w:t>Ⅴ</w:t>
            </w:r>
          </w:p>
        </w:tc>
        <w:tc>
          <w:tcPr>
            <w:tcW w:w="998" w:type="dxa"/>
            <w:vAlign w:val="center"/>
          </w:tcPr>
          <w:p w14:paraId="05971AB6" w14:textId="22E01A7E" w:rsidR="00F34575" w:rsidRPr="008D4AB4" w:rsidRDefault="00F34575" w:rsidP="00F34575">
            <w:pPr>
              <w:pStyle w:val="TableParagraph"/>
              <w:adjustRightInd w:val="0"/>
              <w:snapToGrid w:val="0"/>
              <w:jc w:val="center"/>
              <w:rPr>
                <w:sz w:val="20"/>
                <w:szCs w:val="20"/>
              </w:rPr>
            </w:pPr>
            <w:r w:rsidRPr="00A242AD">
              <w:rPr>
                <w:rFonts w:cs="Times New Roman"/>
                <w:bCs/>
                <w:w w:val="90"/>
                <w:sz w:val="20"/>
                <w:szCs w:val="20"/>
              </w:rPr>
              <w:t>Ⅴ</w:t>
            </w:r>
          </w:p>
        </w:tc>
        <w:tc>
          <w:tcPr>
            <w:tcW w:w="998" w:type="dxa"/>
            <w:vAlign w:val="center"/>
          </w:tcPr>
          <w:p w14:paraId="10E86DB2" w14:textId="0A6511BE" w:rsidR="00F34575" w:rsidRPr="008D4AB4" w:rsidRDefault="00F34575" w:rsidP="00F34575">
            <w:pPr>
              <w:adjustRightInd w:val="0"/>
              <w:snapToGrid w:val="0"/>
              <w:jc w:val="center"/>
              <w:rPr>
                <w:rFonts w:ascii="標楷體" w:eastAsia="標楷體" w:hAnsi="標楷體"/>
                <w:sz w:val="20"/>
                <w:szCs w:val="20"/>
              </w:rPr>
            </w:pPr>
            <w:r w:rsidRPr="00A242AD">
              <w:rPr>
                <w:rFonts w:ascii="標楷體" w:eastAsia="標楷體" w:hAnsi="標楷體" w:cs="Times New Roman"/>
                <w:bCs/>
                <w:sz w:val="20"/>
                <w:szCs w:val="20"/>
              </w:rPr>
              <w:t>-</w:t>
            </w:r>
          </w:p>
        </w:tc>
      </w:tr>
      <w:tr w:rsidR="00AA35AC" w:rsidRPr="008D4AB4" w14:paraId="4323F31C" w14:textId="77777777" w:rsidTr="008D4AB4">
        <w:trPr>
          <w:trHeight w:val="1984"/>
        </w:trPr>
        <w:tc>
          <w:tcPr>
            <w:tcW w:w="998" w:type="dxa"/>
            <w:tcBorders>
              <w:bottom w:val="single" w:sz="8" w:space="0" w:color="000000"/>
            </w:tcBorders>
            <w:vAlign w:val="center"/>
          </w:tcPr>
          <w:p w14:paraId="341EAD1C" w14:textId="13C28572" w:rsidR="00AA35AC" w:rsidRPr="008D4AB4" w:rsidRDefault="00AA35AC" w:rsidP="00BD218E">
            <w:pPr>
              <w:adjustRightInd w:val="0"/>
              <w:snapToGrid w:val="0"/>
              <w:jc w:val="center"/>
              <w:rPr>
                <w:rFonts w:ascii="標楷體" w:eastAsia="標楷體" w:hAnsi="標楷體"/>
                <w:sz w:val="20"/>
                <w:szCs w:val="20"/>
              </w:rPr>
            </w:pPr>
            <w:r w:rsidRPr="008D4AB4">
              <w:rPr>
                <w:rFonts w:ascii="標楷體" w:eastAsia="標楷體" w:hAnsi="標楷體"/>
                <w:sz w:val="20"/>
                <w:szCs w:val="20"/>
              </w:rPr>
              <w:t>7664-93-9</w:t>
            </w:r>
          </w:p>
        </w:tc>
        <w:tc>
          <w:tcPr>
            <w:tcW w:w="998" w:type="dxa"/>
            <w:tcBorders>
              <w:bottom w:val="single" w:sz="8" w:space="0" w:color="000000"/>
            </w:tcBorders>
            <w:vAlign w:val="center"/>
          </w:tcPr>
          <w:p w14:paraId="17E3CB2A" w14:textId="2886207C" w:rsidR="00AA35AC" w:rsidRPr="008D4AB4" w:rsidRDefault="00AA35AC" w:rsidP="00BD218E">
            <w:pPr>
              <w:adjustRightInd w:val="0"/>
              <w:snapToGrid w:val="0"/>
              <w:jc w:val="center"/>
              <w:rPr>
                <w:rFonts w:ascii="標楷體" w:eastAsia="標楷體" w:hAnsi="標楷體"/>
                <w:sz w:val="20"/>
                <w:szCs w:val="20"/>
              </w:rPr>
            </w:pPr>
            <w:proofErr w:type="spellStart"/>
            <w:r w:rsidRPr="008D4AB4">
              <w:rPr>
                <w:rFonts w:ascii="標楷體" w:eastAsia="標楷體" w:hAnsi="標楷體"/>
                <w:sz w:val="20"/>
                <w:szCs w:val="20"/>
              </w:rPr>
              <w:t>硫酸</w:t>
            </w:r>
            <w:proofErr w:type="spellEnd"/>
          </w:p>
        </w:tc>
        <w:tc>
          <w:tcPr>
            <w:tcW w:w="1134" w:type="dxa"/>
            <w:tcBorders>
              <w:bottom w:val="single" w:sz="8" w:space="0" w:color="000000"/>
            </w:tcBorders>
            <w:vAlign w:val="center"/>
          </w:tcPr>
          <w:p w14:paraId="18F5C262" w14:textId="3C99061F" w:rsidR="00AA35AC" w:rsidRPr="008D4AB4" w:rsidRDefault="00AA35AC" w:rsidP="00BD218E">
            <w:pPr>
              <w:adjustRightInd w:val="0"/>
              <w:snapToGrid w:val="0"/>
              <w:jc w:val="center"/>
              <w:rPr>
                <w:rFonts w:ascii="標楷體" w:eastAsia="標楷體" w:hAnsi="標楷體"/>
                <w:sz w:val="20"/>
                <w:szCs w:val="20"/>
              </w:rPr>
            </w:pPr>
            <w:r w:rsidRPr="008D4AB4">
              <w:rPr>
                <w:rFonts w:ascii="標楷體" w:eastAsia="標楷體" w:hAnsi="標楷體"/>
                <w:sz w:val="20"/>
                <w:szCs w:val="20"/>
              </w:rPr>
              <w:t>sulfuric acid</w:t>
            </w:r>
          </w:p>
        </w:tc>
        <w:tc>
          <w:tcPr>
            <w:tcW w:w="2699" w:type="dxa"/>
            <w:tcBorders>
              <w:bottom w:val="single" w:sz="8" w:space="0" w:color="000000"/>
            </w:tcBorders>
            <w:vAlign w:val="center"/>
          </w:tcPr>
          <w:p w14:paraId="272EDEF4" w14:textId="558C9B44" w:rsidR="00AA35AC" w:rsidRPr="008D4AB4" w:rsidRDefault="00AA35AC" w:rsidP="00BD218E">
            <w:pPr>
              <w:pStyle w:val="TableParagraph"/>
              <w:adjustRightInd w:val="0"/>
              <w:snapToGrid w:val="0"/>
              <w:jc w:val="both"/>
              <w:rPr>
                <w:sz w:val="20"/>
                <w:szCs w:val="20"/>
              </w:rPr>
            </w:pPr>
            <w:r w:rsidRPr="008D4AB4">
              <w:rPr>
                <w:sz w:val="20"/>
                <w:szCs w:val="20"/>
                <w:lang w:eastAsia="zh-TW"/>
              </w:rPr>
              <w:t>急毒性物質第5級、急毒性物質第2級(吸入)、金屬腐蝕物第1 級、腐蝕/刺激皮膚第 1級、嚴重損傷/刺激眼睛物質第1級</w:t>
            </w:r>
          </w:p>
        </w:tc>
        <w:tc>
          <w:tcPr>
            <w:tcW w:w="2682" w:type="dxa"/>
            <w:tcBorders>
              <w:bottom w:val="single" w:sz="8" w:space="0" w:color="000000"/>
            </w:tcBorders>
            <w:vAlign w:val="center"/>
          </w:tcPr>
          <w:p w14:paraId="0E2D6EE6" w14:textId="77777777" w:rsidR="00AA35AC" w:rsidRPr="008D4AB4" w:rsidRDefault="00AA35AC" w:rsidP="00BD218E">
            <w:pPr>
              <w:pStyle w:val="TableParagraph"/>
              <w:adjustRightInd w:val="0"/>
              <w:snapToGrid w:val="0"/>
              <w:jc w:val="both"/>
              <w:rPr>
                <w:sz w:val="20"/>
                <w:szCs w:val="20"/>
                <w:lang w:eastAsia="zh-TW"/>
              </w:rPr>
            </w:pPr>
            <w:r w:rsidRPr="008D4AB4">
              <w:rPr>
                <w:sz w:val="20"/>
                <w:szCs w:val="20"/>
                <w:lang w:eastAsia="zh-TW"/>
              </w:rPr>
              <w:t>外觀:無色/液體</w:t>
            </w:r>
          </w:p>
          <w:p w14:paraId="00043650" w14:textId="77777777" w:rsidR="00AA35AC" w:rsidRPr="008D4AB4" w:rsidRDefault="00AA35AC" w:rsidP="00BD218E">
            <w:pPr>
              <w:pStyle w:val="TableParagraph"/>
              <w:adjustRightInd w:val="0"/>
              <w:snapToGrid w:val="0"/>
              <w:jc w:val="both"/>
              <w:rPr>
                <w:sz w:val="20"/>
                <w:szCs w:val="20"/>
                <w:lang w:eastAsia="zh-TW"/>
              </w:rPr>
            </w:pPr>
            <w:r w:rsidRPr="008D4AB4">
              <w:rPr>
                <w:sz w:val="20"/>
                <w:szCs w:val="20"/>
                <w:lang w:eastAsia="zh-TW"/>
              </w:rPr>
              <w:t>蒸氣壓:&lt;0.3mmHg</w:t>
            </w:r>
          </w:p>
          <w:p w14:paraId="3CA45CDA" w14:textId="77777777" w:rsidR="00AA35AC" w:rsidRPr="008D4AB4" w:rsidRDefault="00AA35AC" w:rsidP="00BD218E">
            <w:pPr>
              <w:pStyle w:val="TableParagraph"/>
              <w:adjustRightInd w:val="0"/>
              <w:snapToGrid w:val="0"/>
              <w:jc w:val="both"/>
              <w:rPr>
                <w:sz w:val="20"/>
                <w:szCs w:val="20"/>
                <w:lang w:eastAsia="zh-TW"/>
              </w:rPr>
            </w:pPr>
            <w:r w:rsidRPr="008D4AB4">
              <w:rPr>
                <w:sz w:val="20"/>
                <w:szCs w:val="20"/>
                <w:lang w:eastAsia="zh-TW"/>
              </w:rPr>
              <w:t>爆炸界限:-%</w:t>
            </w:r>
          </w:p>
          <w:p w14:paraId="4C2BF6B4" w14:textId="088ADD1C" w:rsidR="00AA35AC" w:rsidRPr="008D4AB4" w:rsidRDefault="00AA35AC" w:rsidP="00BD218E">
            <w:pPr>
              <w:pStyle w:val="TableParagraph"/>
              <w:adjustRightInd w:val="0"/>
              <w:snapToGrid w:val="0"/>
              <w:jc w:val="both"/>
              <w:rPr>
                <w:sz w:val="20"/>
                <w:szCs w:val="20"/>
              </w:rPr>
            </w:pPr>
            <w:proofErr w:type="spellStart"/>
            <w:r w:rsidRPr="008D4AB4">
              <w:rPr>
                <w:sz w:val="20"/>
                <w:szCs w:val="20"/>
              </w:rPr>
              <w:t>密度</w:t>
            </w:r>
            <w:proofErr w:type="spellEnd"/>
            <w:r w:rsidRPr="008D4AB4">
              <w:rPr>
                <w:sz w:val="20"/>
                <w:szCs w:val="20"/>
              </w:rPr>
              <w:t>:1.893</w:t>
            </w:r>
          </w:p>
        </w:tc>
        <w:tc>
          <w:tcPr>
            <w:tcW w:w="991" w:type="dxa"/>
            <w:tcBorders>
              <w:bottom w:val="single" w:sz="8" w:space="0" w:color="000000"/>
            </w:tcBorders>
            <w:vAlign w:val="center"/>
          </w:tcPr>
          <w:p w14:paraId="4DA43CD8" w14:textId="52512834" w:rsidR="00AA35AC" w:rsidRPr="008D4AB4" w:rsidRDefault="00AA35AC" w:rsidP="00BD218E">
            <w:pPr>
              <w:pStyle w:val="TableParagraph"/>
              <w:adjustRightInd w:val="0"/>
              <w:snapToGrid w:val="0"/>
              <w:jc w:val="center"/>
              <w:rPr>
                <w:sz w:val="20"/>
                <w:szCs w:val="20"/>
              </w:rPr>
            </w:pPr>
            <w:r w:rsidRPr="008D4AB4">
              <w:rPr>
                <w:sz w:val="20"/>
                <w:szCs w:val="20"/>
              </w:rPr>
              <w:t>1mg/m</w:t>
            </w:r>
            <w:r w:rsidRPr="008D4AB4">
              <w:rPr>
                <w:sz w:val="20"/>
                <w:szCs w:val="20"/>
                <w:vertAlign w:val="superscript"/>
              </w:rPr>
              <w:t>3</w:t>
            </w:r>
          </w:p>
        </w:tc>
        <w:tc>
          <w:tcPr>
            <w:tcW w:w="850" w:type="dxa"/>
            <w:tcBorders>
              <w:bottom w:val="single" w:sz="8" w:space="0" w:color="000000"/>
            </w:tcBorders>
            <w:vAlign w:val="center"/>
          </w:tcPr>
          <w:p w14:paraId="30BF0210" w14:textId="0E80331A" w:rsidR="00AA35AC" w:rsidRPr="008D4AB4" w:rsidRDefault="00AA35AC" w:rsidP="00BD218E">
            <w:pPr>
              <w:pStyle w:val="TableParagraph"/>
              <w:adjustRightInd w:val="0"/>
              <w:snapToGrid w:val="0"/>
              <w:jc w:val="center"/>
              <w:rPr>
                <w:sz w:val="20"/>
                <w:szCs w:val="20"/>
              </w:rPr>
            </w:pPr>
            <w:r w:rsidRPr="008D4AB4">
              <w:rPr>
                <w:sz w:val="20"/>
                <w:szCs w:val="20"/>
              </w:rPr>
              <w:t>2mg/m</w:t>
            </w:r>
            <w:r w:rsidRPr="008D4AB4">
              <w:rPr>
                <w:sz w:val="20"/>
                <w:szCs w:val="20"/>
                <w:vertAlign w:val="superscript"/>
              </w:rPr>
              <w:t>3</w:t>
            </w:r>
          </w:p>
        </w:tc>
        <w:tc>
          <w:tcPr>
            <w:tcW w:w="859" w:type="dxa"/>
            <w:tcBorders>
              <w:bottom w:val="single" w:sz="8" w:space="0" w:color="000000"/>
            </w:tcBorders>
            <w:vAlign w:val="center"/>
          </w:tcPr>
          <w:p w14:paraId="2ABEE041" w14:textId="6735289C" w:rsidR="00AA35AC" w:rsidRPr="008D4AB4" w:rsidRDefault="00AA35AC" w:rsidP="00BD218E">
            <w:pPr>
              <w:adjustRightInd w:val="0"/>
              <w:snapToGrid w:val="0"/>
              <w:jc w:val="center"/>
              <w:rPr>
                <w:rFonts w:ascii="標楷體" w:eastAsia="標楷體" w:hAnsi="標楷體"/>
                <w:sz w:val="20"/>
                <w:szCs w:val="20"/>
              </w:rPr>
            </w:pPr>
            <w:r w:rsidRPr="008D4AB4">
              <w:rPr>
                <w:rFonts w:ascii="標楷體" w:eastAsia="標楷體" w:hAnsi="標楷體"/>
                <w:sz w:val="20"/>
                <w:szCs w:val="20"/>
              </w:rPr>
              <w:t>-</w:t>
            </w:r>
          </w:p>
        </w:tc>
        <w:tc>
          <w:tcPr>
            <w:tcW w:w="1127" w:type="dxa"/>
            <w:tcBorders>
              <w:bottom w:val="single" w:sz="8" w:space="0" w:color="000000"/>
            </w:tcBorders>
            <w:vAlign w:val="center"/>
          </w:tcPr>
          <w:p w14:paraId="7D63E367" w14:textId="77777777" w:rsidR="00AA35AC" w:rsidRPr="008D4AB4" w:rsidRDefault="00AA35AC" w:rsidP="00BD218E">
            <w:pPr>
              <w:pStyle w:val="TableParagraph"/>
              <w:adjustRightInd w:val="0"/>
              <w:snapToGrid w:val="0"/>
              <w:jc w:val="center"/>
              <w:rPr>
                <w:sz w:val="20"/>
                <w:szCs w:val="20"/>
              </w:rPr>
            </w:pPr>
            <w:r w:rsidRPr="008D4AB4">
              <w:rPr>
                <w:sz w:val="20"/>
                <w:szCs w:val="20"/>
              </w:rPr>
              <w:t>2,140</w:t>
            </w:r>
          </w:p>
          <w:p w14:paraId="7C17D47C" w14:textId="77777777" w:rsidR="00AA35AC" w:rsidRPr="008D4AB4" w:rsidRDefault="00AA35AC" w:rsidP="00BD218E">
            <w:pPr>
              <w:pStyle w:val="TableParagraph"/>
              <w:adjustRightInd w:val="0"/>
              <w:snapToGrid w:val="0"/>
              <w:jc w:val="center"/>
              <w:rPr>
                <w:sz w:val="20"/>
                <w:szCs w:val="20"/>
              </w:rPr>
            </w:pPr>
            <w:r w:rsidRPr="008D4AB4">
              <w:rPr>
                <w:sz w:val="20"/>
                <w:szCs w:val="20"/>
              </w:rPr>
              <w:t>mg/kg</w:t>
            </w:r>
          </w:p>
          <w:p w14:paraId="77ADD92E" w14:textId="393F92CE" w:rsidR="00AA35AC" w:rsidRPr="008D4AB4" w:rsidRDefault="00AA35AC" w:rsidP="00BD218E">
            <w:pPr>
              <w:pStyle w:val="TableParagraph"/>
              <w:adjustRightInd w:val="0"/>
              <w:snapToGrid w:val="0"/>
              <w:jc w:val="center"/>
              <w:rPr>
                <w:sz w:val="20"/>
                <w:szCs w:val="20"/>
              </w:rPr>
            </w:pPr>
            <w:r w:rsidRPr="008D4AB4">
              <w:rPr>
                <w:sz w:val="20"/>
                <w:szCs w:val="20"/>
              </w:rPr>
              <w:t>(</w:t>
            </w:r>
            <w:proofErr w:type="spellStart"/>
            <w:r w:rsidRPr="008D4AB4">
              <w:rPr>
                <w:sz w:val="20"/>
                <w:szCs w:val="20"/>
              </w:rPr>
              <w:t>大鼠、吞食</w:t>
            </w:r>
            <w:proofErr w:type="spellEnd"/>
            <w:r w:rsidRPr="008D4AB4">
              <w:rPr>
                <w:sz w:val="20"/>
                <w:szCs w:val="20"/>
              </w:rPr>
              <w:t>)</w:t>
            </w:r>
          </w:p>
        </w:tc>
        <w:tc>
          <w:tcPr>
            <w:tcW w:w="997" w:type="dxa"/>
            <w:tcBorders>
              <w:bottom w:val="single" w:sz="8" w:space="0" w:color="000000"/>
            </w:tcBorders>
            <w:vAlign w:val="center"/>
          </w:tcPr>
          <w:p w14:paraId="6371A30F" w14:textId="56EFC91E" w:rsidR="00AA35AC" w:rsidRPr="008D4AB4" w:rsidRDefault="00AA35AC" w:rsidP="00BD218E">
            <w:pPr>
              <w:pStyle w:val="TableParagraph"/>
              <w:adjustRightInd w:val="0"/>
              <w:snapToGrid w:val="0"/>
              <w:jc w:val="center"/>
              <w:rPr>
                <w:sz w:val="20"/>
                <w:szCs w:val="20"/>
              </w:rPr>
            </w:pPr>
            <w:r w:rsidRPr="008D4AB4">
              <w:rPr>
                <w:sz w:val="20"/>
                <w:szCs w:val="20"/>
              </w:rPr>
              <w:sym w:font="Wingdings 2" w:char="F050"/>
            </w:r>
          </w:p>
        </w:tc>
        <w:tc>
          <w:tcPr>
            <w:tcW w:w="998" w:type="dxa"/>
            <w:tcBorders>
              <w:bottom w:val="single" w:sz="8" w:space="0" w:color="000000"/>
            </w:tcBorders>
            <w:vAlign w:val="center"/>
          </w:tcPr>
          <w:p w14:paraId="19895F47" w14:textId="48036D66" w:rsidR="00AA35AC" w:rsidRPr="008D4AB4" w:rsidRDefault="00AA35AC" w:rsidP="00BD218E">
            <w:pPr>
              <w:pStyle w:val="TableParagraph"/>
              <w:adjustRightInd w:val="0"/>
              <w:snapToGrid w:val="0"/>
              <w:jc w:val="center"/>
              <w:rPr>
                <w:sz w:val="20"/>
                <w:szCs w:val="20"/>
              </w:rPr>
            </w:pPr>
            <w:r w:rsidRPr="008D4AB4">
              <w:rPr>
                <w:sz w:val="20"/>
                <w:szCs w:val="20"/>
              </w:rPr>
              <w:sym w:font="Wingdings 2" w:char="F050"/>
            </w:r>
          </w:p>
        </w:tc>
        <w:tc>
          <w:tcPr>
            <w:tcW w:w="998" w:type="dxa"/>
            <w:tcBorders>
              <w:bottom w:val="single" w:sz="8" w:space="0" w:color="000000"/>
            </w:tcBorders>
            <w:vAlign w:val="center"/>
          </w:tcPr>
          <w:p w14:paraId="4618DEB0" w14:textId="4688B24E" w:rsidR="00AA35AC" w:rsidRPr="008D4AB4" w:rsidRDefault="00AA35AC" w:rsidP="00BD218E">
            <w:pPr>
              <w:adjustRightInd w:val="0"/>
              <w:snapToGrid w:val="0"/>
              <w:jc w:val="center"/>
              <w:rPr>
                <w:rFonts w:ascii="標楷體" w:eastAsia="標楷體" w:hAnsi="標楷體"/>
                <w:w w:val="99"/>
                <w:sz w:val="20"/>
                <w:szCs w:val="20"/>
              </w:rPr>
            </w:pPr>
            <w:r w:rsidRPr="008D4AB4">
              <w:rPr>
                <w:rFonts w:ascii="標楷體" w:eastAsia="標楷體" w:hAnsi="標楷體"/>
                <w:sz w:val="20"/>
                <w:szCs w:val="20"/>
              </w:rPr>
              <w:t>-</w:t>
            </w:r>
          </w:p>
        </w:tc>
      </w:tr>
      <w:tr w:rsidR="00AA35AC" w:rsidRPr="008D4AB4" w14:paraId="612F9788" w14:textId="77777777" w:rsidTr="008D4AB4">
        <w:trPr>
          <w:trHeight w:val="1984"/>
        </w:trPr>
        <w:tc>
          <w:tcPr>
            <w:tcW w:w="998" w:type="dxa"/>
            <w:tcBorders>
              <w:top w:val="single" w:sz="8" w:space="0" w:color="000000"/>
            </w:tcBorders>
            <w:vAlign w:val="center"/>
          </w:tcPr>
          <w:p w14:paraId="55324599" w14:textId="159B45C0" w:rsidR="00AA35AC" w:rsidRPr="008D4AB4" w:rsidRDefault="00AA35AC" w:rsidP="00BD218E">
            <w:pPr>
              <w:adjustRightInd w:val="0"/>
              <w:snapToGrid w:val="0"/>
              <w:jc w:val="center"/>
              <w:rPr>
                <w:rFonts w:ascii="標楷體" w:eastAsia="標楷體" w:hAnsi="標楷體"/>
                <w:sz w:val="20"/>
                <w:szCs w:val="20"/>
              </w:rPr>
            </w:pPr>
            <w:r w:rsidRPr="008D4AB4">
              <w:rPr>
                <w:rFonts w:ascii="標楷體" w:eastAsia="標楷體" w:hAnsi="標楷體"/>
                <w:sz w:val="20"/>
                <w:szCs w:val="20"/>
              </w:rPr>
              <w:t>67-64-1</w:t>
            </w:r>
          </w:p>
        </w:tc>
        <w:tc>
          <w:tcPr>
            <w:tcW w:w="998" w:type="dxa"/>
            <w:tcBorders>
              <w:top w:val="single" w:sz="8" w:space="0" w:color="000000"/>
            </w:tcBorders>
            <w:vAlign w:val="center"/>
          </w:tcPr>
          <w:p w14:paraId="04A4E2EA" w14:textId="00CF9E03" w:rsidR="00AA35AC" w:rsidRPr="008D4AB4" w:rsidRDefault="00AA35AC" w:rsidP="00BD218E">
            <w:pPr>
              <w:adjustRightInd w:val="0"/>
              <w:snapToGrid w:val="0"/>
              <w:jc w:val="center"/>
              <w:rPr>
                <w:rFonts w:ascii="標楷體" w:eastAsia="標楷體" w:hAnsi="標楷體"/>
                <w:sz w:val="20"/>
                <w:szCs w:val="20"/>
              </w:rPr>
            </w:pPr>
            <w:proofErr w:type="spellStart"/>
            <w:r w:rsidRPr="008D4AB4">
              <w:rPr>
                <w:rFonts w:ascii="標楷體" w:eastAsia="標楷體" w:hAnsi="標楷體"/>
                <w:sz w:val="20"/>
                <w:szCs w:val="20"/>
              </w:rPr>
              <w:t>丙酮</w:t>
            </w:r>
            <w:proofErr w:type="spellEnd"/>
          </w:p>
        </w:tc>
        <w:tc>
          <w:tcPr>
            <w:tcW w:w="1134" w:type="dxa"/>
            <w:tcBorders>
              <w:top w:val="single" w:sz="8" w:space="0" w:color="000000"/>
            </w:tcBorders>
            <w:vAlign w:val="center"/>
          </w:tcPr>
          <w:p w14:paraId="44A1E6CD" w14:textId="37ED829A" w:rsidR="00AA35AC" w:rsidRPr="008D4AB4" w:rsidRDefault="00AA35AC" w:rsidP="00BD218E">
            <w:pPr>
              <w:adjustRightInd w:val="0"/>
              <w:snapToGrid w:val="0"/>
              <w:jc w:val="center"/>
              <w:rPr>
                <w:rFonts w:ascii="標楷體" w:eastAsia="標楷體" w:hAnsi="標楷體"/>
                <w:sz w:val="20"/>
                <w:szCs w:val="20"/>
              </w:rPr>
            </w:pPr>
            <w:r w:rsidRPr="008D4AB4">
              <w:rPr>
                <w:rFonts w:ascii="標楷體" w:eastAsia="標楷體" w:hAnsi="標楷體"/>
                <w:sz w:val="20"/>
                <w:szCs w:val="20"/>
              </w:rPr>
              <w:t>Acetone</w:t>
            </w:r>
          </w:p>
        </w:tc>
        <w:tc>
          <w:tcPr>
            <w:tcW w:w="2699" w:type="dxa"/>
            <w:tcBorders>
              <w:top w:val="single" w:sz="8" w:space="0" w:color="000000"/>
            </w:tcBorders>
            <w:vAlign w:val="center"/>
          </w:tcPr>
          <w:p w14:paraId="12201E5E" w14:textId="2DB8198D" w:rsidR="00AA35AC" w:rsidRPr="008D4AB4" w:rsidRDefault="00AA35AC" w:rsidP="00BD218E">
            <w:pPr>
              <w:pStyle w:val="TableParagraph"/>
              <w:adjustRightInd w:val="0"/>
              <w:snapToGrid w:val="0"/>
              <w:jc w:val="both"/>
              <w:rPr>
                <w:sz w:val="20"/>
                <w:szCs w:val="20"/>
                <w:lang w:eastAsia="zh-TW"/>
              </w:rPr>
            </w:pPr>
            <w:r w:rsidRPr="008D4AB4">
              <w:rPr>
                <w:rFonts w:cstheme="minorBidi"/>
                <w:sz w:val="20"/>
                <w:szCs w:val="20"/>
                <w:lang w:val="en-US" w:eastAsia="zh-TW" w:bidi="ar-SA"/>
              </w:rPr>
              <w:t>易燃液體第2級、腐蝕/刺激皮膚物質第3級、嚴重損傷/刺激眼睛物質第2A級、吸入性危害物質第2級</w:t>
            </w:r>
          </w:p>
        </w:tc>
        <w:tc>
          <w:tcPr>
            <w:tcW w:w="2682" w:type="dxa"/>
            <w:tcBorders>
              <w:top w:val="single" w:sz="8" w:space="0" w:color="000000"/>
            </w:tcBorders>
            <w:vAlign w:val="center"/>
          </w:tcPr>
          <w:p w14:paraId="0AB8FFBB" w14:textId="77777777" w:rsidR="00AA35AC" w:rsidRPr="008D4AB4" w:rsidRDefault="00AA35AC" w:rsidP="00BD218E">
            <w:pPr>
              <w:pStyle w:val="TableParagraph"/>
              <w:adjustRightInd w:val="0"/>
              <w:snapToGrid w:val="0"/>
              <w:jc w:val="both"/>
              <w:rPr>
                <w:sz w:val="20"/>
                <w:szCs w:val="20"/>
                <w:lang w:eastAsia="zh-TW"/>
              </w:rPr>
            </w:pPr>
            <w:r w:rsidRPr="008D4AB4">
              <w:rPr>
                <w:sz w:val="20"/>
                <w:szCs w:val="20"/>
                <w:lang w:eastAsia="zh-TW"/>
              </w:rPr>
              <w:t>外觀:無色/液體</w:t>
            </w:r>
          </w:p>
          <w:p w14:paraId="763763AD" w14:textId="77777777" w:rsidR="00AA35AC" w:rsidRPr="008D4AB4" w:rsidRDefault="00AA35AC" w:rsidP="00BD218E">
            <w:pPr>
              <w:pStyle w:val="TableParagraph"/>
              <w:adjustRightInd w:val="0"/>
              <w:snapToGrid w:val="0"/>
              <w:jc w:val="both"/>
              <w:rPr>
                <w:sz w:val="20"/>
                <w:szCs w:val="20"/>
                <w:lang w:eastAsia="zh-TW"/>
              </w:rPr>
            </w:pPr>
            <w:r w:rsidRPr="008D4AB4">
              <w:rPr>
                <w:sz w:val="20"/>
                <w:szCs w:val="20"/>
                <w:lang w:eastAsia="zh-TW"/>
              </w:rPr>
              <w:t>蒸氣壓:180mmHg</w:t>
            </w:r>
          </w:p>
          <w:p w14:paraId="7539B218" w14:textId="45F7CD46" w:rsidR="00AA35AC" w:rsidRPr="008D4AB4" w:rsidRDefault="00AA35AC" w:rsidP="00BD218E">
            <w:pPr>
              <w:pStyle w:val="TableParagraph"/>
              <w:adjustRightInd w:val="0"/>
              <w:snapToGrid w:val="0"/>
              <w:jc w:val="both"/>
              <w:rPr>
                <w:sz w:val="20"/>
                <w:szCs w:val="20"/>
              </w:rPr>
            </w:pPr>
            <w:r w:rsidRPr="008D4AB4">
              <w:rPr>
                <w:sz w:val="20"/>
                <w:szCs w:val="20"/>
                <w:lang w:eastAsia="zh-TW"/>
              </w:rPr>
              <w:t>爆炸界限:2.5~12.8% 密度:0.791</w:t>
            </w:r>
          </w:p>
        </w:tc>
        <w:tc>
          <w:tcPr>
            <w:tcW w:w="991" w:type="dxa"/>
            <w:tcBorders>
              <w:top w:val="single" w:sz="8" w:space="0" w:color="000000"/>
            </w:tcBorders>
            <w:vAlign w:val="center"/>
          </w:tcPr>
          <w:p w14:paraId="41723A88" w14:textId="4E8ABFC9" w:rsidR="00AA35AC" w:rsidRPr="008D4AB4" w:rsidRDefault="00AA35AC" w:rsidP="00BD218E">
            <w:pPr>
              <w:pStyle w:val="TableParagraph"/>
              <w:adjustRightInd w:val="0"/>
              <w:snapToGrid w:val="0"/>
              <w:jc w:val="center"/>
              <w:rPr>
                <w:sz w:val="20"/>
                <w:szCs w:val="20"/>
              </w:rPr>
            </w:pPr>
            <w:r w:rsidRPr="008D4AB4">
              <w:rPr>
                <w:rFonts w:cstheme="minorBidi"/>
                <w:sz w:val="20"/>
                <w:szCs w:val="20"/>
                <w:lang w:val="en-US" w:bidi="ar-SA"/>
              </w:rPr>
              <w:t>200 ppm</w:t>
            </w:r>
          </w:p>
        </w:tc>
        <w:tc>
          <w:tcPr>
            <w:tcW w:w="850" w:type="dxa"/>
            <w:tcBorders>
              <w:top w:val="single" w:sz="8" w:space="0" w:color="000000"/>
            </w:tcBorders>
            <w:vAlign w:val="center"/>
          </w:tcPr>
          <w:p w14:paraId="563C37F7" w14:textId="3BEC5531" w:rsidR="00AA35AC" w:rsidRPr="008D4AB4" w:rsidRDefault="00AA35AC" w:rsidP="00BD218E">
            <w:pPr>
              <w:pStyle w:val="TableParagraph"/>
              <w:adjustRightInd w:val="0"/>
              <w:snapToGrid w:val="0"/>
              <w:jc w:val="center"/>
              <w:rPr>
                <w:sz w:val="20"/>
                <w:szCs w:val="20"/>
              </w:rPr>
            </w:pPr>
            <w:r w:rsidRPr="008D4AB4">
              <w:rPr>
                <w:rFonts w:cstheme="minorBidi"/>
                <w:sz w:val="20"/>
                <w:szCs w:val="20"/>
                <w:lang w:val="en-US" w:bidi="ar-SA"/>
              </w:rPr>
              <w:t>250 ppm</w:t>
            </w:r>
          </w:p>
        </w:tc>
        <w:tc>
          <w:tcPr>
            <w:tcW w:w="859" w:type="dxa"/>
            <w:tcBorders>
              <w:top w:val="single" w:sz="8" w:space="0" w:color="000000"/>
            </w:tcBorders>
            <w:vAlign w:val="center"/>
          </w:tcPr>
          <w:p w14:paraId="5F3BE049" w14:textId="748D041A" w:rsidR="00AA35AC" w:rsidRPr="008D4AB4" w:rsidRDefault="00AA35AC" w:rsidP="00BD218E">
            <w:pPr>
              <w:adjustRightInd w:val="0"/>
              <w:snapToGrid w:val="0"/>
              <w:jc w:val="center"/>
              <w:rPr>
                <w:rFonts w:ascii="標楷體" w:eastAsia="標楷體" w:hAnsi="標楷體"/>
                <w:sz w:val="20"/>
                <w:szCs w:val="20"/>
              </w:rPr>
            </w:pPr>
            <w:r w:rsidRPr="008D4AB4">
              <w:rPr>
                <w:rFonts w:ascii="標楷體" w:eastAsia="標楷體" w:hAnsi="標楷體"/>
                <w:sz w:val="20"/>
                <w:szCs w:val="20"/>
              </w:rPr>
              <w:t>-</w:t>
            </w:r>
          </w:p>
        </w:tc>
        <w:tc>
          <w:tcPr>
            <w:tcW w:w="1127" w:type="dxa"/>
            <w:tcBorders>
              <w:top w:val="single" w:sz="8" w:space="0" w:color="000000"/>
            </w:tcBorders>
            <w:vAlign w:val="center"/>
          </w:tcPr>
          <w:p w14:paraId="60E34856" w14:textId="77777777" w:rsidR="00AA35AC" w:rsidRPr="008D4AB4" w:rsidRDefault="00AA35AC" w:rsidP="00BD218E">
            <w:pPr>
              <w:pStyle w:val="TableParagraph"/>
              <w:adjustRightInd w:val="0"/>
              <w:snapToGrid w:val="0"/>
              <w:jc w:val="center"/>
              <w:rPr>
                <w:rFonts w:cstheme="minorBidi"/>
                <w:sz w:val="20"/>
                <w:szCs w:val="20"/>
                <w:lang w:val="en-US" w:bidi="ar-SA"/>
              </w:rPr>
            </w:pPr>
            <w:r w:rsidRPr="008D4AB4">
              <w:rPr>
                <w:rFonts w:cstheme="minorBidi"/>
                <w:sz w:val="20"/>
                <w:szCs w:val="20"/>
                <w:lang w:val="en-US" w:bidi="ar-SA"/>
              </w:rPr>
              <w:t>5800</w:t>
            </w:r>
          </w:p>
          <w:p w14:paraId="0A5B04DB" w14:textId="77777777" w:rsidR="00AA35AC" w:rsidRPr="008D4AB4" w:rsidRDefault="00AA35AC" w:rsidP="00BD218E">
            <w:pPr>
              <w:pStyle w:val="TableParagraph"/>
              <w:adjustRightInd w:val="0"/>
              <w:snapToGrid w:val="0"/>
              <w:jc w:val="center"/>
              <w:rPr>
                <w:rFonts w:cstheme="minorBidi"/>
                <w:sz w:val="20"/>
                <w:szCs w:val="20"/>
                <w:lang w:val="en-US" w:bidi="ar-SA"/>
              </w:rPr>
            </w:pPr>
            <w:r w:rsidRPr="008D4AB4">
              <w:rPr>
                <w:rFonts w:cstheme="minorBidi"/>
                <w:sz w:val="20"/>
                <w:szCs w:val="20"/>
                <w:lang w:val="en-US" w:bidi="ar-SA"/>
              </w:rPr>
              <w:t>mg/kg</w:t>
            </w:r>
          </w:p>
          <w:p w14:paraId="17183D65" w14:textId="60D5F177" w:rsidR="00AA35AC" w:rsidRPr="008D4AB4" w:rsidRDefault="00AA35AC" w:rsidP="00BD218E">
            <w:pPr>
              <w:pStyle w:val="TableParagraph"/>
              <w:adjustRightInd w:val="0"/>
              <w:snapToGrid w:val="0"/>
              <w:jc w:val="center"/>
              <w:rPr>
                <w:sz w:val="20"/>
                <w:szCs w:val="20"/>
              </w:rPr>
            </w:pPr>
            <w:r w:rsidRPr="008D4AB4">
              <w:rPr>
                <w:rFonts w:cstheme="minorBidi"/>
                <w:sz w:val="20"/>
                <w:szCs w:val="20"/>
                <w:lang w:val="en-US" w:bidi="ar-SA"/>
              </w:rPr>
              <w:t>(</w:t>
            </w:r>
            <w:proofErr w:type="spellStart"/>
            <w:r w:rsidRPr="008D4AB4">
              <w:rPr>
                <w:rFonts w:cstheme="minorBidi"/>
                <w:sz w:val="20"/>
                <w:szCs w:val="20"/>
                <w:lang w:val="en-US" w:bidi="ar-SA"/>
              </w:rPr>
              <w:t>大鼠</w:t>
            </w:r>
            <w:proofErr w:type="spellEnd"/>
            <w:r w:rsidRPr="008D4AB4">
              <w:rPr>
                <w:rFonts w:cstheme="minorBidi"/>
                <w:sz w:val="20"/>
                <w:szCs w:val="20"/>
                <w:lang w:val="en-US" w:bidi="ar-SA"/>
              </w:rPr>
              <w:t xml:space="preserve">， </w:t>
            </w:r>
            <w:proofErr w:type="spellStart"/>
            <w:r w:rsidRPr="008D4AB4">
              <w:rPr>
                <w:rFonts w:cstheme="minorBidi"/>
                <w:sz w:val="20"/>
                <w:szCs w:val="20"/>
                <w:lang w:val="en-US" w:bidi="ar-SA"/>
              </w:rPr>
              <w:t>吞食</w:t>
            </w:r>
            <w:proofErr w:type="spellEnd"/>
            <w:r w:rsidRPr="008D4AB4">
              <w:rPr>
                <w:rFonts w:cstheme="minorBidi"/>
                <w:sz w:val="20"/>
                <w:szCs w:val="20"/>
                <w:lang w:val="en-US" w:bidi="ar-SA"/>
              </w:rPr>
              <w:t>)</w:t>
            </w:r>
          </w:p>
        </w:tc>
        <w:tc>
          <w:tcPr>
            <w:tcW w:w="997" w:type="dxa"/>
            <w:tcBorders>
              <w:top w:val="single" w:sz="8" w:space="0" w:color="000000"/>
            </w:tcBorders>
            <w:vAlign w:val="center"/>
          </w:tcPr>
          <w:p w14:paraId="17F7FC3F" w14:textId="0A9D4D02" w:rsidR="00AA35AC" w:rsidRPr="008D4AB4" w:rsidRDefault="00AA35AC" w:rsidP="00BD218E">
            <w:pPr>
              <w:pStyle w:val="TableParagraph"/>
              <w:adjustRightInd w:val="0"/>
              <w:snapToGrid w:val="0"/>
              <w:jc w:val="center"/>
              <w:rPr>
                <w:sz w:val="20"/>
                <w:szCs w:val="20"/>
              </w:rPr>
            </w:pPr>
            <w:r w:rsidRPr="008D4AB4">
              <w:rPr>
                <w:sz w:val="20"/>
                <w:szCs w:val="20"/>
              </w:rPr>
              <w:sym w:font="Wingdings 2" w:char="F050"/>
            </w:r>
          </w:p>
        </w:tc>
        <w:tc>
          <w:tcPr>
            <w:tcW w:w="998" w:type="dxa"/>
            <w:tcBorders>
              <w:top w:val="single" w:sz="8" w:space="0" w:color="000000"/>
            </w:tcBorders>
            <w:vAlign w:val="center"/>
          </w:tcPr>
          <w:p w14:paraId="1F94CB57" w14:textId="4F9FF2FC" w:rsidR="00AA35AC" w:rsidRPr="008D4AB4" w:rsidRDefault="00AA35AC" w:rsidP="00BD218E">
            <w:pPr>
              <w:pStyle w:val="TableParagraph"/>
              <w:adjustRightInd w:val="0"/>
              <w:snapToGrid w:val="0"/>
              <w:jc w:val="center"/>
              <w:rPr>
                <w:sz w:val="20"/>
                <w:szCs w:val="20"/>
              </w:rPr>
            </w:pPr>
            <w:r w:rsidRPr="008D4AB4">
              <w:rPr>
                <w:sz w:val="20"/>
                <w:szCs w:val="20"/>
              </w:rPr>
              <w:sym w:font="Wingdings 2" w:char="F050"/>
            </w:r>
          </w:p>
        </w:tc>
        <w:tc>
          <w:tcPr>
            <w:tcW w:w="998" w:type="dxa"/>
            <w:tcBorders>
              <w:top w:val="single" w:sz="8" w:space="0" w:color="000000"/>
            </w:tcBorders>
            <w:vAlign w:val="center"/>
          </w:tcPr>
          <w:p w14:paraId="2A4982E7" w14:textId="46397C4C" w:rsidR="00AA35AC" w:rsidRPr="008D4AB4" w:rsidRDefault="00AA35AC" w:rsidP="00BD218E">
            <w:pPr>
              <w:adjustRightInd w:val="0"/>
              <w:snapToGrid w:val="0"/>
              <w:jc w:val="center"/>
              <w:rPr>
                <w:rFonts w:ascii="標楷體" w:eastAsia="標楷體" w:hAnsi="標楷體"/>
                <w:w w:val="99"/>
                <w:sz w:val="20"/>
                <w:szCs w:val="20"/>
              </w:rPr>
            </w:pPr>
            <w:r w:rsidRPr="008D4AB4">
              <w:rPr>
                <w:rFonts w:ascii="標楷體" w:eastAsia="標楷體" w:hAnsi="標楷體"/>
                <w:sz w:val="20"/>
                <w:szCs w:val="20"/>
              </w:rPr>
              <w:t>-</w:t>
            </w:r>
          </w:p>
        </w:tc>
      </w:tr>
      <w:tr w:rsidR="00AA35AC" w:rsidRPr="008D4AB4" w14:paraId="164C3D44" w14:textId="77777777" w:rsidTr="008D4AB4">
        <w:trPr>
          <w:trHeight w:val="1984"/>
        </w:trPr>
        <w:tc>
          <w:tcPr>
            <w:tcW w:w="998" w:type="dxa"/>
            <w:vAlign w:val="center"/>
          </w:tcPr>
          <w:p w14:paraId="04EDB7B6" w14:textId="737597A0" w:rsidR="00AA35AC" w:rsidRPr="008D4AB4" w:rsidRDefault="00AA35AC" w:rsidP="00BD218E">
            <w:pPr>
              <w:adjustRightInd w:val="0"/>
              <w:snapToGrid w:val="0"/>
              <w:jc w:val="center"/>
              <w:rPr>
                <w:rFonts w:ascii="標楷體" w:eastAsia="標楷體" w:hAnsi="標楷體"/>
                <w:sz w:val="20"/>
                <w:szCs w:val="20"/>
              </w:rPr>
            </w:pPr>
            <w:bookmarkStart w:id="45" w:name="_Hlk85530690"/>
            <w:bookmarkEnd w:id="44"/>
            <w:r w:rsidRPr="008D4AB4">
              <w:rPr>
                <w:rFonts w:ascii="標楷體" w:eastAsia="標楷體" w:hAnsi="標楷體"/>
                <w:sz w:val="20"/>
                <w:szCs w:val="20"/>
              </w:rPr>
              <w:t>67-63-0</w:t>
            </w:r>
          </w:p>
        </w:tc>
        <w:tc>
          <w:tcPr>
            <w:tcW w:w="998" w:type="dxa"/>
            <w:vAlign w:val="center"/>
          </w:tcPr>
          <w:p w14:paraId="2EAD7D36" w14:textId="0146D661" w:rsidR="00AA35AC" w:rsidRPr="008D4AB4" w:rsidRDefault="00AA35AC" w:rsidP="00BD218E">
            <w:pPr>
              <w:adjustRightInd w:val="0"/>
              <w:snapToGrid w:val="0"/>
              <w:jc w:val="center"/>
              <w:rPr>
                <w:rFonts w:ascii="標楷體" w:eastAsia="標楷體" w:hAnsi="標楷體"/>
                <w:sz w:val="20"/>
                <w:szCs w:val="20"/>
              </w:rPr>
            </w:pPr>
            <w:proofErr w:type="spellStart"/>
            <w:r w:rsidRPr="008D4AB4">
              <w:rPr>
                <w:rFonts w:ascii="標楷體" w:eastAsia="標楷體" w:hAnsi="標楷體"/>
                <w:sz w:val="20"/>
                <w:szCs w:val="20"/>
              </w:rPr>
              <w:t>異丙醇</w:t>
            </w:r>
            <w:proofErr w:type="spellEnd"/>
          </w:p>
        </w:tc>
        <w:tc>
          <w:tcPr>
            <w:tcW w:w="1134" w:type="dxa"/>
            <w:vAlign w:val="center"/>
          </w:tcPr>
          <w:p w14:paraId="50A94E04" w14:textId="159B0774" w:rsidR="00AA35AC" w:rsidRPr="008D4AB4" w:rsidRDefault="00AA35AC" w:rsidP="00BD218E">
            <w:pPr>
              <w:adjustRightInd w:val="0"/>
              <w:snapToGrid w:val="0"/>
              <w:jc w:val="center"/>
              <w:rPr>
                <w:rFonts w:ascii="標楷體" w:eastAsia="標楷體" w:hAnsi="標楷體"/>
                <w:sz w:val="20"/>
                <w:szCs w:val="20"/>
              </w:rPr>
            </w:pPr>
            <w:r w:rsidRPr="008D4AB4">
              <w:rPr>
                <w:rFonts w:ascii="標楷體" w:eastAsia="標楷體" w:hAnsi="標楷體"/>
                <w:sz w:val="20"/>
                <w:szCs w:val="20"/>
              </w:rPr>
              <w:t>Isopropyl alcohol</w:t>
            </w:r>
          </w:p>
        </w:tc>
        <w:tc>
          <w:tcPr>
            <w:tcW w:w="2699" w:type="dxa"/>
            <w:vAlign w:val="center"/>
          </w:tcPr>
          <w:p w14:paraId="0A22E1A6" w14:textId="7779BA2A" w:rsidR="00AA35AC" w:rsidRPr="008D4AB4" w:rsidRDefault="00AA35AC" w:rsidP="00BD218E">
            <w:pPr>
              <w:pStyle w:val="TableParagraph"/>
              <w:adjustRightInd w:val="0"/>
              <w:snapToGrid w:val="0"/>
              <w:jc w:val="both"/>
              <w:rPr>
                <w:rFonts w:cstheme="minorBidi"/>
                <w:sz w:val="20"/>
                <w:szCs w:val="20"/>
                <w:lang w:val="en-US" w:eastAsia="zh-TW" w:bidi="ar-SA"/>
              </w:rPr>
            </w:pPr>
            <w:r w:rsidRPr="008D4AB4">
              <w:rPr>
                <w:sz w:val="20"/>
                <w:szCs w:val="20"/>
                <w:lang w:eastAsia="zh-TW"/>
              </w:rPr>
              <w:t>易燃液體第2級、嚴重損傷/刺激眼睛物質第 2A級、急毒性物質第5級(吞食)、腐蝕/刺激皮膚物質第3級</w:t>
            </w:r>
          </w:p>
        </w:tc>
        <w:tc>
          <w:tcPr>
            <w:tcW w:w="2682" w:type="dxa"/>
            <w:vAlign w:val="center"/>
          </w:tcPr>
          <w:p w14:paraId="13E7DE7A" w14:textId="77777777" w:rsidR="00AA35AC" w:rsidRPr="008D4AB4" w:rsidRDefault="00AA35AC" w:rsidP="00BD218E">
            <w:pPr>
              <w:pStyle w:val="TableParagraph"/>
              <w:adjustRightInd w:val="0"/>
              <w:snapToGrid w:val="0"/>
              <w:jc w:val="both"/>
              <w:rPr>
                <w:sz w:val="20"/>
                <w:szCs w:val="20"/>
                <w:lang w:eastAsia="zh-TW"/>
              </w:rPr>
            </w:pPr>
            <w:r w:rsidRPr="008D4AB4">
              <w:rPr>
                <w:sz w:val="20"/>
                <w:szCs w:val="20"/>
                <w:lang w:eastAsia="zh-TW"/>
              </w:rPr>
              <w:t>外觀:無色/液體</w:t>
            </w:r>
          </w:p>
          <w:p w14:paraId="414E97E8" w14:textId="77777777" w:rsidR="00AA35AC" w:rsidRPr="008D4AB4" w:rsidRDefault="00AA35AC" w:rsidP="00BD218E">
            <w:pPr>
              <w:pStyle w:val="TableParagraph"/>
              <w:adjustRightInd w:val="0"/>
              <w:snapToGrid w:val="0"/>
              <w:jc w:val="both"/>
              <w:rPr>
                <w:sz w:val="20"/>
                <w:szCs w:val="20"/>
                <w:lang w:eastAsia="zh-TW"/>
              </w:rPr>
            </w:pPr>
            <w:r w:rsidRPr="008D4AB4">
              <w:rPr>
                <w:sz w:val="20"/>
                <w:szCs w:val="20"/>
                <w:lang w:eastAsia="zh-TW"/>
              </w:rPr>
              <w:t>蒸氣壓:33mmHg</w:t>
            </w:r>
          </w:p>
          <w:p w14:paraId="7F2671D9" w14:textId="77777777" w:rsidR="00AA35AC" w:rsidRPr="008D4AB4" w:rsidRDefault="00AA35AC" w:rsidP="00BD218E">
            <w:pPr>
              <w:pStyle w:val="TableParagraph"/>
              <w:adjustRightInd w:val="0"/>
              <w:snapToGrid w:val="0"/>
              <w:jc w:val="both"/>
              <w:rPr>
                <w:sz w:val="20"/>
                <w:szCs w:val="20"/>
              </w:rPr>
            </w:pPr>
            <w:r w:rsidRPr="008D4AB4">
              <w:rPr>
                <w:sz w:val="20"/>
                <w:szCs w:val="20"/>
                <w:lang w:eastAsia="zh-TW"/>
              </w:rPr>
              <w:t>爆炸界</w:t>
            </w:r>
            <w:r w:rsidRPr="008D4AB4">
              <w:rPr>
                <w:sz w:val="20"/>
                <w:szCs w:val="20"/>
              </w:rPr>
              <w:t>限:2.0~12%</w:t>
            </w:r>
          </w:p>
          <w:p w14:paraId="773749E2" w14:textId="00EA987B" w:rsidR="00AA35AC" w:rsidRPr="008D4AB4" w:rsidRDefault="00AA35AC" w:rsidP="00BD218E">
            <w:pPr>
              <w:pStyle w:val="TableParagraph"/>
              <w:adjustRightInd w:val="0"/>
              <w:snapToGrid w:val="0"/>
              <w:jc w:val="both"/>
              <w:rPr>
                <w:sz w:val="20"/>
                <w:szCs w:val="20"/>
              </w:rPr>
            </w:pPr>
            <w:proofErr w:type="spellStart"/>
            <w:r w:rsidRPr="008D4AB4">
              <w:rPr>
                <w:sz w:val="20"/>
                <w:szCs w:val="20"/>
              </w:rPr>
              <w:t>密度</w:t>
            </w:r>
            <w:proofErr w:type="spellEnd"/>
            <w:r w:rsidRPr="008D4AB4">
              <w:rPr>
                <w:sz w:val="20"/>
                <w:szCs w:val="20"/>
              </w:rPr>
              <w:t>:0.785</w:t>
            </w:r>
          </w:p>
        </w:tc>
        <w:tc>
          <w:tcPr>
            <w:tcW w:w="991" w:type="dxa"/>
            <w:vAlign w:val="center"/>
          </w:tcPr>
          <w:p w14:paraId="1F1A663A" w14:textId="42E869E5" w:rsidR="00AA35AC" w:rsidRPr="008D4AB4" w:rsidRDefault="00AA35AC" w:rsidP="00BD218E">
            <w:pPr>
              <w:pStyle w:val="TableParagraph"/>
              <w:adjustRightInd w:val="0"/>
              <w:snapToGrid w:val="0"/>
              <w:jc w:val="center"/>
              <w:rPr>
                <w:rFonts w:cstheme="minorBidi"/>
                <w:sz w:val="20"/>
                <w:szCs w:val="20"/>
                <w:lang w:val="en-US" w:bidi="ar-SA"/>
              </w:rPr>
            </w:pPr>
            <w:r w:rsidRPr="008D4AB4">
              <w:rPr>
                <w:sz w:val="20"/>
                <w:szCs w:val="20"/>
              </w:rPr>
              <w:t>400 ppm</w:t>
            </w:r>
          </w:p>
        </w:tc>
        <w:tc>
          <w:tcPr>
            <w:tcW w:w="850" w:type="dxa"/>
            <w:vAlign w:val="center"/>
          </w:tcPr>
          <w:p w14:paraId="52D0941D" w14:textId="69334D68" w:rsidR="00AA35AC" w:rsidRPr="008D4AB4" w:rsidRDefault="00AA35AC" w:rsidP="00BD218E">
            <w:pPr>
              <w:pStyle w:val="TableParagraph"/>
              <w:adjustRightInd w:val="0"/>
              <w:snapToGrid w:val="0"/>
              <w:jc w:val="center"/>
              <w:rPr>
                <w:rFonts w:cstheme="minorBidi"/>
                <w:sz w:val="20"/>
                <w:szCs w:val="20"/>
                <w:lang w:val="en-US" w:bidi="ar-SA"/>
              </w:rPr>
            </w:pPr>
            <w:r w:rsidRPr="008D4AB4">
              <w:rPr>
                <w:sz w:val="20"/>
                <w:szCs w:val="20"/>
              </w:rPr>
              <w:t>500 ppm</w:t>
            </w:r>
          </w:p>
        </w:tc>
        <w:tc>
          <w:tcPr>
            <w:tcW w:w="859" w:type="dxa"/>
            <w:vAlign w:val="center"/>
          </w:tcPr>
          <w:p w14:paraId="26CEFC98" w14:textId="702D8491" w:rsidR="00AA35AC" w:rsidRPr="008D4AB4" w:rsidRDefault="00AA35AC" w:rsidP="00BD218E">
            <w:pPr>
              <w:adjustRightInd w:val="0"/>
              <w:snapToGrid w:val="0"/>
              <w:jc w:val="center"/>
              <w:rPr>
                <w:rFonts w:ascii="標楷體" w:eastAsia="標楷體" w:hAnsi="標楷體"/>
                <w:sz w:val="20"/>
                <w:szCs w:val="20"/>
              </w:rPr>
            </w:pPr>
            <w:r w:rsidRPr="008D4AB4">
              <w:rPr>
                <w:rFonts w:ascii="標楷體" w:eastAsia="標楷體" w:hAnsi="標楷體"/>
                <w:sz w:val="20"/>
                <w:szCs w:val="20"/>
              </w:rPr>
              <w:t>-</w:t>
            </w:r>
          </w:p>
        </w:tc>
        <w:tc>
          <w:tcPr>
            <w:tcW w:w="1127" w:type="dxa"/>
            <w:vAlign w:val="center"/>
          </w:tcPr>
          <w:p w14:paraId="1D439D33" w14:textId="77777777" w:rsidR="00AA35AC" w:rsidRPr="008D4AB4" w:rsidRDefault="00AA35AC" w:rsidP="00BD218E">
            <w:pPr>
              <w:pStyle w:val="TableParagraph"/>
              <w:adjustRightInd w:val="0"/>
              <w:snapToGrid w:val="0"/>
              <w:jc w:val="center"/>
              <w:rPr>
                <w:sz w:val="20"/>
                <w:szCs w:val="20"/>
              </w:rPr>
            </w:pPr>
            <w:r w:rsidRPr="008D4AB4">
              <w:rPr>
                <w:sz w:val="20"/>
                <w:szCs w:val="20"/>
              </w:rPr>
              <w:t>4710</w:t>
            </w:r>
          </w:p>
          <w:p w14:paraId="45F25E02" w14:textId="77777777" w:rsidR="00AA35AC" w:rsidRPr="008D4AB4" w:rsidRDefault="00AA35AC" w:rsidP="00BD218E">
            <w:pPr>
              <w:pStyle w:val="TableParagraph"/>
              <w:adjustRightInd w:val="0"/>
              <w:snapToGrid w:val="0"/>
              <w:jc w:val="center"/>
              <w:rPr>
                <w:sz w:val="20"/>
                <w:szCs w:val="20"/>
              </w:rPr>
            </w:pPr>
            <w:r w:rsidRPr="008D4AB4">
              <w:rPr>
                <w:sz w:val="20"/>
                <w:szCs w:val="20"/>
              </w:rPr>
              <w:t>mg/kg</w:t>
            </w:r>
          </w:p>
          <w:p w14:paraId="6DBD27CF" w14:textId="7E0D3A34" w:rsidR="00AA35AC" w:rsidRPr="008D4AB4" w:rsidRDefault="00AA35AC" w:rsidP="00BD218E">
            <w:pPr>
              <w:pStyle w:val="TableParagraph"/>
              <w:adjustRightInd w:val="0"/>
              <w:snapToGrid w:val="0"/>
              <w:jc w:val="center"/>
              <w:rPr>
                <w:rFonts w:cstheme="minorBidi"/>
                <w:sz w:val="20"/>
                <w:szCs w:val="20"/>
                <w:lang w:val="en-US" w:bidi="ar-SA"/>
              </w:rPr>
            </w:pPr>
            <w:r w:rsidRPr="008D4AB4">
              <w:rPr>
                <w:sz w:val="20"/>
                <w:szCs w:val="20"/>
              </w:rPr>
              <w:t>(</w:t>
            </w:r>
            <w:proofErr w:type="spellStart"/>
            <w:r w:rsidRPr="008D4AB4">
              <w:rPr>
                <w:sz w:val="20"/>
                <w:szCs w:val="20"/>
              </w:rPr>
              <w:t>大鼠，吞食</w:t>
            </w:r>
            <w:proofErr w:type="spellEnd"/>
            <w:r w:rsidRPr="008D4AB4">
              <w:rPr>
                <w:sz w:val="20"/>
                <w:szCs w:val="20"/>
              </w:rPr>
              <w:t>)</w:t>
            </w:r>
          </w:p>
        </w:tc>
        <w:tc>
          <w:tcPr>
            <w:tcW w:w="997" w:type="dxa"/>
            <w:vAlign w:val="center"/>
          </w:tcPr>
          <w:p w14:paraId="0CAD332D" w14:textId="5C7EE808" w:rsidR="00AA35AC" w:rsidRPr="008D4AB4" w:rsidRDefault="00AA35AC" w:rsidP="00BD218E">
            <w:pPr>
              <w:pStyle w:val="TableParagraph"/>
              <w:adjustRightInd w:val="0"/>
              <w:snapToGrid w:val="0"/>
              <w:jc w:val="center"/>
              <w:rPr>
                <w:sz w:val="20"/>
                <w:szCs w:val="20"/>
              </w:rPr>
            </w:pPr>
            <w:r w:rsidRPr="008D4AB4">
              <w:rPr>
                <w:sz w:val="20"/>
                <w:szCs w:val="20"/>
              </w:rPr>
              <w:sym w:font="Wingdings 2" w:char="F050"/>
            </w:r>
          </w:p>
        </w:tc>
        <w:tc>
          <w:tcPr>
            <w:tcW w:w="998" w:type="dxa"/>
            <w:vAlign w:val="center"/>
          </w:tcPr>
          <w:p w14:paraId="6B910C4D" w14:textId="0B986096" w:rsidR="00AA35AC" w:rsidRPr="008D4AB4" w:rsidRDefault="00AA35AC" w:rsidP="00BD218E">
            <w:pPr>
              <w:pStyle w:val="TableParagraph"/>
              <w:adjustRightInd w:val="0"/>
              <w:snapToGrid w:val="0"/>
              <w:jc w:val="center"/>
              <w:rPr>
                <w:sz w:val="20"/>
                <w:szCs w:val="20"/>
              </w:rPr>
            </w:pPr>
            <w:r w:rsidRPr="008D4AB4">
              <w:rPr>
                <w:sz w:val="20"/>
                <w:szCs w:val="20"/>
              </w:rPr>
              <w:sym w:font="Wingdings 2" w:char="F050"/>
            </w:r>
          </w:p>
        </w:tc>
        <w:tc>
          <w:tcPr>
            <w:tcW w:w="998" w:type="dxa"/>
            <w:vAlign w:val="center"/>
          </w:tcPr>
          <w:p w14:paraId="3691E6B3" w14:textId="004B0EC3" w:rsidR="00AA35AC" w:rsidRPr="008D4AB4" w:rsidRDefault="008A6AA8" w:rsidP="00BD218E">
            <w:pPr>
              <w:adjustRightInd w:val="0"/>
              <w:snapToGrid w:val="0"/>
              <w:jc w:val="center"/>
              <w:rPr>
                <w:rFonts w:ascii="標楷體" w:eastAsia="標楷體" w:hAnsi="標楷體"/>
                <w:sz w:val="20"/>
                <w:szCs w:val="20"/>
                <w:lang w:eastAsia="zh-TW"/>
              </w:rPr>
            </w:pPr>
            <w:r w:rsidRPr="008D4AB4">
              <w:rPr>
                <w:rFonts w:ascii="標楷體" w:eastAsia="標楷體" w:hAnsi="標楷體" w:hint="eastAsia"/>
                <w:sz w:val="20"/>
                <w:szCs w:val="20"/>
                <w:lang w:eastAsia="zh-TW"/>
              </w:rPr>
              <w:t>Group 3：無法判斷為人體致癌性</w:t>
            </w:r>
          </w:p>
        </w:tc>
      </w:tr>
      <w:tr w:rsidR="00862AFD" w:rsidRPr="008D4AB4" w14:paraId="2EA2F612" w14:textId="77777777" w:rsidTr="008D4AB4">
        <w:trPr>
          <w:trHeight w:val="3047"/>
        </w:trPr>
        <w:tc>
          <w:tcPr>
            <w:tcW w:w="998" w:type="dxa"/>
            <w:tcBorders>
              <w:top w:val="single" w:sz="8" w:space="0" w:color="000000"/>
            </w:tcBorders>
            <w:vAlign w:val="center"/>
          </w:tcPr>
          <w:p w14:paraId="05D72430" w14:textId="3A22B031" w:rsidR="00862AFD" w:rsidRPr="008D4AB4" w:rsidRDefault="00862AFD" w:rsidP="00BD218E">
            <w:pPr>
              <w:adjustRightInd w:val="0"/>
              <w:snapToGrid w:val="0"/>
              <w:jc w:val="center"/>
              <w:rPr>
                <w:rFonts w:ascii="標楷體" w:eastAsia="標楷體" w:hAnsi="標楷體"/>
                <w:sz w:val="20"/>
                <w:szCs w:val="20"/>
                <w:lang w:eastAsia="zh-TW"/>
              </w:rPr>
            </w:pPr>
            <w:r w:rsidRPr="008D4AB4">
              <w:rPr>
                <w:rFonts w:ascii="標楷體" w:eastAsia="標楷體" w:hAnsi="標楷體" w:hint="eastAsia"/>
                <w:sz w:val="20"/>
                <w:szCs w:val="20"/>
                <w:lang w:eastAsia="zh-TW"/>
              </w:rPr>
              <w:t>110-54-3</w:t>
            </w:r>
          </w:p>
        </w:tc>
        <w:tc>
          <w:tcPr>
            <w:tcW w:w="998" w:type="dxa"/>
            <w:tcBorders>
              <w:top w:val="single" w:sz="8" w:space="0" w:color="000000"/>
            </w:tcBorders>
            <w:vAlign w:val="center"/>
          </w:tcPr>
          <w:p w14:paraId="2993E7AE" w14:textId="077FCCCD" w:rsidR="00862AFD" w:rsidRPr="008D4AB4" w:rsidRDefault="00862AFD" w:rsidP="00BD218E">
            <w:pPr>
              <w:adjustRightInd w:val="0"/>
              <w:snapToGrid w:val="0"/>
              <w:jc w:val="center"/>
              <w:rPr>
                <w:rFonts w:ascii="標楷體" w:eastAsia="標楷體" w:hAnsi="標楷體"/>
                <w:sz w:val="20"/>
                <w:szCs w:val="20"/>
                <w:lang w:eastAsia="zh-TW"/>
              </w:rPr>
            </w:pPr>
            <w:r w:rsidRPr="008D4AB4">
              <w:rPr>
                <w:rFonts w:ascii="標楷體" w:eastAsia="標楷體" w:hAnsi="標楷體" w:hint="eastAsia"/>
                <w:sz w:val="20"/>
                <w:szCs w:val="20"/>
                <w:lang w:eastAsia="zh-TW"/>
              </w:rPr>
              <w:t>正己烷</w:t>
            </w:r>
          </w:p>
        </w:tc>
        <w:tc>
          <w:tcPr>
            <w:tcW w:w="1134" w:type="dxa"/>
            <w:tcBorders>
              <w:top w:val="single" w:sz="8" w:space="0" w:color="000000"/>
            </w:tcBorders>
            <w:vAlign w:val="center"/>
          </w:tcPr>
          <w:p w14:paraId="2A2BD86D" w14:textId="68E4946B" w:rsidR="00862AFD" w:rsidRPr="008D4AB4" w:rsidRDefault="00862AFD" w:rsidP="00BD218E">
            <w:pPr>
              <w:adjustRightInd w:val="0"/>
              <w:snapToGrid w:val="0"/>
              <w:jc w:val="center"/>
              <w:rPr>
                <w:rFonts w:ascii="標楷體" w:eastAsia="標楷體" w:hAnsi="標楷體"/>
                <w:sz w:val="20"/>
                <w:szCs w:val="20"/>
                <w:lang w:eastAsia="zh-TW"/>
              </w:rPr>
            </w:pPr>
            <w:r w:rsidRPr="008D4AB4">
              <w:rPr>
                <w:rFonts w:ascii="標楷體" w:eastAsia="標楷體" w:hAnsi="標楷體"/>
                <w:sz w:val="20"/>
                <w:szCs w:val="20"/>
                <w:lang w:eastAsia="zh-TW"/>
              </w:rPr>
              <w:t>n-Hexane</w:t>
            </w:r>
          </w:p>
        </w:tc>
        <w:tc>
          <w:tcPr>
            <w:tcW w:w="2699" w:type="dxa"/>
            <w:tcBorders>
              <w:top w:val="single" w:sz="8" w:space="0" w:color="000000"/>
            </w:tcBorders>
            <w:vAlign w:val="center"/>
          </w:tcPr>
          <w:p w14:paraId="6F1A9BBF" w14:textId="4BE96F42" w:rsidR="00862AFD" w:rsidRPr="008D4AB4" w:rsidRDefault="00862AFD" w:rsidP="00BD218E">
            <w:pPr>
              <w:pStyle w:val="TableParagraph"/>
              <w:adjustRightInd w:val="0"/>
              <w:snapToGrid w:val="0"/>
              <w:jc w:val="both"/>
              <w:rPr>
                <w:rFonts w:cstheme="minorBidi"/>
                <w:sz w:val="20"/>
                <w:szCs w:val="20"/>
                <w:lang w:val="en-US" w:eastAsia="zh-TW" w:bidi="ar-SA"/>
              </w:rPr>
            </w:pPr>
            <w:r w:rsidRPr="008D4AB4">
              <w:rPr>
                <w:rFonts w:cstheme="minorBidi" w:hint="eastAsia"/>
                <w:sz w:val="20"/>
                <w:szCs w:val="20"/>
                <w:lang w:val="en-US" w:eastAsia="zh-TW" w:bidi="ar-SA"/>
              </w:rPr>
              <w:t>易燃液體第</w:t>
            </w:r>
            <w:r w:rsidRPr="008D4AB4">
              <w:rPr>
                <w:rFonts w:cstheme="minorBidi"/>
                <w:sz w:val="20"/>
                <w:szCs w:val="20"/>
                <w:lang w:val="en-US" w:eastAsia="zh-TW" w:bidi="ar-SA"/>
              </w:rPr>
              <w:t>2</w:t>
            </w:r>
            <w:r w:rsidRPr="008D4AB4">
              <w:rPr>
                <w:rFonts w:cstheme="minorBidi" w:hint="eastAsia"/>
                <w:sz w:val="20"/>
                <w:szCs w:val="20"/>
                <w:lang w:val="en-US" w:eastAsia="zh-TW" w:bidi="ar-SA"/>
              </w:rPr>
              <w:t>級、腐蝕／刺激皮膚物質第</w:t>
            </w:r>
            <w:r w:rsidRPr="008D4AB4">
              <w:rPr>
                <w:rFonts w:cstheme="minorBidi"/>
                <w:sz w:val="20"/>
                <w:szCs w:val="20"/>
                <w:lang w:val="en-US" w:eastAsia="zh-TW" w:bidi="ar-SA"/>
              </w:rPr>
              <w:t xml:space="preserve">2 </w:t>
            </w:r>
            <w:r w:rsidRPr="008D4AB4">
              <w:rPr>
                <w:rFonts w:cstheme="minorBidi" w:hint="eastAsia"/>
                <w:sz w:val="20"/>
                <w:szCs w:val="20"/>
                <w:lang w:val="en-US" w:eastAsia="zh-TW" w:bidi="ar-SA"/>
              </w:rPr>
              <w:t>級、嚴重損傷／刺激眼睛物質第</w:t>
            </w:r>
            <w:r w:rsidRPr="008D4AB4">
              <w:rPr>
                <w:rFonts w:cstheme="minorBidi"/>
                <w:sz w:val="20"/>
                <w:szCs w:val="20"/>
                <w:lang w:val="en-US" w:eastAsia="zh-TW" w:bidi="ar-SA"/>
              </w:rPr>
              <w:t>2A</w:t>
            </w:r>
            <w:r w:rsidRPr="008D4AB4">
              <w:rPr>
                <w:rFonts w:cstheme="minorBidi" w:hint="eastAsia"/>
                <w:sz w:val="20"/>
                <w:szCs w:val="20"/>
                <w:lang w:val="en-US" w:eastAsia="zh-TW" w:bidi="ar-SA"/>
              </w:rPr>
              <w:t>級、生殖毒性物質第</w:t>
            </w:r>
            <w:r w:rsidRPr="008D4AB4">
              <w:rPr>
                <w:rFonts w:cstheme="minorBidi"/>
                <w:sz w:val="20"/>
                <w:szCs w:val="20"/>
                <w:lang w:val="en-US" w:eastAsia="zh-TW" w:bidi="ar-SA"/>
              </w:rPr>
              <w:t>2</w:t>
            </w:r>
            <w:r w:rsidRPr="008D4AB4">
              <w:rPr>
                <w:rFonts w:cstheme="minorBidi" w:hint="eastAsia"/>
                <w:sz w:val="20"/>
                <w:szCs w:val="20"/>
                <w:lang w:val="en-US" w:eastAsia="zh-TW" w:bidi="ar-SA"/>
              </w:rPr>
              <w:t>級、特定標的器官系統毒性物質～重複暴露第</w:t>
            </w:r>
            <w:r w:rsidRPr="008D4AB4">
              <w:rPr>
                <w:rFonts w:cstheme="minorBidi"/>
                <w:sz w:val="20"/>
                <w:szCs w:val="20"/>
                <w:lang w:val="en-US" w:eastAsia="zh-TW" w:bidi="ar-SA"/>
              </w:rPr>
              <w:t>2</w:t>
            </w:r>
            <w:r w:rsidRPr="008D4AB4">
              <w:rPr>
                <w:rFonts w:cstheme="minorBidi" w:hint="eastAsia"/>
                <w:sz w:val="20"/>
                <w:szCs w:val="20"/>
                <w:lang w:val="en-US" w:eastAsia="zh-TW" w:bidi="ar-SA"/>
              </w:rPr>
              <w:t>級、吸入性危害物質第1級、水環境之危害物質（慢毒性）第2級</w:t>
            </w:r>
          </w:p>
        </w:tc>
        <w:tc>
          <w:tcPr>
            <w:tcW w:w="2682" w:type="dxa"/>
            <w:tcBorders>
              <w:top w:val="single" w:sz="8" w:space="0" w:color="000000"/>
            </w:tcBorders>
            <w:vAlign w:val="center"/>
          </w:tcPr>
          <w:p w14:paraId="0D4BEED6" w14:textId="77777777" w:rsidR="00862AFD" w:rsidRPr="008D4AB4" w:rsidRDefault="00862AFD" w:rsidP="00BD218E">
            <w:pPr>
              <w:pStyle w:val="TableParagraph"/>
              <w:adjustRightInd w:val="0"/>
              <w:snapToGrid w:val="0"/>
              <w:jc w:val="both"/>
              <w:rPr>
                <w:sz w:val="20"/>
                <w:szCs w:val="20"/>
                <w:lang w:eastAsia="zh-TW"/>
              </w:rPr>
            </w:pPr>
            <w:r w:rsidRPr="008D4AB4">
              <w:rPr>
                <w:rFonts w:hint="eastAsia"/>
                <w:sz w:val="20"/>
                <w:szCs w:val="20"/>
                <w:lang w:eastAsia="zh-TW"/>
              </w:rPr>
              <w:t>外觀：無色、澄清液體</w:t>
            </w:r>
          </w:p>
          <w:p w14:paraId="0323772E" w14:textId="77777777" w:rsidR="00862AFD" w:rsidRPr="008D4AB4" w:rsidRDefault="00862AFD" w:rsidP="00BD218E">
            <w:pPr>
              <w:pStyle w:val="TableParagraph"/>
              <w:adjustRightInd w:val="0"/>
              <w:snapToGrid w:val="0"/>
              <w:jc w:val="both"/>
              <w:rPr>
                <w:sz w:val="20"/>
                <w:szCs w:val="20"/>
                <w:lang w:eastAsia="zh-TW"/>
              </w:rPr>
            </w:pPr>
            <w:r w:rsidRPr="008D4AB4">
              <w:rPr>
                <w:rFonts w:hint="eastAsia"/>
                <w:sz w:val="20"/>
                <w:szCs w:val="20"/>
                <w:lang w:eastAsia="zh-TW"/>
              </w:rPr>
              <w:t>氣味：汽油味</w:t>
            </w:r>
          </w:p>
          <w:p w14:paraId="415A7E21" w14:textId="77777777" w:rsidR="00862AFD" w:rsidRPr="008D4AB4" w:rsidRDefault="00862AFD" w:rsidP="00BD218E">
            <w:pPr>
              <w:pStyle w:val="TableParagraph"/>
              <w:adjustRightInd w:val="0"/>
              <w:snapToGrid w:val="0"/>
              <w:jc w:val="both"/>
              <w:rPr>
                <w:sz w:val="20"/>
                <w:szCs w:val="20"/>
                <w:lang w:eastAsia="zh-TW"/>
              </w:rPr>
            </w:pPr>
            <w:r w:rsidRPr="008D4AB4">
              <w:rPr>
                <w:rFonts w:hint="eastAsia"/>
                <w:sz w:val="20"/>
                <w:szCs w:val="20"/>
                <w:lang w:eastAsia="zh-TW"/>
              </w:rPr>
              <w:t>熔點：-95.3℃</w:t>
            </w:r>
          </w:p>
          <w:p w14:paraId="3975D405" w14:textId="77777777" w:rsidR="00862AFD" w:rsidRPr="008D4AB4" w:rsidRDefault="00862AFD" w:rsidP="00BD218E">
            <w:pPr>
              <w:pStyle w:val="TableParagraph"/>
              <w:adjustRightInd w:val="0"/>
              <w:snapToGrid w:val="0"/>
              <w:jc w:val="both"/>
              <w:rPr>
                <w:sz w:val="20"/>
                <w:szCs w:val="20"/>
                <w:lang w:eastAsia="zh-TW"/>
              </w:rPr>
            </w:pPr>
            <w:r w:rsidRPr="008D4AB4">
              <w:rPr>
                <w:rFonts w:hint="eastAsia"/>
                <w:sz w:val="20"/>
                <w:szCs w:val="20"/>
                <w:lang w:eastAsia="zh-TW"/>
              </w:rPr>
              <w:t>自燃溫度：</w:t>
            </w:r>
            <w:r w:rsidRPr="008D4AB4">
              <w:rPr>
                <w:sz w:val="20"/>
                <w:szCs w:val="20"/>
                <w:lang w:eastAsia="zh-TW"/>
              </w:rPr>
              <w:t>225</w:t>
            </w:r>
            <w:r w:rsidRPr="008D4AB4">
              <w:rPr>
                <w:rFonts w:hint="eastAsia"/>
                <w:sz w:val="20"/>
                <w:szCs w:val="20"/>
                <w:lang w:eastAsia="zh-TW"/>
              </w:rPr>
              <w:t>℃</w:t>
            </w:r>
          </w:p>
          <w:p w14:paraId="08DED921" w14:textId="77777777" w:rsidR="00862AFD" w:rsidRPr="008D4AB4" w:rsidRDefault="00862AFD" w:rsidP="00BD218E">
            <w:pPr>
              <w:pStyle w:val="TableParagraph"/>
              <w:adjustRightInd w:val="0"/>
              <w:snapToGrid w:val="0"/>
              <w:jc w:val="both"/>
              <w:rPr>
                <w:sz w:val="20"/>
                <w:szCs w:val="20"/>
                <w:lang w:eastAsia="zh-TW"/>
              </w:rPr>
            </w:pPr>
            <w:r w:rsidRPr="008D4AB4">
              <w:rPr>
                <w:rFonts w:hint="eastAsia"/>
                <w:sz w:val="20"/>
                <w:szCs w:val="20"/>
                <w:lang w:eastAsia="zh-TW"/>
              </w:rPr>
              <w:t>蒸氣壓：124 mmHg</w:t>
            </w:r>
          </w:p>
          <w:p w14:paraId="774D69C8" w14:textId="77777777" w:rsidR="00862AFD" w:rsidRPr="008D4AB4" w:rsidRDefault="00862AFD" w:rsidP="00BD218E">
            <w:pPr>
              <w:pStyle w:val="TableParagraph"/>
              <w:adjustRightInd w:val="0"/>
              <w:snapToGrid w:val="0"/>
              <w:jc w:val="both"/>
              <w:rPr>
                <w:sz w:val="20"/>
                <w:szCs w:val="20"/>
                <w:lang w:eastAsia="zh-TW"/>
              </w:rPr>
            </w:pPr>
            <w:r w:rsidRPr="008D4AB4">
              <w:rPr>
                <w:rFonts w:hint="eastAsia"/>
                <w:sz w:val="20"/>
                <w:szCs w:val="20"/>
                <w:lang w:eastAsia="zh-TW"/>
              </w:rPr>
              <w:t>爆炸界限：1.1%~7.5%</w:t>
            </w:r>
          </w:p>
          <w:p w14:paraId="6AD5D988" w14:textId="6FE01FA7" w:rsidR="00862AFD" w:rsidRPr="008D4AB4" w:rsidRDefault="00862AFD" w:rsidP="00BD218E">
            <w:pPr>
              <w:pStyle w:val="TableParagraph"/>
              <w:adjustRightInd w:val="0"/>
              <w:snapToGrid w:val="0"/>
              <w:jc w:val="both"/>
              <w:rPr>
                <w:sz w:val="20"/>
                <w:szCs w:val="20"/>
                <w:lang w:eastAsia="zh-TW"/>
              </w:rPr>
            </w:pPr>
            <w:r w:rsidRPr="008D4AB4">
              <w:rPr>
                <w:rFonts w:hint="eastAsia"/>
                <w:sz w:val="20"/>
                <w:szCs w:val="20"/>
                <w:lang w:eastAsia="zh-TW"/>
              </w:rPr>
              <w:t>蒸氣密度：</w:t>
            </w:r>
            <w:r w:rsidRPr="008D4AB4">
              <w:rPr>
                <w:sz w:val="20"/>
                <w:szCs w:val="20"/>
                <w:lang w:eastAsia="zh-TW"/>
              </w:rPr>
              <w:t>2.97</w:t>
            </w:r>
            <w:r w:rsidRPr="008D4AB4">
              <w:rPr>
                <w:rFonts w:hint="eastAsia"/>
                <w:sz w:val="20"/>
                <w:szCs w:val="20"/>
                <w:lang w:eastAsia="zh-TW"/>
              </w:rPr>
              <w:t>（空氣</w:t>
            </w:r>
            <w:r w:rsidRPr="008D4AB4">
              <w:rPr>
                <w:sz w:val="20"/>
                <w:szCs w:val="20"/>
                <w:lang w:eastAsia="zh-TW"/>
              </w:rPr>
              <w:t>=1</w:t>
            </w:r>
            <w:r w:rsidRPr="008D4AB4">
              <w:rPr>
                <w:rFonts w:hint="eastAsia"/>
                <w:sz w:val="20"/>
                <w:szCs w:val="20"/>
                <w:lang w:eastAsia="zh-TW"/>
              </w:rPr>
              <w:t>）</w:t>
            </w:r>
          </w:p>
        </w:tc>
        <w:tc>
          <w:tcPr>
            <w:tcW w:w="991" w:type="dxa"/>
            <w:tcBorders>
              <w:top w:val="single" w:sz="8" w:space="0" w:color="000000"/>
            </w:tcBorders>
            <w:vAlign w:val="center"/>
          </w:tcPr>
          <w:p w14:paraId="29072D05" w14:textId="7BAAB304" w:rsidR="00862AFD" w:rsidRPr="008D4AB4" w:rsidRDefault="00862AFD" w:rsidP="00BD218E">
            <w:pPr>
              <w:pStyle w:val="TableParagraph"/>
              <w:adjustRightInd w:val="0"/>
              <w:snapToGrid w:val="0"/>
              <w:jc w:val="center"/>
              <w:rPr>
                <w:rFonts w:cstheme="minorBidi"/>
                <w:sz w:val="20"/>
                <w:szCs w:val="20"/>
                <w:lang w:val="en-US" w:eastAsia="zh-TW" w:bidi="ar-SA"/>
              </w:rPr>
            </w:pPr>
            <w:r w:rsidRPr="008D4AB4">
              <w:rPr>
                <w:rFonts w:cstheme="minorBidi" w:hint="eastAsia"/>
                <w:sz w:val="20"/>
                <w:szCs w:val="20"/>
                <w:lang w:val="en-US" w:eastAsia="zh-TW" w:bidi="ar-SA"/>
              </w:rPr>
              <w:t>-</w:t>
            </w:r>
          </w:p>
        </w:tc>
        <w:tc>
          <w:tcPr>
            <w:tcW w:w="850" w:type="dxa"/>
            <w:tcBorders>
              <w:top w:val="single" w:sz="8" w:space="0" w:color="000000"/>
            </w:tcBorders>
            <w:vAlign w:val="center"/>
          </w:tcPr>
          <w:p w14:paraId="1356E0FA" w14:textId="5EA2A78C" w:rsidR="00862AFD" w:rsidRPr="008D4AB4" w:rsidRDefault="00862AFD" w:rsidP="00BD218E">
            <w:pPr>
              <w:pStyle w:val="TableParagraph"/>
              <w:adjustRightInd w:val="0"/>
              <w:snapToGrid w:val="0"/>
              <w:jc w:val="center"/>
              <w:rPr>
                <w:rFonts w:cstheme="minorBidi"/>
                <w:sz w:val="20"/>
                <w:szCs w:val="20"/>
                <w:lang w:val="en-US" w:eastAsia="zh-TW" w:bidi="ar-SA"/>
              </w:rPr>
            </w:pPr>
            <w:r w:rsidRPr="008D4AB4">
              <w:rPr>
                <w:rFonts w:cstheme="minorBidi" w:hint="eastAsia"/>
                <w:sz w:val="20"/>
                <w:szCs w:val="20"/>
                <w:lang w:val="en-US" w:eastAsia="zh-TW" w:bidi="ar-SA"/>
              </w:rPr>
              <w:t>-</w:t>
            </w:r>
          </w:p>
        </w:tc>
        <w:tc>
          <w:tcPr>
            <w:tcW w:w="859" w:type="dxa"/>
            <w:tcBorders>
              <w:top w:val="single" w:sz="8" w:space="0" w:color="000000"/>
            </w:tcBorders>
            <w:vAlign w:val="center"/>
          </w:tcPr>
          <w:p w14:paraId="0701873A" w14:textId="210292E2" w:rsidR="00862AFD" w:rsidRPr="008D4AB4" w:rsidRDefault="00862AFD" w:rsidP="00BD218E">
            <w:pPr>
              <w:adjustRightInd w:val="0"/>
              <w:snapToGrid w:val="0"/>
              <w:jc w:val="center"/>
              <w:rPr>
                <w:rFonts w:ascii="標楷體" w:eastAsia="標楷體" w:hAnsi="標楷體"/>
                <w:sz w:val="20"/>
                <w:szCs w:val="20"/>
                <w:lang w:eastAsia="zh-TW"/>
              </w:rPr>
            </w:pPr>
            <w:r w:rsidRPr="008D4AB4">
              <w:rPr>
                <w:rFonts w:ascii="標楷體" w:eastAsia="標楷體" w:hAnsi="標楷體" w:hint="eastAsia"/>
                <w:sz w:val="20"/>
                <w:szCs w:val="20"/>
                <w:lang w:eastAsia="zh-TW"/>
              </w:rPr>
              <w:t>-</w:t>
            </w:r>
          </w:p>
        </w:tc>
        <w:tc>
          <w:tcPr>
            <w:tcW w:w="1127" w:type="dxa"/>
            <w:tcBorders>
              <w:top w:val="single" w:sz="8" w:space="0" w:color="000000"/>
            </w:tcBorders>
            <w:vAlign w:val="center"/>
          </w:tcPr>
          <w:p w14:paraId="2EA44C24" w14:textId="77777777" w:rsidR="00862AFD" w:rsidRPr="008D4AB4" w:rsidRDefault="00862AFD" w:rsidP="00BD218E">
            <w:pPr>
              <w:pStyle w:val="TableParagraph"/>
              <w:adjustRightInd w:val="0"/>
              <w:snapToGrid w:val="0"/>
              <w:jc w:val="center"/>
              <w:rPr>
                <w:rFonts w:cstheme="minorBidi"/>
                <w:sz w:val="20"/>
                <w:szCs w:val="20"/>
                <w:lang w:val="en-US" w:eastAsia="zh-TW" w:bidi="ar-SA"/>
              </w:rPr>
            </w:pPr>
            <w:r w:rsidRPr="008D4AB4">
              <w:rPr>
                <w:rFonts w:cstheme="minorBidi" w:hint="eastAsia"/>
                <w:sz w:val="20"/>
                <w:szCs w:val="20"/>
                <w:lang w:val="en-US" w:eastAsia="zh-TW" w:bidi="ar-SA"/>
              </w:rPr>
              <w:t>9100</w:t>
            </w:r>
          </w:p>
          <w:p w14:paraId="407FF053" w14:textId="77777777" w:rsidR="00862AFD" w:rsidRPr="008D4AB4" w:rsidRDefault="00862AFD" w:rsidP="00BD218E">
            <w:pPr>
              <w:pStyle w:val="TableParagraph"/>
              <w:adjustRightInd w:val="0"/>
              <w:snapToGrid w:val="0"/>
              <w:jc w:val="center"/>
              <w:rPr>
                <w:rFonts w:cstheme="minorBidi"/>
                <w:sz w:val="20"/>
                <w:szCs w:val="20"/>
                <w:lang w:val="en-US" w:eastAsia="zh-TW" w:bidi="ar-SA"/>
              </w:rPr>
            </w:pPr>
            <w:r w:rsidRPr="008D4AB4">
              <w:rPr>
                <w:rFonts w:cstheme="minorBidi" w:hint="eastAsia"/>
                <w:sz w:val="20"/>
                <w:szCs w:val="20"/>
                <w:lang w:val="en-US" w:eastAsia="zh-TW" w:bidi="ar-SA"/>
              </w:rPr>
              <w:t>mg/kg</w:t>
            </w:r>
          </w:p>
          <w:p w14:paraId="60AD7C95" w14:textId="7009BC0B" w:rsidR="00862AFD" w:rsidRPr="008D4AB4" w:rsidRDefault="00862AFD" w:rsidP="00BD218E">
            <w:pPr>
              <w:pStyle w:val="TableParagraph"/>
              <w:adjustRightInd w:val="0"/>
              <w:snapToGrid w:val="0"/>
              <w:jc w:val="center"/>
              <w:rPr>
                <w:rFonts w:cstheme="minorBidi"/>
                <w:sz w:val="20"/>
                <w:szCs w:val="20"/>
                <w:lang w:val="en-US" w:eastAsia="zh-TW" w:bidi="ar-SA"/>
              </w:rPr>
            </w:pPr>
            <w:r w:rsidRPr="008D4AB4">
              <w:rPr>
                <w:rFonts w:cstheme="minorBidi" w:hint="eastAsia"/>
                <w:sz w:val="20"/>
                <w:szCs w:val="20"/>
                <w:lang w:val="en-US" w:eastAsia="zh-TW" w:bidi="ar-SA"/>
              </w:rPr>
              <w:t>（大鼠，腹腔注射）</w:t>
            </w:r>
          </w:p>
        </w:tc>
        <w:tc>
          <w:tcPr>
            <w:tcW w:w="997" w:type="dxa"/>
            <w:vAlign w:val="center"/>
          </w:tcPr>
          <w:p w14:paraId="7A914906" w14:textId="69465C71" w:rsidR="00862AFD" w:rsidRPr="008D4AB4" w:rsidRDefault="00862AFD" w:rsidP="00BD218E">
            <w:pPr>
              <w:pStyle w:val="TableParagraph"/>
              <w:adjustRightInd w:val="0"/>
              <w:snapToGrid w:val="0"/>
              <w:jc w:val="center"/>
              <w:rPr>
                <w:sz w:val="20"/>
                <w:szCs w:val="20"/>
                <w:lang w:val="en-US" w:eastAsia="zh-TW"/>
              </w:rPr>
            </w:pPr>
            <w:r w:rsidRPr="008D4AB4">
              <w:rPr>
                <w:sz w:val="20"/>
                <w:szCs w:val="20"/>
              </w:rPr>
              <w:sym w:font="Wingdings 2" w:char="F050"/>
            </w:r>
          </w:p>
        </w:tc>
        <w:tc>
          <w:tcPr>
            <w:tcW w:w="998" w:type="dxa"/>
            <w:vAlign w:val="center"/>
          </w:tcPr>
          <w:p w14:paraId="32AB76C6" w14:textId="4B553F01" w:rsidR="00862AFD" w:rsidRPr="008D4AB4" w:rsidRDefault="00862AFD" w:rsidP="00BD218E">
            <w:pPr>
              <w:pStyle w:val="TableParagraph"/>
              <w:adjustRightInd w:val="0"/>
              <w:snapToGrid w:val="0"/>
              <w:jc w:val="center"/>
              <w:rPr>
                <w:sz w:val="20"/>
                <w:szCs w:val="20"/>
                <w:lang w:val="en-US" w:eastAsia="zh-TW"/>
              </w:rPr>
            </w:pPr>
            <w:r w:rsidRPr="008D4AB4">
              <w:rPr>
                <w:sz w:val="20"/>
                <w:szCs w:val="20"/>
              </w:rPr>
              <w:sym w:font="Wingdings 2" w:char="F050"/>
            </w:r>
          </w:p>
        </w:tc>
        <w:tc>
          <w:tcPr>
            <w:tcW w:w="998" w:type="dxa"/>
            <w:tcBorders>
              <w:top w:val="single" w:sz="8" w:space="0" w:color="000000"/>
            </w:tcBorders>
            <w:vAlign w:val="center"/>
          </w:tcPr>
          <w:p w14:paraId="76F84CB0" w14:textId="07338396" w:rsidR="00862AFD" w:rsidRPr="008D4AB4" w:rsidRDefault="00862AFD" w:rsidP="00BD218E">
            <w:pPr>
              <w:adjustRightInd w:val="0"/>
              <w:snapToGrid w:val="0"/>
              <w:jc w:val="center"/>
              <w:rPr>
                <w:rFonts w:ascii="標楷體" w:eastAsia="標楷體" w:hAnsi="標楷體"/>
                <w:sz w:val="20"/>
                <w:szCs w:val="20"/>
                <w:lang w:eastAsia="zh-TW"/>
              </w:rPr>
            </w:pPr>
            <w:r w:rsidRPr="008D4AB4">
              <w:rPr>
                <w:rFonts w:ascii="標楷體" w:eastAsia="標楷體" w:hAnsi="標楷體" w:hint="eastAsia"/>
                <w:sz w:val="20"/>
                <w:szCs w:val="20"/>
                <w:lang w:eastAsia="zh-TW"/>
              </w:rPr>
              <w:t>-</w:t>
            </w:r>
          </w:p>
        </w:tc>
      </w:tr>
      <w:tr w:rsidR="00862AFD" w:rsidRPr="008D4AB4" w14:paraId="20F1B204" w14:textId="77777777" w:rsidTr="008D4AB4">
        <w:trPr>
          <w:trHeight w:val="1984"/>
        </w:trPr>
        <w:tc>
          <w:tcPr>
            <w:tcW w:w="998" w:type="dxa"/>
            <w:vAlign w:val="center"/>
          </w:tcPr>
          <w:p w14:paraId="3CC6ED60" w14:textId="69415A2A" w:rsidR="00862AFD" w:rsidRPr="008D4AB4" w:rsidRDefault="00862AFD" w:rsidP="00BD218E">
            <w:pPr>
              <w:adjustRightInd w:val="0"/>
              <w:snapToGrid w:val="0"/>
              <w:jc w:val="center"/>
              <w:rPr>
                <w:rFonts w:ascii="標楷體" w:eastAsia="標楷體" w:hAnsi="標楷體"/>
                <w:sz w:val="20"/>
                <w:szCs w:val="20"/>
                <w:lang w:eastAsia="zh-TW"/>
              </w:rPr>
            </w:pPr>
            <w:r w:rsidRPr="008D4AB4">
              <w:rPr>
                <w:rFonts w:ascii="標楷體" w:eastAsia="標楷體" w:hAnsi="標楷體"/>
                <w:sz w:val="20"/>
                <w:szCs w:val="20"/>
              </w:rPr>
              <w:t>141-78-6</w:t>
            </w:r>
          </w:p>
        </w:tc>
        <w:tc>
          <w:tcPr>
            <w:tcW w:w="998" w:type="dxa"/>
            <w:vAlign w:val="center"/>
          </w:tcPr>
          <w:p w14:paraId="368D57BD" w14:textId="0B2CF8BF" w:rsidR="00862AFD" w:rsidRPr="008D4AB4" w:rsidRDefault="00862AFD" w:rsidP="00BD218E">
            <w:pPr>
              <w:adjustRightInd w:val="0"/>
              <w:snapToGrid w:val="0"/>
              <w:jc w:val="center"/>
              <w:rPr>
                <w:rFonts w:ascii="標楷體" w:eastAsia="標楷體" w:hAnsi="標楷體"/>
                <w:sz w:val="20"/>
                <w:szCs w:val="20"/>
                <w:lang w:eastAsia="zh-TW"/>
              </w:rPr>
            </w:pPr>
            <w:proofErr w:type="spellStart"/>
            <w:r w:rsidRPr="008D4AB4">
              <w:rPr>
                <w:rFonts w:ascii="標楷體" w:eastAsia="標楷體" w:hAnsi="標楷體"/>
                <w:sz w:val="20"/>
                <w:szCs w:val="20"/>
              </w:rPr>
              <w:t>乙酸乙酯</w:t>
            </w:r>
            <w:proofErr w:type="spellEnd"/>
          </w:p>
        </w:tc>
        <w:tc>
          <w:tcPr>
            <w:tcW w:w="1134" w:type="dxa"/>
            <w:vAlign w:val="center"/>
          </w:tcPr>
          <w:p w14:paraId="676BBBA9" w14:textId="574F68B0" w:rsidR="00862AFD" w:rsidRPr="008D4AB4" w:rsidRDefault="00862AFD" w:rsidP="00BD218E">
            <w:pPr>
              <w:adjustRightInd w:val="0"/>
              <w:snapToGrid w:val="0"/>
              <w:jc w:val="center"/>
              <w:rPr>
                <w:rFonts w:ascii="標楷體" w:eastAsia="標楷體" w:hAnsi="標楷體"/>
                <w:sz w:val="20"/>
                <w:szCs w:val="20"/>
                <w:lang w:eastAsia="zh-TW"/>
              </w:rPr>
            </w:pPr>
            <w:r w:rsidRPr="008D4AB4">
              <w:rPr>
                <w:rFonts w:ascii="標楷體" w:eastAsia="標楷體" w:hAnsi="標楷體"/>
                <w:sz w:val="20"/>
                <w:szCs w:val="20"/>
              </w:rPr>
              <w:t>Ethyl acetate</w:t>
            </w:r>
          </w:p>
        </w:tc>
        <w:tc>
          <w:tcPr>
            <w:tcW w:w="2699" w:type="dxa"/>
            <w:vAlign w:val="center"/>
          </w:tcPr>
          <w:p w14:paraId="2B0B1F9B" w14:textId="1C7015B6" w:rsidR="00862AFD" w:rsidRPr="008D4AB4" w:rsidRDefault="00862AFD" w:rsidP="00BD218E">
            <w:pPr>
              <w:pStyle w:val="TableParagraph"/>
              <w:adjustRightInd w:val="0"/>
              <w:snapToGrid w:val="0"/>
              <w:jc w:val="both"/>
              <w:rPr>
                <w:rFonts w:cstheme="minorBidi"/>
                <w:sz w:val="20"/>
                <w:szCs w:val="20"/>
                <w:lang w:val="en-US" w:eastAsia="zh-TW" w:bidi="ar-SA"/>
              </w:rPr>
            </w:pPr>
            <w:r w:rsidRPr="008D4AB4">
              <w:rPr>
                <w:rFonts w:cstheme="minorBidi"/>
                <w:sz w:val="20"/>
                <w:szCs w:val="20"/>
                <w:lang w:val="en-US" w:eastAsia="zh-TW" w:bidi="ar-SA"/>
              </w:rPr>
              <w:t>易燃液體第2級、嚴重損傷/刺激眼睛物質第 2A級</w:t>
            </w:r>
          </w:p>
        </w:tc>
        <w:tc>
          <w:tcPr>
            <w:tcW w:w="2682" w:type="dxa"/>
            <w:vAlign w:val="center"/>
          </w:tcPr>
          <w:p w14:paraId="12FD9E91" w14:textId="77777777" w:rsidR="00862AFD" w:rsidRPr="008D4AB4" w:rsidRDefault="00862AFD" w:rsidP="00BD218E">
            <w:pPr>
              <w:pStyle w:val="TableParagraph"/>
              <w:adjustRightInd w:val="0"/>
              <w:snapToGrid w:val="0"/>
              <w:rPr>
                <w:rFonts w:cstheme="minorBidi"/>
                <w:sz w:val="20"/>
                <w:szCs w:val="20"/>
                <w:lang w:val="en-US" w:eastAsia="zh-TW" w:bidi="ar-SA"/>
              </w:rPr>
            </w:pPr>
            <w:r w:rsidRPr="008D4AB4">
              <w:rPr>
                <w:rFonts w:cstheme="minorBidi"/>
                <w:sz w:val="20"/>
                <w:szCs w:val="20"/>
                <w:lang w:val="en-US" w:eastAsia="zh-TW" w:bidi="ar-SA"/>
              </w:rPr>
              <w:t>外觀:無色/液體</w:t>
            </w:r>
          </w:p>
          <w:p w14:paraId="26B8E40A" w14:textId="77777777" w:rsidR="00862AFD" w:rsidRPr="008D4AB4" w:rsidRDefault="00862AFD" w:rsidP="00BD218E">
            <w:pPr>
              <w:pStyle w:val="TableParagraph"/>
              <w:adjustRightInd w:val="0"/>
              <w:snapToGrid w:val="0"/>
              <w:rPr>
                <w:rFonts w:cstheme="minorBidi"/>
                <w:sz w:val="20"/>
                <w:szCs w:val="20"/>
                <w:lang w:val="en-US" w:eastAsia="zh-TW" w:bidi="ar-SA"/>
              </w:rPr>
            </w:pPr>
            <w:r w:rsidRPr="008D4AB4">
              <w:rPr>
                <w:rFonts w:cstheme="minorBidi"/>
                <w:sz w:val="20"/>
                <w:szCs w:val="20"/>
                <w:lang w:val="en-US" w:eastAsia="zh-TW" w:bidi="ar-SA"/>
              </w:rPr>
              <w:t>蒸氣壓:73mmHg</w:t>
            </w:r>
          </w:p>
          <w:p w14:paraId="64C855A6" w14:textId="1E11126D" w:rsidR="00862AFD" w:rsidRPr="008D4AB4" w:rsidRDefault="00862AFD" w:rsidP="00BD218E">
            <w:pPr>
              <w:pStyle w:val="TableParagraph"/>
              <w:adjustRightInd w:val="0"/>
              <w:snapToGrid w:val="0"/>
              <w:jc w:val="both"/>
              <w:rPr>
                <w:sz w:val="20"/>
                <w:szCs w:val="20"/>
                <w:lang w:val="en-US" w:eastAsia="zh-TW"/>
              </w:rPr>
            </w:pPr>
            <w:r w:rsidRPr="008D4AB4">
              <w:rPr>
                <w:rFonts w:cstheme="minorBidi"/>
                <w:sz w:val="20"/>
                <w:szCs w:val="20"/>
                <w:lang w:val="en-US" w:bidi="ar-SA"/>
              </w:rPr>
              <w:t>爆炸界限:2.1~11.5% 密度:0.902</w:t>
            </w:r>
          </w:p>
        </w:tc>
        <w:tc>
          <w:tcPr>
            <w:tcW w:w="991" w:type="dxa"/>
            <w:vAlign w:val="center"/>
          </w:tcPr>
          <w:p w14:paraId="748AA10F" w14:textId="0FFC9B52" w:rsidR="00862AFD" w:rsidRPr="008D4AB4" w:rsidRDefault="00862AFD" w:rsidP="00BD218E">
            <w:pPr>
              <w:pStyle w:val="TableParagraph"/>
              <w:adjustRightInd w:val="0"/>
              <w:snapToGrid w:val="0"/>
              <w:jc w:val="center"/>
              <w:rPr>
                <w:rFonts w:cstheme="minorBidi"/>
                <w:sz w:val="20"/>
                <w:szCs w:val="20"/>
                <w:lang w:val="en-US" w:eastAsia="zh-TW" w:bidi="ar-SA"/>
              </w:rPr>
            </w:pPr>
            <w:r w:rsidRPr="008D4AB4">
              <w:rPr>
                <w:rFonts w:cstheme="minorBidi"/>
                <w:sz w:val="20"/>
                <w:szCs w:val="20"/>
                <w:lang w:val="en-US" w:bidi="ar-SA"/>
              </w:rPr>
              <w:t>400bppm</w:t>
            </w:r>
          </w:p>
        </w:tc>
        <w:tc>
          <w:tcPr>
            <w:tcW w:w="850" w:type="dxa"/>
            <w:vAlign w:val="center"/>
          </w:tcPr>
          <w:p w14:paraId="0551C1E7" w14:textId="68DF4359" w:rsidR="00862AFD" w:rsidRPr="008D4AB4" w:rsidRDefault="00862AFD" w:rsidP="00BD218E">
            <w:pPr>
              <w:pStyle w:val="TableParagraph"/>
              <w:adjustRightInd w:val="0"/>
              <w:snapToGrid w:val="0"/>
              <w:jc w:val="center"/>
              <w:rPr>
                <w:rFonts w:cstheme="minorBidi"/>
                <w:sz w:val="20"/>
                <w:szCs w:val="20"/>
                <w:lang w:val="en-US" w:eastAsia="zh-TW" w:bidi="ar-SA"/>
              </w:rPr>
            </w:pPr>
            <w:r w:rsidRPr="008D4AB4">
              <w:rPr>
                <w:rFonts w:cstheme="minorBidi"/>
                <w:sz w:val="20"/>
                <w:szCs w:val="20"/>
                <w:lang w:val="en-US" w:bidi="ar-SA"/>
              </w:rPr>
              <w:t>500bppm</w:t>
            </w:r>
          </w:p>
        </w:tc>
        <w:tc>
          <w:tcPr>
            <w:tcW w:w="859" w:type="dxa"/>
            <w:vAlign w:val="center"/>
          </w:tcPr>
          <w:p w14:paraId="2C885B5D" w14:textId="58278DC3" w:rsidR="00862AFD" w:rsidRPr="008D4AB4" w:rsidRDefault="00862AFD" w:rsidP="00BD218E">
            <w:pPr>
              <w:adjustRightInd w:val="0"/>
              <w:snapToGrid w:val="0"/>
              <w:jc w:val="center"/>
              <w:rPr>
                <w:rFonts w:ascii="標楷體" w:eastAsia="標楷體" w:hAnsi="標楷體"/>
                <w:sz w:val="20"/>
                <w:szCs w:val="20"/>
                <w:lang w:eastAsia="zh-TW"/>
              </w:rPr>
            </w:pPr>
            <w:r w:rsidRPr="008D4AB4">
              <w:rPr>
                <w:rFonts w:ascii="標楷體" w:eastAsia="標楷體" w:hAnsi="標楷體"/>
                <w:sz w:val="20"/>
                <w:szCs w:val="20"/>
              </w:rPr>
              <w:t>-</w:t>
            </w:r>
          </w:p>
        </w:tc>
        <w:tc>
          <w:tcPr>
            <w:tcW w:w="1127" w:type="dxa"/>
            <w:vAlign w:val="center"/>
          </w:tcPr>
          <w:p w14:paraId="00766948" w14:textId="77777777" w:rsidR="00862AFD" w:rsidRPr="008D4AB4" w:rsidRDefault="00862AFD" w:rsidP="00BD218E">
            <w:pPr>
              <w:pStyle w:val="TableParagraph"/>
              <w:adjustRightInd w:val="0"/>
              <w:snapToGrid w:val="0"/>
              <w:jc w:val="center"/>
              <w:rPr>
                <w:rFonts w:cstheme="minorBidi"/>
                <w:sz w:val="20"/>
                <w:szCs w:val="20"/>
                <w:lang w:val="en-US" w:bidi="ar-SA"/>
              </w:rPr>
            </w:pPr>
            <w:r w:rsidRPr="008D4AB4">
              <w:rPr>
                <w:rFonts w:cstheme="minorBidi"/>
                <w:sz w:val="20"/>
                <w:szCs w:val="20"/>
                <w:lang w:val="en-US" w:bidi="ar-SA"/>
              </w:rPr>
              <w:t>5600</w:t>
            </w:r>
          </w:p>
          <w:p w14:paraId="59B190CC" w14:textId="77777777" w:rsidR="00862AFD" w:rsidRPr="008D4AB4" w:rsidRDefault="00862AFD" w:rsidP="00BD218E">
            <w:pPr>
              <w:pStyle w:val="TableParagraph"/>
              <w:adjustRightInd w:val="0"/>
              <w:snapToGrid w:val="0"/>
              <w:jc w:val="center"/>
              <w:rPr>
                <w:rFonts w:cstheme="minorBidi"/>
                <w:sz w:val="20"/>
                <w:szCs w:val="20"/>
                <w:lang w:val="en-US" w:bidi="ar-SA"/>
              </w:rPr>
            </w:pPr>
            <w:r w:rsidRPr="008D4AB4">
              <w:rPr>
                <w:rFonts w:cstheme="minorBidi"/>
                <w:sz w:val="20"/>
                <w:szCs w:val="20"/>
                <w:lang w:val="en-US" w:bidi="ar-SA"/>
              </w:rPr>
              <w:t>mg/kg</w:t>
            </w:r>
          </w:p>
          <w:p w14:paraId="0625CB37" w14:textId="0C0CD14F" w:rsidR="00862AFD" w:rsidRPr="008D4AB4" w:rsidRDefault="00862AFD" w:rsidP="00BD218E">
            <w:pPr>
              <w:pStyle w:val="TableParagraph"/>
              <w:adjustRightInd w:val="0"/>
              <w:snapToGrid w:val="0"/>
              <w:jc w:val="center"/>
              <w:rPr>
                <w:rFonts w:cstheme="minorBidi"/>
                <w:sz w:val="20"/>
                <w:szCs w:val="20"/>
                <w:lang w:val="en-US" w:eastAsia="zh-TW" w:bidi="ar-SA"/>
              </w:rPr>
            </w:pPr>
            <w:r w:rsidRPr="008D4AB4">
              <w:rPr>
                <w:rFonts w:cstheme="minorBidi"/>
                <w:sz w:val="20"/>
                <w:szCs w:val="20"/>
                <w:lang w:val="en-US" w:bidi="ar-SA"/>
              </w:rPr>
              <w:t>(</w:t>
            </w:r>
            <w:proofErr w:type="spellStart"/>
            <w:r w:rsidRPr="008D4AB4">
              <w:rPr>
                <w:rFonts w:cstheme="minorBidi"/>
                <w:sz w:val="20"/>
                <w:szCs w:val="20"/>
                <w:lang w:val="en-US" w:bidi="ar-SA"/>
              </w:rPr>
              <w:t>大鼠，吞食</w:t>
            </w:r>
            <w:proofErr w:type="spellEnd"/>
            <w:r w:rsidRPr="008D4AB4">
              <w:rPr>
                <w:rFonts w:cstheme="minorBidi"/>
                <w:sz w:val="20"/>
                <w:szCs w:val="20"/>
                <w:lang w:val="en-US" w:bidi="ar-SA"/>
              </w:rPr>
              <w:t>)</w:t>
            </w:r>
          </w:p>
        </w:tc>
        <w:tc>
          <w:tcPr>
            <w:tcW w:w="997" w:type="dxa"/>
            <w:vAlign w:val="center"/>
          </w:tcPr>
          <w:p w14:paraId="72F1BAF2" w14:textId="62C6718E" w:rsidR="00862AFD" w:rsidRPr="008D4AB4" w:rsidRDefault="00862AFD" w:rsidP="00BD218E">
            <w:pPr>
              <w:pStyle w:val="TableParagraph"/>
              <w:adjustRightInd w:val="0"/>
              <w:snapToGrid w:val="0"/>
              <w:jc w:val="center"/>
              <w:rPr>
                <w:sz w:val="20"/>
                <w:szCs w:val="20"/>
                <w:lang w:val="en-US" w:eastAsia="zh-TW"/>
              </w:rPr>
            </w:pPr>
            <w:r w:rsidRPr="008D4AB4">
              <w:rPr>
                <w:rFonts w:cstheme="minorBidi"/>
                <w:sz w:val="20"/>
                <w:szCs w:val="20"/>
                <w:lang w:val="en-US" w:bidi="ar-SA"/>
              </w:rPr>
              <w:sym w:font="Wingdings 2" w:char="F050"/>
            </w:r>
          </w:p>
        </w:tc>
        <w:tc>
          <w:tcPr>
            <w:tcW w:w="998" w:type="dxa"/>
            <w:vAlign w:val="center"/>
          </w:tcPr>
          <w:p w14:paraId="3E9DB812" w14:textId="71FF34B7" w:rsidR="00862AFD" w:rsidRPr="008D4AB4" w:rsidRDefault="00862AFD" w:rsidP="00BD218E">
            <w:pPr>
              <w:pStyle w:val="TableParagraph"/>
              <w:adjustRightInd w:val="0"/>
              <w:snapToGrid w:val="0"/>
              <w:jc w:val="center"/>
              <w:rPr>
                <w:sz w:val="20"/>
                <w:szCs w:val="20"/>
                <w:lang w:val="en-US" w:eastAsia="zh-TW"/>
              </w:rPr>
            </w:pPr>
            <w:r w:rsidRPr="008D4AB4">
              <w:rPr>
                <w:rFonts w:cstheme="minorBidi"/>
                <w:sz w:val="20"/>
                <w:szCs w:val="20"/>
                <w:lang w:val="en-US" w:bidi="ar-SA"/>
              </w:rPr>
              <w:sym w:font="Wingdings 2" w:char="F050"/>
            </w:r>
          </w:p>
        </w:tc>
        <w:tc>
          <w:tcPr>
            <w:tcW w:w="998" w:type="dxa"/>
            <w:vAlign w:val="center"/>
          </w:tcPr>
          <w:p w14:paraId="43AB6294" w14:textId="66965267" w:rsidR="00862AFD" w:rsidRPr="008D4AB4" w:rsidRDefault="00862AFD" w:rsidP="00BD218E">
            <w:pPr>
              <w:adjustRightInd w:val="0"/>
              <w:snapToGrid w:val="0"/>
              <w:jc w:val="center"/>
              <w:rPr>
                <w:rFonts w:ascii="標楷體" w:eastAsia="標楷體" w:hAnsi="標楷體"/>
                <w:sz w:val="20"/>
                <w:szCs w:val="20"/>
                <w:lang w:eastAsia="zh-TW"/>
              </w:rPr>
            </w:pPr>
            <w:r w:rsidRPr="008D4AB4">
              <w:rPr>
                <w:rFonts w:ascii="標楷體" w:eastAsia="標楷體" w:hAnsi="標楷體"/>
                <w:sz w:val="20"/>
                <w:szCs w:val="20"/>
              </w:rPr>
              <w:t>-</w:t>
            </w:r>
          </w:p>
        </w:tc>
      </w:tr>
      <w:tr w:rsidR="00862AFD" w:rsidRPr="008D4AB4" w14:paraId="0D685A33" w14:textId="77777777" w:rsidTr="008D4AB4">
        <w:trPr>
          <w:trHeight w:val="2352"/>
        </w:trPr>
        <w:tc>
          <w:tcPr>
            <w:tcW w:w="998" w:type="dxa"/>
            <w:vAlign w:val="center"/>
          </w:tcPr>
          <w:p w14:paraId="7D5EA9FE" w14:textId="52DDF6E9" w:rsidR="00862AFD" w:rsidRPr="008D4AB4" w:rsidRDefault="00862AFD" w:rsidP="00BD218E">
            <w:pPr>
              <w:adjustRightInd w:val="0"/>
              <w:snapToGrid w:val="0"/>
              <w:jc w:val="center"/>
              <w:rPr>
                <w:rFonts w:ascii="標楷體" w:eastAsia="標楷體" w:hAnsi="標楷體"/>
                <w:sz w:val="20"/>
                <w:szCs w:val="20"/>
                <w:lang w:eastAsia="zh-TW"/>
              </w:rPr>
            </w:pPr>
            <w:bookmarkStart w:id="46" w:name="_Hlk85530738"/>
            <w:bookmarkEnd w:id="45"/>
            <w:r w:rsidRPr="008D4AB4">
              <w:rPr>
                <w:rFonts w:ascii="標楷體" w:eastAsia="標楷體" w:hAnsi="標楷體"/>
                <w:sz w:val="20"/>
                <w:szCs w:val="20"/>
              </w:rPr>
              <w:t>67-56-1</w:t>
            </w:r>
          </w:p>
        </w:tc>
        <w:tc>
          <w:tcPr>
            <w:tcW w:w="998" w:type="dxa"/>
            <w:vAlign w:val="center"/>
          </w:tcPr>
          <w:p w14:paraId="33AC8284" w14:textId="285625A2" w:rsidR="00862AFD" w:rsidRPr="008D4AB4" w:rsidRDefault="00862AFD" w:rsidP="00BD218E">
            <w:pPr>
              <w:adjustRightInd w:val="0"/>
              <w:snapToGrid w:val="0"/>
              <w:jc w:val="center"/>
              <w:rPr>
                <w:rFonts w:ascii="標楷體" w:eastAsia="標楷體" w:hAnsi="標楷體"/>
                <w:sz w:val="20"/>
                <w:szCs w:val="20"/>
                <w:lang w:eastAsia="zh-TW"/>
              </w:rPr>
            </w:pPr>
            <w:proofErr w:type="spellStart"/>
            <w:r w:rsidRPr="008D4AB4">
              <w:rPr>
                <w:rFonts w:ascii="標楷體" w:eastAsia="標楷體" w:hAnsi="標楷體"/>
                <w:sz w:val="20"/>
                <w:szCs w:val="20"/>
              </w:rPr>
              <w:t>甲醇</w:t>
            </w:r>
            <w:proofErr w:type="spellEnd"/>
          </w:p>
        </w:tc>
        <w:tc>
          <w:tcPr>
            <w:tcW w:w="1134" w:type="dxa"/>
            <w:vAlign w:val="center"/>
          </w:tcPr>
          <w:p w14:paraId="7C17C490" w14:textId="0BEE7B4A" w:rsidR="00862AFD" w:rsidRPr="008D4AB4" w:rsidRDefault="00862AFD" w:rsidP="00BD218E">
            <w:pPr>
              <w:adjustRightInd w:val="0"/>
              <w:snapToGrid w:val="0"/>
              <w:jc w:val="center"/>
              <w:rPr>
                <w:rFonts w:ascii="標楷體" w:eastAsia="標楷體" w:hAnsi="標楷體"/>
                <w:sz w:val="20"/>
                <w:szCs w:val="20"/>
                <w:lang w:eastAsia="zh-TW"/>
              </w:rPr>
            </w:pPr>
            <w:r w:rsidRPr="008D4AB4">
              <w:rPr>
                <w:rFonts w:ascii="標楷體" w:eastAsia="標楷體" w:hAnsi="標楷體"/>
                <w:sz w:val="20"/>
                <w:szCs w:val="20"/>
              </w:rPr>
              <w:t>Methyl alcohol</w:t>
            </w:r>
          </w:p>
        </w:tc>
        <w:tc>
          <w:tcPr>
            <w:tcW w:w="2699" w:type="dxa"/>
            <w:vAlign w:val="center"/>
          </w:tcPr>
          <w:p w14:paraId="36DCB483" w14:textId="56FC8BA4" w:rsidR="00862AFD" w:rsidRPr="008D4AB4" w:rsidRDefault="00862AFD" w:rsidP="00BD218E">
            <w:pPr>
              <w:pStyle w:val="TableParagraph"/>
              <w:adjustRightInd w:val="0"/>
              <w:snapToGrid w:val="0"/>
              <w:jc w:val="both"/>
              <w:rPr>
                <w:rFonts w:cstheme="minorBidi"/>
                <w:sz w:val="20"/>
                <w:szCs w:val="20"/>
                <w:lang w:val="en-US" w:eastAsia="zh-TW" w:bidi="ar-SA"/>
              </w:rPr>
            </w:pPr>
            <w:r w:rsidRPr="008D4AB4">
              <w:rPr>
                <w:color w:val="000000"/>
                <w:sz w:val="20"/>
                <w:szCs w:val="20"/>
                <w:lang w:eastAsia="zh-TW"/>
              </w:rPr>
              <w:t>易燃液體第2級、嚴重損傷/刺激眼睛物質第2A級、生殖毒性物質第2級、標的器官系統性物質~重複暴露第1級、特定標的器官系統毒性物質~單一暴露第一級</w:t>
            </w:r>
          </w:p>
        </w:tc>
        <w:tc>
          <w:tcPr>
            <w:tcW w:w="2682" w:type="dxa"/>
            <w:vAlign w:val="center"/>
          </w:tcPr>
          <w:p w14:paraId="4C05C428" w14:textId="3185F08A" w:rsidR="00862AFD" w:rsidRPr="008D4AB4" w:rsidRDefault="00862AFD" w:rsidP="00BD218E">
            <w:pPr>
              <w:pStyle w:val="TableParagraph"/>
              <w:adjustRightInd w:val="0"/>
              <w:snapToGrid w:val="0"/>
              <w:jc w:val="both"/>
              <w:rPr>
                <w:sz w:val="20"/>
                <w:szCs w:val="20"/>
                <w:lang w:val="en-US" w:eastAsia="zh-TW"/>
              </w:rPr>
            </w:pPr>
            <w:r w:rsidRPr="008D4AB4">
              <w:rPr>
                <w:color w:val="000000"/>
                <w:sz w:val="20"/>
                <w:szCs w:val="20"/>
                <w:lang w:eastAsia="zh-TW"/>
              </w:rPr>
              <w:t>外觀:無色/液體</w:t>
            </w:r>
            <w:r w:rsidRPr="008D4AB4">
              <w:rPr>
                <w:color w:val="000000"/>
                <w:sz w:val="20"/>
                <w:szCs w:val="20"/>
                <w:lang w:eastAsia="zh-TW"/>
              </w:rPr>
              <w:br/>
              <w:t>蒸氣壓:160mmHg</w:t>
            </w:r>
            <w:r w:rsidRPr="008D4AB4">
              <w:rPr>
                <w:color w:val="000000"/>
                <w:sz w:val="20"/>
                <w:szCs w:val="20"/>
                <w:lang w:eastAsia="zh-TW"/>
              </w:rPr>
              <w:br/>
              <w:t>爆炸界限:6.0~36.5%</w:t>
            </w:r>
            <w:r w:rsidRPr="008D4AB4">
              <w:rPr>
                <w:color w:val="000000"/>
                <w:sz w:val="20"/>
                <w:szCs w:val="20"/>
                <w:lang w:eastAsia="zh-TW"/>
              </w:rPr>
              <w:br/>
              <w:t>密度:0.79</w:t>
            </w:r>
          </w:p>
        </w:tc>
        <w:tc>
          <w:tcPr>
            <w:tcW w:w="991" w:type="dxa"/>
            <w:vAlign w:val="center"/>
          </w:tcPr>
          <w:p w14:paraId="1442FFB6" w14:textId="7A69AF6D" w:rsidR="00862AFD" w:rsidRPr="008D4AB4" w:rsidRDefault="00862AFD" w:rsidP="00BD218E">
            <w:pPr>
              <w:pStyle w:val="TableParagraph"/>
              <w:adjustRightInd w:val="0"/>
              <w:snapToGrid w:val="0"/>
              <w:jc w:val="center"/>
              <w:rPr>
                <w:rFonts w:cstheme="minorBidi"/>
                <w:sz w:val="20"/>
                <w:szCs w:val="20"/>
                <w:lang w:val="en-US" w:eastAsia="zh-TW" w:bidi="ar-SA"/>
              </w:rPr>
            </w:pPr>
            <w:r w:rsidRPr="008D4AB4">
              <w:rPr>
                <w:color w:val="000000"/>
                <w:sz w:val="20"/>
                <w:szCs w:val="20"/>
              </w:rPr>
              <w:t>200 ppm</w:t>
            </w:r>
          </w:p>
        </w:tc>
        <w:tc>
          <w:tcPr>
            <w:tcW w:w="850" w:type="dxa"/>
            <w:vAlign w:val="center"/>
          </w:tcPr>
          <w:p w14:paraId="6958A00A" w14:textId="437BEBDF" w:rsidR="00862AFD" w:rsidRPr="008D4AB4" w:rsidRDefault="00862AFD" w:rsidP="00BD218E">
            <w:pPr>
              <w:pStyle w:val="TableParagraph"/>
              <w:adjustRightInd w:val="0"/>
              <w:snapToGrid w:val="0"/>
              <w:jc w:val="center"/>
              <w:rPr>
                <w:rFonts w:cstheme="minorBidi"/>
                <w:sz w:val="20"/>
                <w:szCs w:val="20"/>
                <w:lang w:val="en-US" w:eastAsia="zh-TW" w:bidi="ar-SA"/>
              </w:rPr>
            </w:pPr>
            <w:r w:rsidRPr="008D4AB4">
              <w:rPr>
                <w:color w:val="000000"/>
                <w:sz w:val="20"/>
                <w:szCs w:val="20"/>
              </w:rPr>
              <w:t>250 ppm</w:t>
            </w:r>
          </w:p>
        </w:tc>
        <w:tc>
          <w:tcPr>
            <w:tcW w:w="859" w:type="dxa"/>
            <w:vAlign w:val="center"/>
          </w:tcPr>
          <w:p w14:paraId="08007EF2" w14:textId="0414ACD9" w:rsidR="00862AFD" w:rsidRPr="008D4AB4" w:rsidRDefault="00862AFD" w:rsidP="00BD218E">
            <w:pPr>
              <w:adjustRightInd w:val="0"/>
              <w:snapToGrid w:val="0"/>
              <w:jc w:val="center"/>
              <w:rPr>
                <w:rFonts w:ascii="標楷體" w:eastAsia="標楷體" w:hAnsi="標楷體"/>
                <w:sz w:val="20"/>
                <w:szCs w:val="20"/>
                <w:lang w:eastAsia="zh-TW"/>
              </w:rPr>
            </w:pPr>
            <w:r w:rsidRPr="008D4AB4">
              <w:rPr>
                <w:rFonts w:ascii="標楷體" w:eastAsia="標楷體" w:hAnsi="標楷體"/>
                <w:color w:val="000000"/>
                <w:sz w:val="20"/>
                <w:szCs w:val="20"/>
              </w:rPr>
              <w:t>-</w:t>
            </w:r>
          </w:p>
        </w:tc>
        <w:tc>
          <w:tcPr>
            <w:tcW w:w="1127" w:type="dxa"/>
            <w:vAlign w:val="center"/>
          </w:tcPr>
          <w:p w14:paraId="2837A45A" w14:textId="77777777" w:rsidR="00862AFD" w:rsidRPr="008D4AB4" w:rsidRDefault="00862AFD" w:rsidP="00BD218E">
            <w:pPr>
              <w:widowControl/>
              <w:adjustRightInd w:val="0"/>
              <w:snapToGrid w:val="0"/>
              <w:jc w:val="center"/>
              <w:rPr>
                <w:rFonts w:ascii="標楷體" w:eastAsia="標楷體" w:hAnsi="標楷體"/>
                <w:color w:val="000000"/>
                <w:sz w:val="20"/>
                <w:szCs w:val="20"/>
              </w:rPr>
            </w:pPr>
            <w:r w:rsidRPr="008D4AB4">
              <w:rPr>
                <w:rFonts w:ascii="標楷體" w:eastAsia="標楷體" w:hAnsi="標楷體"/>
                <w:color w:val="000000"/>
                <w:sz w:val="20"/>
                <w:szCs w:val="20"/>
              </w:rPr>
              <w:t>5,628</w:t>
            </w:r>
          </w:p>
          <w:p w14:paraId="79A8C7EA" w14:textId="77777777" w:rsidR="00862AFD" w:rsidRPr="008D4AB4" w:rsidRDefault="00862AFD" w:rsidP="00BD218E">
            <w:pPr>
              <w:widowControl/>
              <w:adjustRightInd w:val="0"/>
              <w:snapToGrid w:val="0"/>
              <w:jc w:val="center"/>
              <w:rPr>
                <w:rFonts w:ascii="標楷體" w:eastAsia="標楷體" w:hAnsi="標楷體"/>
                <w:color w:val="000000"/>
                <w:sz w:val="20"/>
                <w:szCs w:val="20"/>
              </w:rPr>
            </w:pPr>
            <w:r w:rsidRPr="008D4AB4">
              <w:rPr>
                <w:rFonts w:ascii="標楷體" w:eastAsia="標楷體" w:hAnsi="標楷體"/>
                <w:color w:val="000000"/>
                <w:sz w:val="20"/>
                <w:szCs w:val="20"/>
              </w:rPr>
              <w:t>mg/kg</w:t>
            </w:r>
          </w:p>
          <w:p w14:paraId="1612BF31" w14:textId="5B0A5730" w:rsidR="00862AFD" w:rsidRPr="008D4AB4" w:rsidRDefault="00862AFD" w:rsidP="00BD218E">
            <w:pPr>
              <w:pStyle w:val="TableParagraph"/>
              <w:adjustRightInd w:val="0"/>
              <w:snapToGrid w:val="0"/>
              <w:jc w:val="center"/>
              <w:rPr>
                <w:rFonts w:cstheme="minorBidi"/>
                <w:sz w:val="20"/>
                <w:szCs w:val="20"/>
                <w:lang w:val="en-US" w:eastAsia="zh-TW" w:bidi="ar-SA"/>
              </w:rPr>
            </w:pPr>
            <w:r w:rsidRPr="008D4AB4">
              <w:rPr>
                <w:color w:val="000000"/>
                <w:sz w:val="20"/>
                <w:szCs w:val="20"/>
              </w:rPr>
              <w:t>(</w:t>
            </w:r>
            <w:proofErr w:type="spellStart"/>
            <w:r w:rsidRPr="008D4AB4">
              <w:rPr>
                <w:color w:val="000000"/>
                <w:sz w:val="20"/>
                <w:szCs w:val="20"/>
              </w:rPr>
              <w:t>大鼠，吞食</w:t>
            </w:r>
            <w:proofErr w:type="spellEnd"/>
            <w:r w:rsidRPr="008D4AB4">
              <w:rPr>
                <w:color w:val="000000"/>
                <w:sz w:val="20"/>
                <w:szCs w:val="20"/>
              </w:rPr>
              <w:t>)</w:t>
            </w:r>
          </w:p>
        </w:tc>
        <w:tc>
          <w:tcPr>
            <w:tcW w:w="997" w:type="dxa"/>
            <w:vAlign w:val="center"/>
          </w:tcPr>
          <w:p w14:paraId="683D73E5" w14:textId="36BFBDF4" w:rsidR="00862AFD" w:rsidRPr="008D4AB4" w:rsidRDefault="00862AFD" w:rsidP="00BD218E">
            <w:pPr>
              <w:pStyle w:val="TableParagraph"/>
              <w:adjustRightInd w:val="0"/>
              <w:snapToGrid w:val="0"/>
              <w:jc w:val="center"/>
              <w:rPr>
                <w:sz w:val="20"/>
                <w:szCs w:val="20"/>
                <w:lang w:val="en-US" w:eastAsia="zh-TW"/>
              </w:rPr>
            </w:pPr>
            <w:r w:rsidRPr="008D4AB4">
              <w:rPr>
                <w:color w:val="000000"/>
                <w:sz w:val="20"/>
                <w:szCs w:val="20"/>
              </w:rPr>
              <w:sym w:font="Wingdings 2" w:char="F050"/>
            </w:r>
          </w:p>
        </w:tc>
        <w:tc>
          <w:tcPr>
            <w:tcW w:w="998" w:type="dxa"/>
            <w:vAlign w:val="center"/>
          </w:tcPr>
          <w:p w14:paraId="189401C5" w14:textId="74E71A98" w:rsidR="00862AFD" w:rsidRPr="008D4AB4" w:rsidRDefault="00862AFD" w:rsidP="00BD218E">
            <w:pPr>
              <w:pStyle w:val="TableParagraph"/>
              <w:adjustRightInd w:val="0"/>
              <w:snapToGrid w:val="0"/>
              <w:jc w:val="center"/>
              <w:rPr>
                <w:sz w:val="20"/>
                <w:szCs w:val="20"/>
                <w:lang w:val="en-US" w:eastAsia="zh-TW"/>
              </w:rPr>
            </w:pPr>
            <w:r w:rsidRPr="008D4AB4">
              <w:rPr>
                <w:color w:val="000000"/>
                <w:sz w:val="20"/>
                <w:szCs w:val="20"/>
              </w:rPr>
              <w:sym w:font="Wingdings 2" w:char="F050"/>
            </w:r>
          </w:p>
        </w:tc>
        <w:tc>
          <w:tcPr>
            <w:tcW w:w="998" w:type="dxa"/>
            <w:vAlign w:val="center"/>
          </w:tcPr>
          <w:p w14:paraId="0114936C" w14:textId="60F43B11" w:rsidR="00862AFD" w:rsidRPr="008D4AB4" w:rsidRDefault="00862AFD" w:rsidP="00BD218E">
            <w:pPr>
              <w:adjustRightInd w:val="0"/>
              <w:snapToGrid w:val="0"/>
              <w:jc w:val="center"/>
              <w:rPr>
                <w:rFonts w:ascii="標楷體" w:eastAsia="標楷體" w:hAnsi="標楷體"/>
                <w:sz w:val="20"/>
                <w:szCs w:val="20"/>
                <w:lang w:eastAsia="zh-TW"/>
              </w:rPr>
            </w:pPr>
            <w:r w:rsidRPr="008D4AB4">
              <w:rPr>
                <w:rFonts w:ascii="標楷體" w:eastAsia="標楷體" w:hAnsi="標楷體"/>
                <w:color w:val="000000"/>
                <w:sz w:val="20"/>
                <w:szCs w:val="20"/>
              </w:rPr>
              <w:t>-</w:t>
            </w:r>
          </w:p>
        </w:tc>
      </w:tr>
      <w:tr w:rsidR="00862AFD" w:rsidRPr="008D4AB4" w14:paraId="76D074A6" w14:textId="77777777" w:rsidTr="008D4AB4">
        <w:trPr>
          <w:trHeight w:val="3237"/>
        </w:trPr>
        <w:tc>
          <w:tcPr>
            <w:tcW w:w="998" w:type="dxa"/>
            <w:vAlign w:val="center"/>
          </w:tcPr>
          <w:p w14:paraId="77590056" w14:textId="4EE22E9D" w:rsidR="00862AFD" w:rsidRPr="008D4AB4" w:rsidRDefault="00862AFD" w:rsidP="00BD218E">
            <w:pPr>
              <w:adjustRightInd w:val="0"/>
              <w:snapToGrid w:val="0"/>
              <w:jc w:val="center"/>
              <w:rPr>
                <w:rFonts w:ascii="標楷體" w:eastAsia="標楷體" w:hAnsi="標楷體"/>
                <w:sz w:val="20"/>
                <w:szCs w:val="20"/>
                <w:lang w:eastAsia="zh-TW"/>
              </w:rPr>
            </w:pPr>
            <w:r w:rsidRPr="008D4AB4">
              <w:rPr>
                <w:rFonts w:ascii="標楷體" w:eastAsia="標楷體" w:hAnsi="標楷體"/>
                <w:sz w:val="20"/>
                <w:szCs w:val="20"/>
              </w:rPr>
              <w:t>108-88-3</w:t>
            </w:r>
          </w:p>
        </w:tc>
        <w:tc>
          <w:tcPr>
            <w:tcW w:w="998" w:type="dxa"/>
            <w:vAlign w:val="center"/>
          </w:tcPr>
          <w:p w14:paraId="2C6ED639" w14:textId="562322DD" w:rsidR="00862AFD" w:rsidRPr="008D4AB4" w:rsidRDefault="00862AFD" w:rsidP="00BD218E">
            <w:pPr>
              <w:adjustRightInd w:val="0"/>
              <w:snapToGrid w:val="0"/>
              <w:jc w:val="center"/>
              <w:rPr>
                <w:rFonts w:ascii="標楷體" w:eastAsia="標楷體" w:hAnsi="標楷體"/>
                <w:sz w:val="20"/>
                <w:szCs w:val="20"/>
                <w:lang w:eastAsia="zh-TW"/>
              </w:rPr>
            </w:pPr>
            <w:proofErr w:type="spellStart"/>
            <w:r w:rsidRPr="008D4AB4">
              <w:rPr>
                <w:rFonts w:ascii="標楷體" w:eastAsia="標楷體" w:hAnsi="標楷體"/>
                <w:sz w:val="20"/>
                <w:szCs w:val="20"/>
              </w:rPr>
              <w:t>甲苯</w:t>
            </w:r>
            <w:proofErr w:type="spellEnd"/>
          </w:p>
        </w:tc>
        <w:tc>
          <w:tcPr>
            <w:tcW w:w="1134" w:type="dxa"/>
            <w:vAlign w:val="center"/>
          </w:tcPr>
          <w:p w14:paraId="331D0507" w14:textId="1CFD4C5B" w:rsidR="00862AFD" w:rsidRPr="008D4AB4" w:rsidRDefault="00862AFD" w:rsidP="00BD218E">
            <w:pPr>
              <w:adjustRightInd w:val="0"/>
              <w:snapToGrid w:val="0"/>
              <w:jc w:val="center"/>
              <w:rPr>
                <w:rFonts w:ascii="標楷體" w:eastAsia="標楷體" w:hAnsi="標楷體"/>
                <w:sz w:val="20"/>
                <w:szCs w:val="20"/>
                <w:lang w:eastAsia="zh-TW"/>
              </w:rPr>
            </w:pPr>
            <w:r w:rsidRPr="008D4AB4">
              <w:rPr>
                <w:rFonts w:ascii="標楷體" w:eastAsia="標楷體" w:hAnsi="標楷體"/>
                <w:sz w:val="20"/>
                <w:szCs w:val="20"/>
              </w:rPr>
              <w:t>Toluene</w:t>
            </w:r>
          </w:p>
        </w:tc>
        <w:tc>
          <w:tcPr>
            <w:tcW w:w="2699" w:type="dxa"/>
            <w:vAlign w:val="center"/>
          </w:tcPr>
          <w:p w14:paraId="7B56997B" w14:textId="7A477DDE" w:rsidR="00862AFD" w:rsidRPr="008D4AB4" w:rsidRDefault="00862AFD" w:rsidP="00E40AB4">
            <w:pPr>
              <w:pStyle w:val="TableParagraph"/>
              <w:adjustRightInd w:val="0"/>
              <w:snapToGrid w:val="0"/>
              <w:rPr>
                <w:rFonts w:cstheme="minorBidi"/>
                <w:sz w:val="20"/>
                <w:szCs w:val="20"/>
                <w:lang w:val="en-US" w:eastAsia="zh-TW" w:bidi="ar-SA"/>
              </w:rPr>
            </w:pPr>
            <w:r w:rsidRPr="008D4AB4">
              <w:rPr>
                <w:sz w:val="20"/>
                <w:szCs w:val="20"/>
                <w:lang w:eastAsia="zh-TW"/>
              </w:rPr>
              <w:t>特定標的器官系統毒性物質~重複暴露第2級、吸入性危害物質第1級、水環境之危害物質(慢毒性)第3級、易燃液體第2級、急毒性物質第4級(吞食)、嚴重損傷/刺激眼睛物質第2A級、腐蝕/刺激皮膚物質第2級、生殖毒性物質第2</w:t>
            </w:r>
            <w:r w:rsidR="00E40AB4" w:rsidRPr="008D4AB4">
              <w:rPr>
                <w:rFonts w:hint="eastAsia"/>
                <w:sz w:val="20"/>
                <w:szCs w:val="20"/>
                <w:lang w:eastAsia="zh-TW"/>
              </w:rPr>
              <w:t>級</w:t>
            </w:r>
            <w:r w:rsidRPr="008D4AB4">
              <w:rPr>
                <w:sz w:val="20"/>
                <w:szCs w:val="20"/>
                <w:lang w:eastAsia="zh-TW"/>
              </w:rPr>
              <w:t xml:space="preserve"> </w:t>
            </w:r>
          </w:p>
        </w:tc>
        <w:tc>
          <w:tcPr>
            <w:tcW w:w="2682" w:type="dxa"/>
            <w:vAlign w:val="center"/>
          </w:tcPr>
          <w:p w14:paraId="01B4B69E" w14:textId="77777777" w:rsidR="00862AFD" w:rsidRPr="008D4AB4" w:rsidRDefault="00862AFD" w:rsidP="00BD218E">
            <w:pPr>
              <w:pStyle w:val="TableParagraph"/>
              <w:adjustRightInd w:val="0"/>
              <w:snapToGrid w:val="0"/>
              <w:rPr>
                <w:sz w:val="20"/>
                <w:szCs w:val="20"/>
                <w:lang w:eastAsia="zh-TW"/>
              </w:rPr>
            </w:pPr>
            <w:r w:rsidRPr="008D4AB4">
              <w:rPr>
                <w:sz w:val="20"/>
                <w:szCs w:val="20"/>
                <w:lang w:eastAsia="zh-TW"/>
              </w:rPr>
              <w:t>外觀:無色澄清液體</w:t>
            </w:r>
          </w:p>
          <w:p w14:paraId="05E6E3DA" w14:textId="77777777" w:rsidR="00494F4A" w:rsidRPr="008D4AB4" w:rsidRDefault="00862AFD" w:rsidP="00BD218E">
            <w:pPr>
              <w:pStyle w:val="TableParagraph"/>
              <w:adjustRightInd w:val="0"/>
              <w:snapToGrid w:val="0"/>
              <w:rPr>
                <w:sz w:val="20"/>
                <w:szCs w:val="20"/>
                <w:lang w:eastAsia="zh-TW"/>
              </w:rPr>
            </w:pPr>
            <w:r w:rsidRPr="008D4AB4">
              <w:rPr>
                <w:sz w:val="20"/>
                <w:szCs w:val="20"/>
                <w:lang w:eastAsia="zh-TW"/>
              </w:rPr>
              <w:t xml:space="preserve">蒸氣壓:22mmHg </w:t>
            </w:r>
          </w:p>
          <w:p w14:paraId="42063BFF" w14:textId="05BFC976" w:rsidR="00494F4A" w:rsidRPr="008D4AB4" w:rsidRDefault="00862AFD" w:rsidP="00494F4A">
            <w:pPr>
              <w:pStyle w:val="TableParagraph"/>
              <w:adjustRightInd w:val="0"/>
              <w:snapToGrid w:val="0"/>
              <w:rPr>
                <w:sz w:val="20"/>
                <w:szCs w:val="20"/>
              </w:rPr>
            </w:pPr>
            <w:r w:rsidRPr="008D4AB4">
              <w:rPr>
                <w:sz w:val="20"/>
                <w:szCs w:val="20"/>
                <w:lang w:eastAsia="zh-TW"/>
              </w:rPr>
              <w:t>爆炸界</w:t>
            </w:r>
            <w:r w:rsidRPr="008D4AB4">
              <w:rPr>
                <w:sz w:val="20"/>
                <w:szCs w:val="20"/>
              </w:rPr>
              <w:t>線:1.2%~7.1%</w:t>
            </w:r>
          </w:p>
          <w:p w14:paraId="444B0FE0" w14:textId="04BC2C90" w:rsidR="00862AFD" w:rsidRPr="008D4AB4" w:rsidRDefault="00862AFD" w:rsidP="00BD218E">
            <w:pPr>
              <w:pStyle w:val="TableParagraph"/>
              <w:adjustRightInd w:val="0"/>
              <w:snapToGrid w:val="0"/>
              <w:jc w:val="both"/>
              <w:rPr>
                <w:sz w:val="20"/>
                <w:szCs w:val="20"/>
                <w:lang w:val="en-US" w:eastAsia="zh-TW"/>
              </w:rPr>
            </w:pPr>
            <w:proofErr w:type="spellStart"/>
            <w:r w:rsidRPr="008D4AB4">
              <w:rPr>
                <w:sz w:val="20"/>
                <w:szCs w:val="20"/>
              </w:rPr>
              <w:t>密度</w:t>
            </w:r>
            <w:proofErr w:type="spellEnd"/>
            <w:r w:rsidRPr="008D4AB4">
              <w:rPr>
                <w:sz w:val="20"/>
                <w:szCs w:val="20"/>
              </w:rPr>
              <w:t>:0.86</w:t>
            </w:r>
          </w:p>
        </w:tc>
        <w:tc>
          <w:tcPr>
            <w:tcW w:w="991" w:type="dxa"/>
            <w:vAlign w:val="center"/>
          </w:tcPr>
          <w:p w14:paraId="78AC5878" w14:textId="77777777" w:rsidR="00862AFD" w:rsidRPr="008D4AB4" w:rsidRDefault="00862AFD" w:rsidP="00BD218E">
            <w:pPr>
              <w:pStyle w:val="TableParagraph"/>
              <w:adjustRightInd w:val="0"/>
              <w:snapToGrid w:val="0"/>
              <w:jc w:val="center"/>
              <w:rPr>
                <w:sz w:val="20"/>
                <w:szCs w:val="20"/>
              </w:rPr>
            </w:pPr>
            <w:r w:rsidRPr="008D4AB4">
              <w:rPr>
                <w:sz w:val="20"/>
                <w:szCs w:val="20"/>
              </w:rPr>
              <w:t>100 ppm</w:t>
            </w:r>
          </w:p>
          <w:p w14:paraId="0EACD886" w14:textId="06CAE33E" w:rsidR="00862AFD" w:rsidRPr="008D4AB4" w:rsidRDefault="00862AFD" w:rsidP="00BD218E">
            <w:pPr>
              <w:pStyle w:val="TableParagraph"/>
              <w:adjustRightInd w:val="0"/>
              <w:snapToGrid w:val="0"/>
              <w:jc w:val="center"/>
              <w:rPr>
                <w:rFonts w:cstheme="minorBidi"/>
                <w:sz w:val="20"/>
                <w:szCs w:val="20"/>
                <w:lang w:val="en-US" w:eastAsia="zh-TW" w:bidi="ar-SA"/>
              </w:rPr>
            </w:pPr>
            <w:r w:rsidRPr="008D4AB4">
              <w:rPr>
                <w:sz w:val="20"/>
                <w:szCs w:val="20"/>
              </w:rPr>
              <w:t>(皮)</w:t>
            </w:r>
          </w:p>
        </w:tc>
        <w:tc>
          <w:tcPr>
            <w:tcW w:w="850" w:type="dxa"/>
            <w:vAlign w:val="center"/>
          </w:tcPr>
          <w:p w14:paraId="307C6783" w14:textId="77777777" w:rsidR="00862AFD" w:rsidRPr="008D4AB4" w:rsidRDefault="00862AFD" w:rsidP="00BD218E">
            <w:pPr>
              <w:pStyle w:val="TableParagraph"/>
              <w:adjustRightInd w:val="0"/>
              <w:snapToGrid w:val="0"/>
              <w:jc w:val="center"/>
              <w:rPr>
                <w:sz w:val="20"/>
                <w:szCs w:val="20"/>
              </w:rPr>
            </w:pPr>
            <w:r w:rsidRPr="008D4AB4">
              <w:rPr>
                <w:sz w:val="20"/>
                <w:szCs w:val="20"/>
              </w:rPr>
              <w:t>125 ppm</w:t>
            </w:r>
          </w:p>
          <w:p w14:paraId="17FB3F7C" w14:textId="2F9BE9F4" w:rsidR="00862AFD" w:rsidRPr="008D4AB4" w:rsidRDefault="00862AFD" w:rsidP="00BD218E">
            <w:pPr>
              <w:pStyle w:val="TableParagraph"/>
              <w:adjustRightInd w:val="0"/>
              <w:snapToGrid w:val="0"/>
              <w:jc w:val="center"/>
              <w:rPr>
                <w:rFonts w:cstheme="minorBidi"/>
                <w:sz w:val="20"/>
                <w:szCs w:val="20"/>
                <w:lang w:val="en-US" w:eastAsia="zh-TW" w:bidi="ar-SA"/>
              </w:rPr>
            </w:pPr>
            <w:r w:rsidRPr="008D4AB4">
              <w:rPr>
                <w:sz w:val="20"/>
                <w:szCs w:val="20"/>
              </w:rPr>
              <w:t>(皮)</w:t>
            </w:r>
          </w:p>
        </w:tc>
        <w:tc>
          <w:tcPr>
            <w:tcW w:w="859" w:type="dxa"/>
            <w:vAlign w:val="center"/>
          </w:tcPr>
          <w:p w14:paraId="1CBF315F" w14:textId="0B6AF58F" w:rsidR="00862AFD" w:rsidRPr="008D4AB4" w:rsidRDefault="00862AFD" w:rsidP="00BD218E">
            <w:pPr>
              <w:adjustRightInd w:val="0"/>
              <w:snapToGrid w:val="0"/>
              <w:jc w:val="center"/>
              <w:rPr>
                <w:rFonts w:ascii="標楷體" w:eastAsia="標楷體" w:hAnsi="標楷體"/>
                <w:sz w:val="20"/>
                <w:szCs w:val="20"/>
                <w:lang w:eastAsia="zh-TW"/>
              </w:rPr>
            </w:pPr>
            <w:r w:rsidRPr="008D4AB4">
              <w:rPr>
                <w:rFonts w:ascii="標楷體" w:eastAsia="標楷體" w:hAnsi="標楷體"/>
                <w:sz w:val="20"/>
                <w:szCs w:val="20"/>
              </w:rPr>
              <w:t>-</w:t>
            </w:r>
          </w:p>
        </w:tc>
        <w:tc>
          <w:tcPr>
            <w:tcW w:w="1127" w:type="dxa"/>
            <w:vAlign w:val="center"/>
          </w:tcPr>
          <w:p w14:paraId="215B201B" w14:textId="77777777" w:rsidR="00862AFD" w:rsidRPr="008D4AB4" w:rsidRDefault="00862AFD" w:rsidP="00BD218E">
            <w:pPr>
              <w:pStyle w:val="TableParagraph"/>
              <w:adjustRightInd w:val="0"/>
              <w:snapToGrid w:val="0"/>
              <w:jc w:val="center"/>
              <w:rPr>
                <w:sz w:val="20"/>
                <w:szCs w:val="20"/>
                <w:lang w:val="en-US"/>
              </w:rPr>
            </w:pPr>
            <w:r w:rsidRPr="008D4AB4">
              <w:rPr>
                <w:sz w:val="20"/>
                <w:szCs w:val="20"/>
                <w:lang w:val="en-US"/>
              </w:rPr>
              <w:t>&lt;870 mg/kg</w:t>
            </w:r>
          </w:p>
          <w:p w14:paraId="6DD5BB43" w14:textId="3FEB6547" w:rsidR="00862AFD" w:rsidRPr="008D4AB4" w:rsidRDefault="00862AFD" w:rsidP="00BD218E">
            <w:pPr>
              <w:pStyle w:val="TableParagraph"/>
              <w:adjustRightInd w:val="0"/>
              <w:snapToGrid w:val="0"/>
              <w:jc w:val="center"/>
              <w:rPr>
                <w:rFonts w:cstheme="minorBidi"/>
                <w:sz w:val="20"/>
                <w:szCs w:val="20"/>
                <w:lang w:val="en-US" w:eastAsia="zh-TW" w:bidi="ar-SA"/>
              </w:rPr>
            </w:pPr>
            <w:r w:rsidRPr="008D4AB4">
              <w:rPr>
                <w:sz w:val="20"/>
                <w:szCs w:val="20"/>
                <w:lang w:val="en-US"/>
              </w:rPr>
              <w:t>（</w:t>
            </w:r>
            <w:proofErr w:type="spellStart"/>
            <w:r w:rsidRPr="008D4AB4">
              <w:rPr>
                <w:sz w:val="20"/>
                <w:szCs w:val="20"/>
              </w:rPr>
              <w:t>大鼠</w:t>
            </w:r>
            <w:r w:rsidRPr="008D4AB4">
              <w:rPr>
                <w:sz w:val="20"/>
                <w:szCs w:val="20"/>
                <w:lang w:val="en-US"/>
              </w:rPr>
              <w:t>，</w:t>
            </w:r>
            <w:r w:rsidRPr="008D4AB4">
              <w:rPr>
                <w:sz w:val="20"/>
                <w:szCs w:val="20"/>
              </w:rPr>
              <w:t>吞食</w:t>
            </w:r>
            <w:proofErr w:type="spellEnd"/>
            <w:r w:rsidRPr="008D4AB4">
              <w:rPr>
                <w:sz w:val="20"/>
                <w:szCs w:val="20"/>
                <w:lang w:val="en-US"/>
              </w:rPr>
              <w:t>）</w:t>
            </w:r>
          </w:p>
        </w:tc>
        <w:tc>
          <w:tcPr>
            <w:tcW w:w="997" w:type="dxa"/>
            <w:vAlign w:val="center"/>
          </w:tcPr>
          <w:p w14:paraId="3B7DEA8F" w14:textId="44993AD8" w:rsidR="00862AFD" w:rsidRPr="008D4AB4" w:rsidRDefault="00862AFD" w:rsidP="00BD218E">
            <w:pPr>
              <w:pStyle w:val="TableParagraph"/>
              <w:adjustRightInd w:val="0"/>
              <w:snapToGrid w:val="0"/>
              <w:jc w:val="center"/>
              <w:rPr>
                <w:sz w:val="20"/>
                <w:szCs w:val="20"/>
                <w:lang w:val="en-US" w:eastAsia="zh-TW"/>
              </w:rPr>
            </w:pPr>
            <w:r w:rsidRPr="008D4AB4">
              <w:rPr>
                <w:sz w:val="20"/>
                <w:szCs w:val="20"/>
              </w:rPr>
              <w:sym w:font="Wingdings 2" w:char="F050"/>
            </w:r>
          </w:p>
        </w:tc>
        <w:tc>
          <w:tcPr>
            <w:tcW w:w="998" w:type="dxa"/>
            <w:vAlign w:val="center"/>
          </w:tcPr>
          <w:p w14:paraId="689C351B" w14:textId="45735971" w:rsidR="00862AFD" w:rsidRPr="008D4AB4" w:rsidRDefault="00862AFD" w:rsidP="00BD218E">
            <w:pPr>
              <w:pStyle w:val="TableParagraph"/>
              <w:adjustRightInd w:val="0"/>
              <w:snapToGrid w:val="0"/>
              <w:jc w:val="center"/>
              <w:rPr>
                <w:sz w:val="20"/>
                <w:szCs w:val="20"/>
                <w:lang w:val="en-US" w:eastAsia="zh-TW"/>
              </w:rPr>
            </w:pPr>
            <w:r w:rsidRPr="008D4AB4">
              <w:rPr>
                <w:sz w:val="20"/>
                <w:szCs w:val="20"/>
              </w:rPr>
              <w:sym w:font="Wingdings 2" w:char="F050"/>
            </w:r>
          </w:p>
        </w:tc>
        <w:tc>
          <w:tcPr>
            <w:tcW w:w="998" w:type="dxa"/>
            <w:vAlign w:val="center"/>
          </w:tcPr>
          <w:p w14:paraId="4BAE3FC0" w14:textId="33651537" w:rsidR="00862AFD" w:rsidRPr="008D4AB4" w:rsidRDefault="008A6AA8" w:rsidP="00BD218E">
            <w:pPr>
              <w:adjustRightInd w:val="0"/>
              <w:snapToGrid w:val="0"/>
              <w:jc w:val="center"/>
              <w:rPr>
                <w:rFonts w:ascii="標楷體" w:eastAsia="標楷體" w:hAnsi="標楷體"/>
                <w:sz w:val="20"/>
                <w:szCs w:val="20"/>
                <w:lang w:eastAsia="zh-TW"/>
              </w:rPr>
            </w:pPr>
            <w:r w:rsidRPr="008D4AB4">
              <w:rPr>
                <w:rFonts w:ascii="標楷體" w:eastAsia="標楷體" w:hAnsi="標楷體" w:hint="eastAsia"/>
                <w:sz w:val="20"/>
                <w:szCs w:val="20"/>
                <w:lang w:eastAsia="zh-TW"/>
              </w:rPr>
              <w:t>Group 3：無法判斷為人體致癌性</w:t>
            </w:r>
          </w:p>
        </w:tc>
      </w:tr>
      <w:tr w:rsidR="008A6AA8" w:rsidRPr="008D4AB4" w14:paraId="66F797A3" w14:textId="77777777" w:rsidTr="008D4AB4">
        <w:trPr>
          <w:trHeight w:val="1218"/>
        </w:trPr>
        <w:tc>
          <w:tcPr>
            <w:tcW w:w="998" w:type="dxa"/>
            <w:vAlign w:val="center"/>
          </w:tcPr>
          <w:p w14:paraId="3E2B87F2" w14:textId="6A90D69D" w:rsidR="008A6AA8" w:rsidRPr="008D4AB4" w:rsidRDefault="008A6AA8" w:rsidP="00BD218E">
            <w:pPr>
              <w:adjustRightInd w:val="0"/>
              <w:snapToGrid w:val="0"/>
              <w:jc w:val="center"/>
              <w:rPr>
                <w:rFonts w:ascii="標楷體" w:eastAsia="標楷體" w:hAnsi="標楷體"/>
                <w:sz w:val="20"/>
                <w:szCs w:val="20"/>
              </w:rPr>
            </w:pPr>
            <w:r w:rsidRPr="008D4AB4">
              <w:rPr>
                <w:rFonts w:ascii="標楷體" w:eastAsia="標楷體" w:hAnsi="標楷體" w:hint="eastAsia"/>
                <w:sz w:val="20"/>
                <w:szCs w:val="20"/>
              </w:rPr>
              <w:t>1330-20-7</w:t>
            </w:r>
          </w:p>
        </w:tc>
        <w:tc>
          <w:tcPr>
            <w:tcW w:w="998" w:type="dxa"/>
            <w:vAlign w:val="center"/>
          </w:tcPr>
          <w:p w14:paraId="270B3139" w14:textId="3A3ACE1D" w:rsidR="008A6AA8" w:rsidRPr="008D4AB4" w:rsidRDefault="008A6AA8" w:rsidP="00BD218E">
            <w:pPr>
              <w:adjustRightInd w:val="0"/>
              <w:snapToGrid w:val="0"/>
              <w:jc w:val="center"/>
              <w:rPr>
                <w:rFonts w:ascii="標楷體" w:eastAsia="標楷體" w:hAnsi="標楷體"/>
                <w:sz w:val="20"/>
                <w:szCs w:val="20"/>
              </w:rPr>
            </w:pPr>
            <w:proofErr w:type="spellStart"/>
            <w:r w:rsidRPr="008D4AB4">
              <w:rPr>
                <w:rFonts w:ascii="標楷體" w:eastAsia="標楷體" w:hAnsi="標楷體" w:hint="eastAsia"/>
                <w:sz w:val="20"/>
                <w:szCs w:val="20"/>
              </w:rPr>
              <w:t>二甲苯</w:t>
            </w:r>
            <w:proofErr w:type="spellEnd"/>
          </w:p>
        </w:tc>
        <w:tc>
          <w:tcPr>
            <w:tcW w:w="1134" w:type="dxa"/>
            <w:vAlign w:val="center"/>
          </w:tcPr>
          <w:p w14:paraId="736C172B" w14:textId="18C87277" w:rsidR="008A6AA8" w:rsidRPr="008D4AB4" w:rsidRDefault="008A6AA8" w:rsidP="00BD218E">
            <w:pPr>
              <w:adjustRightInd w:val="0"/>
              <w:snapToGrid w:val="0"/>
              <w:jc w:val="center"/>
              <w:rPr>
                <w:rFonts w:ascii="標楷體" w:eastAsia="標楷體" w:hAnsi="標楷體"/>
                <w:sz w:val="20"/>
                <w:szCs w:val="20"/>
              </w:rPr>
            </w:pPr>
            <w:r w:rsidRPr="008D4AB4">
              <w:rPr>
                <w:rFonts w:ascii="標楷體" w:eastAsia="標楷體" w:hAnsi="標楷體"/>
                <w:sz w:val="20"/>
                <w:szCs w:val="20"/>
              </w:rPr>
              <w:t>XYLENE</w:t>
            </w:r>
          </w:p>
        </w:tc>
        <w:tc>
          <w:tcPr>
            <w:tcW w:w="2699" w:type="dxa"/>
            <w:vAlign w:val="center"/>
          </w:tcPr>
          <w:p w14:paraId="14C1C70F" w14:textId="5E80B198" w:rsidR="008A6AA8" w:rsidRPr="008D4AB4" w:rsidRDefault="008A6AA8" w:rsidP="00BD218E">
            <w:pPr>
              <w:pStyle w:val="TableParagraph"/>
              <w:adjustRightInd w:val="0"/>
              <w:snapToGrid w:val="0"/>
              <w:jc w:val="both"/>
              <w:rPr>
                <w:sz w:val="20"/>
                <w:szCs w:val="20"/>
                <w:lang w:eastAsia="zh-TW"/>
              </w:rPr>
            </w:pPr>
            <w:r w:rsidRPr="008D4AB4">
              <w:rPr>
                <w:rFonts w:hint="eastAsia"/>
                <w:sz w:val="20"/>
                <w:szCs w:val="20"/>
                <w:lang w:eastAsia="zh-TW"/>
              </w:rPr>
              <w:t>易燃液體第</w:t>
            </w:r>
            <w:r w:rsidRPr="008D4AB4">
              <w:rPr>
                <w:sz w:val="20"/>
                <w:szCs w:val="20"/>
                <w:lang w:eastAsia="zh-TW"/>
              </w:rPr>
              <w:t>3</w:t>
            </w:r>
            <w:r w:rsidRPr="008D4AB4">
              <w:rPr>
                <w:rFonts w:hint="eastAsia"/>
                <w:sz w:val="20"/>
                <w:szCs w:val="20"/>
                <w:lang w:eastAsia="zh-TW"/>
              </w:rPr>
              <w:t>級、急毒性物質第</w:t>
            </w:r>
            <w:r w:rsidRPr="008D4AB4">
              <w:rPr>
                <w:sz w:val="20"/>
                <w:szCs w:val="20"/>
                <w:lang w:eastAsia="zh-TW"/>
              </w:rPr>
              <w:t>5</w:t>
            </w:r>
            <w:r w:rsidRPr="008D4AB4">
              <w:rPr>
                <w:rFonts w:hint="eastAsia"/>
                <w:sz w:val="20"/>
                <w:szCs w:val="20"/>
                <w:lang w:eastAsia="zh-TW"/>
              </w:rPr>
              <w:t>級（吞食）、腐蝕／刺激皮膚物質第</w:t>
            </w:r>
            <w:r w:rsidRPr="008D4AB4">
              <w:rPr>
                <w:sz w:val="20"/>
                <w:szCs w:val="20"/>
                <w:lang w:eastAsia="zh-TW"/>
              </w:rPr>
              <w:t>2</w:t>
            </w:r>
            <w:r w:rsidRPr="008D4AB4">
              <w:rPr>
                <w:rFonts w:hint="eastAsia"/>
                <w:sz w:val="20"/>
                <w:szCs w:val="20"/>
                <w:lang w:eastAsia="zh-TW"/>
              </w:rPr>
              <w:t>級、嚴重損傷／刺激眼睛物質第</w:t>
            </w:r>
            <w:r w:rsidRPr="008D4AB4">
              <w:rPr>
                <w:sz w:val="20"/>
                <w:szCs w:val="20"/>
                <w:lang w:eastAsia="zh-TW"/>
              </w:rPr>
              <w:t xml:space="preserve">2 </w:t>
            </w:r>
            <w:r w:rsidRPr="008D4AB4">
              <w:rPr>
                <w:rFonts w:hint="eastAsia"/>
                <w:sz w:val="20"/>
                <w:szCs w:val="20"/>
                <w:lang w:eastAsia="zh-TW"/>
              </w:rPr>
              <w:t>級、特定標的器官系統毒性物質～重複暴露第</w:t>
            </w:r>
            <w:r w:rsidRPr="008D4AB4">
              <w:rPr>
                <w:sz w:val="20"/>
                <w:szCs w:val="20"/>
                <w:lang w:eastAsia="zh-TW"/>
              </w:rPr>
              <w:t xml:space="preserve">2 </w:t>
            </w:r>
            <w:r w:rsidRPr="008D4AB4">
              <w:rPr>
                <w:rFonts w:hint="eastAsia"/>
                <w:sz w:val="20"/>
                <w:szCs w:val="20"/>
                <w:lang w:eastAsia="zh-TW"/>
              </w:rPr>
              <w:t>級、水環境之危害物質（急毒性）第3級、吸入性危害物質第1級</w:t>
            </w:r>
          </w:p>
        </w:tc>
        <w:tc>
          <w:tcPr>
            <w:tcW w:w="2682" w:type="dxa"/>
            <w:vAlign w:val="center"/>
          </w:tcPr>
          <w:p w14:paraId="09786F82" w14:textId="77777777" w:rsidR="008A6AA8" w:rsidRPr="008D4AB4" w:rsidRDefault="008A6AA8" w:rsidP="00BD218E">
            <w:pPr>
              <w:pStyle w:val="TableParagraph"/>
              <w:adjustRightInd w:val="0"/>
              <w:snapToGrid w:val="0"/>
              <w:jc w:val="both"/>
              <w:rPr>
                <w:sz w:val="20"/>
                <w:szCs w:val="20"/>
                <w:lang w:eastAsia="zh-TW"/>
              </w:rPr>
            </w:pPr>
            <w:r w:rsidRPr="008D4AB4">
              <w:rPr>
                <w:rFonts w:hint="eastAsia"/>
                <w:sz w:val="20"/>
                <w:szCs w:val="20"/>
                <w:lang w:eastAsia="zh-TW"/>
              </w:rPr>
              <w:t>外觀：無色、透明液體 氣味：芳香味</w:t>
            </w:r>
          </w:p>
          <w:p w14:paraId="5BDFEFDF" w14:textId="77777777" w:rsidR="00E40AB4" w:rsidRPr="008D4AB4" w:rsidRDefault="008A6AA8" w:rsidP="00BD218E">
            <w:pPr>
              <w:pStyle w:val="TableParagraph"/>
              <w:adjustRightInd w:val="0"/>
              <w:snapToGrid w:val="0"/>
              <w:jc w:val="both"/>
              <w:rPr>
                <w:sz w:val="20"/>
                <w:szCs w:val="20"/>
                <w:lang w:eastAsia="zh-TW"/>
              </w:rPr>
            </w:pPr>
            <w:r w:rsidRPr="008D4AB4">
              <w:rPr>
                <w:rFonts w:hint="eastAsia"/>
                <w:sz w:val="20"/>
                <w:szCs w:val="20"/>
                <w:lang w:eastAsia="zh-TW"/>
              </w:rPr>
              <w:t>嗅覺閾值：1ppm（偵測）、40ppm（覺察）</w:t>
            </w:r>
          </w:p>
          <w:p w14:paraId="446944CE" w14:textId="6741A190" w:rsidR="008A6AA8" w:rsidRPr="008D4AB4" w:rsidRDefault="008A6AA8" w:rsidP="00BD218E">
            <w:pPr>
              <w:pStyle w:val="TableParagraph"/>
              <w:adjustRightInd w:val="0"/>
              <w:snapToGrid w:val="0"/>
              <w:jc w:val="both"/>
              <w:rPr>
                <w:sz w:val="20"/>
                <w:szCs w:val="20"/>
                <w:lang w:eastAsia="zh-TW"/>
              </w:rPr>
            </w:pPr>
            <w:r w:rsidRPr="008D4AB4">
              <w:rPr>
                <w:rFonts w:hint="eastAsia"/>
                <w:sz w:val="20"/>
                <w:szCs w:val="20"/>
                <w:lang w:eastAsia="zh-TW"/>
              </w:rPr>
              <w:t>熔點：-</w:t>
            </w:r>
          </w:p>
          <w:p w14:paraId="4B32EAF6" w14:textId="77777777" w:rsidR="008A6AA8" w:rsidRPr="008D4AB4" w:rsidRDefault="008A6AA8" w:rsidP="00BD218E">
            <w:pPr>
              <w:pStyle w:val="TableParagraph"/>
              <w:adjustRightInd w:val="0"/>
              <w:snapToGrid w:val="0"/>
              <w:jc w:val="both"/>
              <w:rPr>
                <w:sz w:val="20"/>
                <w:szCs w:val="20"/>
                <w:lang w:eastAsia="zh-TW"/>
              </w:rPr>
            </w:pPr>
            <w:r w:rsidRPr="008D4AB4">
              <w:rPr>
                <w:rFonts w:hint="eastAsia"/>
                <w:sz w:val="20"/>
                <w:szCs w:val="20"/>
                <w:lang w:eastAsia="zh-TW"/>
              </w:rPr>
              <w:t>自燃溫度：</w:t>
            </w:r>
            <w:r w:rsidRPr="008D4AB4">
              <w:rPr>
                <w:sz w:val="20"/>
                <w:szCs w:val="20"/>
                <w:lang w:eastAsia="zh-TW"/>
              </w:rPr>
              <w:t>527</w:t>
            </w:r>
            <w:r w:rsidRPr="008D4AB4">
              <w:rPr>
                <w:rFonts w:hint="eastAsia"/>
                <w:sz w:val="20"/>
                <w:szCs w:val="20"/>
                <w:lang w:eastAsia="zh-TW"/>
              </w:rPr>
              <w:t>℃</w:t>
            </w:r>
          </w:p>
          <w:p w14:paraId="683066AB" w14:textId="390220B1" w:rsidR="008A6AA8" w:rsidRPr="008D4AB4" w:rsidRDefault="008A6AA8" w:rsidP="00BD218E">
            <w:pPr>
              <w:pStyle w:val="TableParagraph"/>
              <w:adjustRightInd w:val="0"/>
              <w:snapToGrid w:val="0"/>
              <w:jc w:val="both"/>
              <w:rPr>
                <w:sz w:val="20"/>
                <w:szCs w:val="20"/>
                <w:lang w:eastAsia="zh-TW"/>
              </w:rPr>
            </w:pPr>
            <w:r w:rsidRPr="008D4AB4">
              <w:rPr>
                <w:rFonts w:hint="eastAsia"/>
                <w:sz w:val="20"/>
                <w:szCs w:val="20"/>
                <w:lang w:eastAsia="zh-TW"/>
              </w:rPr>
              <w:t>爆炸界限：</w:t>
            </w:r>
            <w:r w:rsidRPr="008D4AB4">
              <w:rPr>
                <w:sz w:val="20"/>
                <w:szCs w:val="20"/>
                <w:lang w:eastAsia="zh-TW"/>
              </w:rPr>
              <w:t>1.0</w:t>
            </w:r>
            <w:r w:rsidRPr="008D4AB4">
              <w:rPr>
                <w:rFonts w:hint="eastAsia"/>
                <w:sz w:val="20"/>
                <w:szCs w:val="20"/>
                <w:lang w:eastAsia="zh-TW"/>
              </w:rPr>
              <w:t>﹪</w:t>
            </w:r>
            <w:r w:rsidRPr="008D4AB4">
              <w:rPr>
                <w:sz w:val="20"/>
                <w:szCs w:val="20"/>
                <w:lang w:eastAsia="zh-TW"/>
              </w:rPr>
              <w:t>~ 7.0</w:t>
            </w:r>
            <w:r w:rsidRPr="008D4AB4">
              <w:rPr>
                <w:rFonts w:hint="eastAsia"/>
                <w:sz w:val="20"/>
                <w:szCs w:val="20"/>
                <w:lang w:eastAsia="zh-TW"/>
              </w:rPr>
              <w:t>﹪</w:t>
            </w:r>
          </w:p>
          <w:p w14:paraId="3222D997" w14:textId="77777777" w:rsidR="008A6AA8" w:rsidRPr="008D4AB4" w:rsidRDefault="008A6AA8" w:rsidP="00BD218E">
            <w:pPr>
              <w:pStyle w:val="TableParagraph"/>
              <w:adjustRightInd w:val="0"/>
              <w:snapToGrid w:val="0"/>
              <w:jc w:val="both"/>
              <w:rPr>
                <w:sz w:val="20"/>
                <w:szCs w:val="20"/>
                <w:lang w:eastAsia="zh-TW"/>
              </w:rPr>
            </w:pPr>
            <w:r w:rsidRPr="008D4AB4">
              <w:rPr>
                <w:rFonts w:hint="eastAsia"/>
                <w:sz w:val="20"/>
                <w:szCs w:val="20"/>
                <w:lang w:eastAsia="zh-TW"/>
              </w:rPr>
              <w:t>蒸氣壓：</w:t>
            </w:r>
            <w:r w:rsidRPr="008D4AB4">
              <w:rPr>
                <w:sz w:val="20"/>
                <w:szCs w:val="20"/>
                <w:lang w:eastAsia="zh-TW"/>
              </w:rPr>
              <w:t>6-6.5mmHg @20</w:t>
            </w:r>
            <w:r w:rsidRPr="008D4AB4">
              <w:rPr>
                <w:rFonts w:hint="eastAsia"/>
                <w:sz w:val="20"/>
                <w:szCs w:val="20"/>
                <w:lang w:eastAsia="zh-TW"/>
              </w:rPr>
              <w:t>℃</w:t>
            </w:r>
          </w:p>
          <w:p w14:paraId="68FE366E" w14:textId="17CD181D" w:rsidR="008A6AA8" w:rsidRPr="008D4AB4" w:rsidRDefault="008A6AA8" w:rsidP="00BD218E">
            <w:pPr>
              <w:pStyle w:val="TableParagraph"/>
              <w:adjustRightInd w:val="0"/>
              <w:snapToGrid w:val="0"/>
              <w:jc w:val="both"/>
              <w:rPr>
                <w:sz w:val="20"/>
                <w:szCs w:val="20"/>
                <w:lang w:eastAsia="zh-TW"/>
              </w:rPr>
            </w:pPr>
            <w:r w:rsidRPr="008D4AB4">
              <w:rPr>
                <w:rFonts w:hint="eastAsia"/>
                <w:sz w:val="20"/>
                <w:szCs w:val="20"/>
                <w:lang w:eastAsia="zh-TW"/>
              </w:rPr>
              <w:t>蒸氣密度：</w:t>
            </w:r>
            <w:r w:rsidRPr="008D4AB4">
              <w:rPr>
                <w:sz w:val="20"/>
                <w:szCs w:val="20"/>
                <w:lang w:eastAsia="zh-TW"/>
              </w:rPr>
              <w:t>3.7</w:t>
            </w:r>
            <w:r w:rsidRPr="008D4AB4">
              <w:rPr>
                <w:rFonts w:hint="eastAsia"/>
                <w:sz w:val="20"/>
                <w:szCs w:val="20"/>
                <w:lang w:eastAsia="zh-TW"/>
              </w:rPr>
              <w:t>（空氣</w:t>
            </w:r>
            <w:r w:rsidRPr="008D4AB4">
              <w:rPr>
                <w:sz w:val="20"/>
                <w:szCs w:val="20"/>
                <w:lang w:eastAsia="zh-TW"/>
              </w:rPr>
              <w:t>=1</w:t>
            </w:r>
            <w:r w:rsidRPr="008D4AB4">
              <w:rPr>
                <w:rFonts w:hint="eastAsia"/>
                <w:sz w:val="20"/>
                <w:szCs w:val="20"/>
                <w:lang w:eastAsia="zh-TW"/>
              </w:rPr>
              <w:t>）</w:t>
            </w:r>
          </w:p>
        </w:tc>
        <w:tc>
          <w:tcPr>
            <w:tcW w:w="991" w:type="dxa"/>
            <w:vAlign w:val="center"/>
          </w:tcPr>
          <w:p w14:paraId="7B7B0BB3" w14:textId="61402633" w:rsidR="008A6AA8" w:rsidRPr="008D4AB4" w:rsidRDefault="008A6AA8" w:rsidP="00BD218E">
            <w:pPr>
              <w:pStyle w:val="TableParagraph"/>
              <w:adjustRightInd w:val="0"/>
              <w:snapToGrid w:val="0"/>
              <w:jc w:val="center"/>
              <w:rPr>
                <w:sz w:val="20"/>
                <w:szCs w:val="20"/>
              </w:rPr>
            </w:pPr>
            <w:r w:rsidRPr="008D4AB4">
              <w:rPr>
                <w:sz w:val="20"/>
                <w:szCs w:val="20"/>
              </w:rPr>
              <w:t>100 ppm</w:t>
            </w:r>
          </w:p>
        </w:tc>
        <w:tc>
          <w:tcPr>
            <w:tcW w:w="850" w:type="dxa"/>
            <w:vAlign w:val="center"/>
          </w:tcPr>
          <w:p w14:paraId="3A7CC7E4" w14:textId="75065F78" w:rsidR="008A6AA8" w:rsidRPr="008D4AB4" w:rsidRDefault="008A6AA8" w:rsidP="00BD218E">
            <w:pPr>
              <w:pStyle w:val="TableParagraph"/>
              <w:adjustRightInd w:val="0"/>
              <w:snapToGrid w:val="0"/>
              <w:jc w:val="center"/>
              <w:rPr>
                <w:sz w:val="20"/>
                <w:szCs w:val="20"/>
              </w:rPr>
            </w:pPr>
            <w:r w:rsidRPr="008D4AB4">
              <w:rPr>
                <w:sz w:val="20"/>
                <w:szCs w:val="20"/>
              </w:rPr>
              <w:t>125 ppm</w:t>
            </w:r>
          </w:p>
        </w:tc>
        <w:tc>
          <w:tcPr>
            <w:tcW w:w="859" w:type="dxa"/>
            <w:vAlign w:val="center"/>
          </w:tcPr>
          <w:p w14:paraId="600D4507" w14:textId="2D76ED03" w:rsidR="008A6AA8" w:rsidRPr="008D4AB4" w:rsidRDefault="008A6AA8" w:rsidP="00BD218E">
            <w:pPr>
              <w:adjustRightInd w:val="0"/>
              <w:snapToGrid w:val="0"/>
              <w:jc w:val="center"/>
              <w:rPr>
                <w:rFonts w:ascii="標楷體" w:eastAsia="標楷體" w:hAnsi="標楷體"/>
                <w:sz w:val="20"/>
                <w:szCs w:val="20"/>
                <w:lang w:eastAsia="zh-TW"/>
              </w:rPr>
            </w:pPr>
            <w:r w:rsidRPr="008D4AB4">
              <w:rPr>
                <w:rFonts w:ascii="標楷體" w:eastAsia="標楷體" w:hAnsi="標楷體" w:hint="eastAsia"/>
                <w:sz w:val="20"/>
                <w:szCs w:val="20"/>
                <w:lang w:eastAsia="zh-TW"/>
              </w:rPr>
              <w:t>-</w:t>
            </w:r>
          </w:p>
        </w:tc>
        <w:tc>
          <w:tcPr>
            <w:tcW w:w="1127" w:type="dxa"/>
            <w:vAlign w:val="center"/>
          </w:tcPr>
          <w:p w14:paraId="781DF727" w14:textId="348671D4" w:rsidR="008A6AA8" w:rsidRPr="008D4AB4" w:rsidRDefault="008A6AA8" w:rsidP="00BD218E">
            <w:pPr>
              <w:pStyle w:val="TableParagraph"/>
              <w:adjustRightInd w:val="0"/>
              <w:snapToGrid w:val="0"/>
              <w:jc w:val="center"/>
              <w:rPr>
                <w:sz w:val="20"/>
                <w:szCs w:val="20"/>
                <w:lang w:val="en-US" w:eastAsia="zh-TW"/>
              </w:rPr>
            </w:pPr>
            <w:r w:rsidRPr="008D4AB4">
              <w:rPr>
                <w:rFonts w:hint="eastAsia"/>
                <w:sz w:val="20"/>
                <w:szCs w:val="20"/>
                <w:lang w:val="en-US" w:eastAsia="zh-TW"/>
              </w:rPr>
              <w:t>4300 mg/kg (大鼠，吞食)</w:t>
            </w:r>
          </w:p>
        </w:tc>
        <w:tc>
          <w:tcPr>
            <w:tcW w:w="997" w:type="dxa"/>
            <w:vAlign w:val="center"/>
          </w:tcPr>
          <w:p w14:paraId="309F9CAA" w14:textId="70465669" w:rsidR="008A6AA8" w:rsidRPr="008D4AB4" w:rsidRDefault="008A6AA8" w:rsidP="00BD218E">
            <w:pPr>
              <w:pStyle w:val="TableParagraph"/>
              <w:adjustRightInd w:val="0"/>
              <w:snapToGrid w:val="0"/>
              <w:jc w:val="center"/>
              <w:rPr>
                <w:sz w:val="20"/>
                <w:szCs w:val="20"/>
                <w:lang w:eastAsia="zh-TW"/>
              </w:rPr>
            </w:pPr>
            <w:r w:rsidRPr="008D4AB4">
              <w:rPr>
                <w:sz w:val="20"/>
                <w:szCs w:val="20"/>
              </w:rPr>
              <w:sym w:font="Wingdings 2" w:char="F050"/>
            </w:r>
          </w:p>
        </w:tc>
        <w:tc>
          <w:tcPr>
            <w:tcW w:w="998" w:type="dxa"/>
            <w:vAlign w:val="center"/>
          </w:tcPr>
          <w:p w14:paraId="7649E538" w14:textId="556DDFD2" w:rsidR="008A6AA8" w:rsidRPr="008D4AB4" w:rsidRDefault="008A6AA8" w:rsidP="00BD218E">
            <w:pPr>
              <w:pStyle w:val="TableParagraph"/>
              <w:adjustRightInd w:val="0"/>
              <w:snapToGrid w:val="0"/>
              <w:jc w:val="center"/>
              <w:rPr>
                <w:sz w:val="20"/>
                <w:szCs w:val="20"/>
                <w:lang w:eastAsia="zh-TW"/>
              </w:rPr>
            </w:pPr>
            <w:r w:rsidRPr="008D4AB4">
              <w:rPr>
                <w:sz w:val="20"/>
                <w:szCs w:val="20"/>
              </w:rPr>
              <w:sym w:font="Wingdings 2" w:char="F050"/>
            </w:r>
          </w:p>
        </w:tc>
        <w:tc>
          <w:tcPr>
            <w:tcW w:w="998" w:type="dxa"/>
            <w:vAlign w:val="center"/>
          </w:tcPr>
          <w:p w14:paraId="0BEB8FC8" w14:textId="707B7A21" w:rsidR="008A6AA8" w:rsidRPr="008D4AB4" w:rsidRDefault="008A6AA8" w:rsidP="00BD218E">
            <w:pPr>
              <w:adjustRightInd w:val="0"/>
              <w:snapToGrid w:val="0"/>
              <w:jc w:val="center"/>
              <w:rPr>
                <w:rFonts w:ascii="標楷體" w:eastAsia="標楷體" w:hAnsi="標楷體"/>
                <w:sz w:val="20"/>
                <w:szCs w:val="20"/>
                <w:lang w:eastAsia="zh-TW"/>
              </w:rPr>
            </w:pPr>
            <w:r w:rsidRPr="008D4AB4">
              <w:rPr>
                <w:rFonts w:ascii="標楷體" w:eastAsia="標楷體" w:hAnsi="標楷體" w:hint="eastAsia"/>
                <w:sz w:val="20"/>
                <w:szCs w:val="20"/>
                <w:lang w:eastAsia="zh-TW"/>
              </w:rPr>
              <w:t>Group 3：無法判斷為人體致癌性</w:t>
            </w:r>
          </w:p>
        </w:tc>
      </w:tr>
      <w:tr w:rsidR="008A6AA8" w:rsidRPr="008D4AB4" w14:paraId="5D331DC9" w14:textId="77777777" w:rsidTr="008D4AB4">
        <w:trPr>
          <w:trHeight w:val="2210"/>
        </w:trPr>
        <w:tc>
          <w:tcPr>
            <w:tcW w:w="998" w:type="dxa"/>
            <w:vAlign w:val="center"/>
          </w:tcPr>
          <w:p w14:paraId="438139F5" w14:textId="5C4CB371" w:rsidR="008A6AA8" w:rsidRPr="008D4AB4" w:rsidRDefault="008A6AA8" w:rsidP="00BD218E">
            <w:pPr>
              <w:adjustRightInd w:val="0"/>
              <w:snapToGrid w:val="0"/>
              <w:jc w:val="center"/>
              <w:rPr>
                <w:rFonts w:ascii="標楷體" w:eastAsia="標楷體" w:hAnsi="標楷體"/>
                <w:sz w:val="20"/>
                <w:szCs w:val="20"/>
                <w:lang w:eastAsia="zh-TW"/>
              </w:rPr>
            </w:pPr>
            <w:bookmarkStart w:id="47" w:name="_Hlk85530792"/>
            <w:bookmarkEnd w:id="46"/>
            <w:r w:rsidRPr="008D4AB4">
              <w:rPr>
                <w:rFonts w:ascii="標楷體" w:eastAsia="標楷體" w:hAnsi="標楷體"/>
                <w:sz w:val="20"/>
                <w:szCs w:val="20"/>
              </w:rPr>
              <w:t>71-36-3</w:t>
            </w:r>
          </w:p>
        </w:tc>
        <w:tc>
          <w:tcPr>
            <w:tcW w:w="998" w:type="dxa"/>
            <w:vAlign w:val="center"/>
          </w:tcPr>
          <w:p w14:paraId="4F993B81" w14:textId="058CE699" w:rsidR="008A6AA8" w:rsidRPr="008D4AB4" w:rsidRDefault="008A6AA8" w:rsidP="00BD218E">
            <w:pPr>
              <w:adjustRightInd w:val="0"/>
              <w:snapToGrid w:val="0"/>
              <w:jc w:val="center"/>
              <w:rPr>
                <w:rFonts w:ascii="標楷體" w:eastAsia="標楷體" w:hAnsi="標楷體"/>
                <w:sz w:val="20"/>
                <w:szCs w:val="20"/>
                <w:lang w:eastAsia="zh-TW"/>
              </w:rPr>
            </w:pPr>
            <w:r w:rsidRPr="008D4AB4">
              <w:rPr>
                <w:rFonts w:ascii="標楷體" w:eastAsia="標楷體" w:hAnsi="標楷體"/>
                <w:sz w:val="20"/>
                <w:szCs w:val="20"/>
              </w:rPr>
              <w:t>1-丁醇</w:t>
            </w:r>
          </w:p>
        </w:tc>
        <w:tc>
          <w:tcPr>
            <w:tcW w:w="1134" w:type="dxa"/>
            <w:vAlign w:val="center"/>
          </w:tcPr>
          <w:p w14:paraId="448C92FD" w14:textId="09772851" w:rsidR="008A6AA8" w:rsidRPr="008D4AB4" w:rsidRDefault="008A6AA8" w:rsidP="00BD218E">
            <w:pPr>
              <w:adjustRightInd w:val="0"/>
              <w:snapToGrid w:val="0"/>
              <w:jc w:val="center"/>
              <w:rPr>
                <w:rFonts w:ascii="標楷體" w:eastAsia="標楷體" w:hAnsi="標楷體"/>
                <w:sz w:val="20"/>
                <w:szCs w:val="20"/>
                <w:lang w:eastAsia="zh-TW"/>
              </w:rPr>
            </w:pPr>
            <w:r w:rsidRPr="008D4AB4">
              <w:rPr>
                <w:rFonts w:ascii="標楷體" w:eastAsia="標楷體" w:hAnsi="標楷體"/>
                <w:sz w:val="20"/>
                <w:szCs w:val="20"/>
              </w:rPr>
              <w:t>11-Butanol 1</w:t>
            </w:r>
          </w:p>
        </w:tc>
        <w:tc>
          <w:tcPr>
            <w:tcW w:w="2699" w:type="dxa"/>
            <w:vAlign w:val="center"/>
          </w:tcPr>
          <w:p w14:paraId="5FEFC68E" w14:textId="3B526FC3" w:rsidR="008A6AA8" w:rsidRPr="008D4AB4" w:rsidRDefault="008A6AA8" w:rsidP="00BD218E">
            <w:pPr>
              <w:pStyle w:val="TableParagraph"/>
              <w:adjustRightInd w:val="0"/>
              <w:snapToGrid w:val="0"/>
              <w:jc w:val="both"/>
              <w:rPr>
                <w:sz w:val="20"/>
                <w:szCs w:val="20"/>
                <w:lang w:eastAsia="zh-TW"/>
              </w:rPr>
            </w:pPr>
            <w:r w:rsidRPr="008D4AB4">
              <w:rPr>
                <w:sz w:val="20"/>
                <w:szCs w:val="20"/>
                <w:lang w:eastAsia="zh-TW"/>
              </w:rPr>
              <w:t>易燃液體第3級、嚴重損傷／刺激眼睛物質第1級、腐蝕／刺激皮膚物質第2級、急毒性質第4級（吞食）、特定標的器官系統毒性物質～單一暴露第3級</w:t>
            </w:r>
          </w:p>
        </w:tc>
        <w:tc>
          <w:tcPr>
            <w:tcW w:w="2682" w:type="dxa"/>
            <w:tcBorders>
              <w:top w:val="nil"/>
            </w:tcBorders>
            <w:vAlign w:val="center"/>
          </w:tcPr>
          <w:p w14:paraId="6496587D" w14:textId="77777777" w:rsidR="008A6AA8" w:rsidRPr="008D4AB4" w:rsidRDefault="008A6AA8" w:rsidP="00BD218E">
            <w:pPr>
              <w:pStyle w:val="TableParagraph"/>
              <w:adjustRightInd w:val="0"/>
              <w:snapToGrid w:val="0"/>
              <w:rPr>
                <w:sz w:val="20"/>
                <w:szCs w:val="20"/>
                <w:lang w:eastAsia="zh-TW"/>
              </w:rPr>
            </w:pPr>
            <w:r w:rsidRPr="008D4AB4">
              <w:rPr>
                <w:sz w:val="20"/>
                <w:szCs w:val="20"/>
                <w:lang w:eastAsia="zh-TW"/>
              </w:rPr>
              <w:t>外觀：無色液體</w:t>
            </w:r>
          </w:p>
          <w:p w14:paraId="76CDACA4" w14:textId="77777777" w:rsidR="008A6AA8" w:rsidRPr="008D4AB4" w:rsidRDefault="008A6AA8" w:rsidP="00BD218E">
            <w:pPr>
              <w:pStyle w:val="TableParagraph"/>
              <w:adjustRightInd w:val="0"/>
              <w:snapToGrid w:val="0"/>
              <w:rPr>
                <w:sz w:val="20"/>
                <w:szCs w:val="20"/>
                <w:lang w:eastAsia="zh-TW"/>
              </w:rPr>
            </w:pPr>
            <w:r w:rsidRPr="008D4AB4">
              <w:rPr>
                <w:sz w:val="20"/>
                <w:szCs w:val="20"/>
                <w:lang w:eastAsia="zh-TW"/>
              </w:rPr>
              <w:t>蒸氣壓：6.5 mmHg</w:t>
            </w:r>
          </w:p>
          <w:p w14:paraId="4B650BBC" w14:textId="77777777" w:rsidR="008A6AA8" w:rsidRPr="008D4AB4" w:rsidRDefault="008A6AA8" w:rsidP="00BD218E">
            <w:pPr>
              <w:pStyle w:val="TableParagraph"/>
              <w:adjustRightInd w:val="0"/>
              <w:snapToGrid w:val="0"/>
              <w:rPr>
                <w:sz w:val="20"/>
                <w:szCs w:val="20"/>
              </w:rPr>
            </w:pPr>
            <w:proofErr w:type="spellStart"/>
            <w:r w:rsidRPr="008D4AB4">
              <w:rPr>
                <w:sz w:val="20"/>
                <w:szCs w:val="20"/>
              </w:rPr>
              <w:t>爆炸界限</w:t>
            </w:r>
            <w:proofErr w:type="spellEnd"/>
            <w:r w:rsidRPr="008D4AB4">
              <w:rPr>
                <w:sz w:val="20"/>
                <w:szCs w:val="20"/>
              </w:rPr>
              <w:t>：1.4%~11.2%</w:t>
            </w:r>
          </w:p>
          <w:p w14:paraId="0CA11CD7" w14:textId="7E800462" w:rsidR="008A6AA8" w:rsidRPr="008D4AB4" w:rsidRDefault="008A6AA8" w:rsidP="00BD218E">
            <w:pPr>
              <w:pStyle w:val="TableParagraph"/>
              <w:adjustRightInd w:val="0"/>
              <w:snapToGrid w:val="0"/>
              <w:jc w:val="both"/>
              <w:rPr>
                <w:sz w:val="20"/>
                <w:szCs w:val="20"/>
                <w:lang w:eastAsia="zh-TW"/>
              </w:rPr>
            </w:pPr>
            <w:proofErr w:type="spellStart"/>
            <w:r w:rsidRPr="008D4AB4">
              <w:rPr>
                <w:sz w:val="20"/>
                <w:szCs w:val="20"/>
              </w:rPr>
              <w:t>密度</w:t>
            </w:r>
            <w:proofErr w:type="spellEnd"/>
            <w:r w:rsidRPr="008D4AB4">
              <w:rPr>
                <w:sz w:val="20"/>
                <w:szCs w:val="20"/>
              </w:rPr>
              <w:t>：0.81</w:t>
            </w:r>
          </w:p>
        </w:tc>
        <w:tc>
          <w:tcPr>
            <w:tcW w:w="991" w:type="dxa"/>
            <w:tcBorders>
              <w:top w:val="nil"/>
            </w:tcBorders>
            <w:vAlign w:val="center"/>
          </w:tcPr>
          <w:p w14:paraId="1BDC231F" w14:textId="103522AF" w:rsidR="008A6AA8" w:rsidRPr="008D4AB4" w:rsidRDefault="008A6AA8" w:rsidP="00BD218E">
            <w:pPr>
              <w:pStyle w:val="TableParagraph"/>
              <w:adjustRightInd w:val="0"/>
              <w:snapToGrid w:val="0"/>
              <w:jc w:val="center"/>
              <w:rPr>
                <w:sz w:val="20"/>
                <w:szCs w:val="20"/>
                <w:lang w:eastAsia="zh-TW"/>
              </w:rPr>
            </w:pPr>
            <w:r w:rsidRPr="008D4AB4">
              <w:rPr>
                <w:sz w:val="20"/>
                <w:szCs w:val="20"/>
              </w:rPr>
              <w:t>100 ppm</w:t>
            </w:r>
          </w:p>
        </w:tc>
        <w:tc>
          <w:tcPr>
            <w:tcW w:w="850" w:type="dxa"/>
            <w:tcBorders>
              <w:top w:val="nil"/>
            </w:tcBorders>
            <w:vAlign w:val="center"/>
          </w:tcPr>
          <w:p w14:paraId="673C2CE2" w14:textId="61804972" w:rsidR="008A6AA8" w:rsidRPr="008D4AB4" w:rsidRDefault="008A6AA8" w:rsidP="00BD218E">
            <w:pPr>
              <w:pStyle w:val="TableParagraph"/>
              <w:adjustRightInd w:val="0"/>
              <w:snapToGrid w:val="0"/>
              <w:jc w:val="center"/>
              <w:rPr>
                <w:sz w:val="20"/>
                <w:szCs w:val="20"/>
                <w:lang w:eastAsia="zh-TW"/>
              </w:rPr>
            </w:pPr>
            <w:r w:rsidRPr="008D4AB4">
              <w:rPr>
                <w:sz w:val="20"/>
                <w:szCs w:val="20"/>
              </w:rPr>
              <w:t>125ppm</w:t>
            </w:r>
          </w:p>
        </w:tc>
        <w:tc>
          <w:tcPr>
            <w:tcW w:w="859" w:type="dxa"/>
            <w:tcBorders>
              <w:top w:val="nil"/>
            </w:tcBorders>
            <w:vAlign w:val="center"/>
          </w:tcPr>
          <w:p w14:paraId="0A92C507" w14:textId="118E8B42" w:rsidR="008A6AA8" w:rsidRPr="008D4AB4" w:rsidRDefault="008A6AA8" w:rsidP="00BD218E">
            <w:pPr>
              <w:adjustRightInd w:val="0"/>
              <w:snapToGrid w:val="0"/>
              <w:jc w:val="center"/>
              <w:rPr>
                <w:rFonts w:ascii="標楷體" w:eastAsia="標楷體" w:hAnsi="標楷體"/>
                <w:sz w:val="20"/>
                <w:szCs w:val="20"/>
                <w:lang w:eastAsia="zh-TW"/>
              </w:rPr>
            </w:pPr>
            <w:r w:rsidRPr="008D4AB4">
              <w:rPr>
                <w:rFonts w:ascii="標楷體" w:eastAsia="標楷體" w:hAnsi="標楷體"/>
                <w:sz w:val="20"/>
                <w:szCs w:val="20"/>
              </w:rPr>
              <w:t>-</w:t>
            </w:r>
          </w:p>
        </w:tc>
        <w:tc>
          <w:tcPr>
            <w:tcW w:w="1127" w:type="dxa"/>
            <w:vAlign w:val="center"/>
          </w:tcPr>
          <w:p w14:paraId="24812B96" w14:textId="77777777" w:rsidR="008A6AA8" w:rsidRPr="008D4AB4" w:rsidRDefault="008A6AA8" w:rsidP="00BD218E">
            <w:pPr>
              <w:pStyle w:val="TableParagraph"/>
              <w:adjustRightInd w:val="0"/>
              <w:snapToGrid w:val="0"/>
              <w:jc w:val="center"/>
              <w:rPr>
                <w:sz w:val="20"/>
                <w:szCs w:val="20"/>
                <w:lang w:val="en-US"/>
              </w:rPr>
            </w:pPr>
            <w:r w:rsidRPr="008D4AB4">
              <w:rPr>
                <w:sz w:val="20"/>
                <w:szCs w:val="20"/>
                <w:lang w:val="en-US"/>
              </w:rPr>
              <w:t>800-4400 mg/kg</w:t>
            </w:r>
          </w:p>
          <w:p w14:paraId="3B9D58BD" w14:textId="0A71CD59" w:rsidR="008A6AA8" w:rsidRPr="008D4AB4" w:rsidRDefault="008A6AA8" w:rsidP="00BD218E">
            <w:pPr>
              <w:pStyle w:val="TableParagraph"/>
              <w:adjustRightInd w:val="0"/>
              <w:snapToGrid w:val="0"/>
              <w:jc w:val="center"/>
              <w:rPr>
                <w:sz w:val="20"/>
                <w:szCs w:val="20"/>
                <w:lang w:val="en-US" w:eastAsia="zh-TW"/>
              </w:rPr>
            </w:pPr>
            <w:r w:rsidRPr="008D4AB4">
              <w:rPr>
                <w:sz w:val="20"/>
                <w:szCs w:val="20"/>
                <w:lang w:val="en-US"/>
              </w:rPr>
              <w:t>（</w:t>
            </w:r>
            <w:proofErr w:type="spellStart"/>
            <w:r w:rsidRPr="008D4AB4">
              <w:rPr>
                <w:sz w:val="20"/>
                <w:szCs w:val="20"/>
              </w:rPr>
              <w:t>大鼠</w:t>
            </w:r>
            <w:r w:rsidRPr="008D4AB4">
              <w:rPr>
                <w:sz w:val="20"/>
                <w:szCs w:val="20"/>
                <w:lang w:val="en-US"/>
              </w:rPr>
              <w:t>，</w:t>
            </w:r>
            <w:r w:rsidRPr="008D4AB4">
              <w:rPr>
                <w:sz w:val="20"/>
                <w:szCs w:val="20"/>
              </w:rPr>
              <w:t>吞食</w:t>
            </w:r>
            <w:proofErr w:type="spellEnd"/>
            <w:r w:rsidRPr="008D4AB4">
              <w:rPr>
                <w:sz w:val="20"/>
                <w:szCs w:val="20"/>
                <w:lang w:val="en-US"/>
              </w:rPr>
              <w:t>）</w:t>
            </w:r>
          </w:p>
        </w:tc>
        <w:tc>
          <w:tcPr>
            <w:tcW w:w="997" w:type="dxa"/>
            <w:vAlign w:val="center"/>
          </w:tcPr>
          <w:p w14:paraId="1E62112C" w14:textId="4ADF771E" w:rsidR="008A6AA8" w:rsidRPr="008D4AB4" w:rsidRDefault="008A6AA8" w:rsidP="00BD218E">
            <w:pPr>
              <w:pStyle w:val="TableParagraph"/>
              <w:adjustRightInd w:val="0"/>
              <w:snapToGrid w:val="0"/>
              <w:jc w:val="center"/>
              <w:rPr>
                <w:sz w:val="20"/>
                <w:szCs w:val="20"/>
                <w:lang w:eastAsia="zh-TW"/>
              </w:rPr>
            </w:pPr>
            <w:r w:rsidRPr="008D4AB4">
              <w:rPr>
                <w:sz w:val="20"/>
                <w:szCs w:val="20"/>
              </w:rPr>
              <w:sym w:font="Wingdings 2" w:char="F050"/>
            </w:r>
          </w:p>
        </w:tc>
        <w:tc>
          <w:tcPr>
            <w:tcW w:w="998" w:type="dxa"/>
            <w:vAlign w:val="center"/>
          </w:tcPr>
          <w:p w14:paraId="3339758A" w14:textId="79E9A50B" w:rsidR="008A6AA8" w:rsidRPr="008D4AB4" w:rsidRDefault="008A6AA8" w:rsidP="00BD218E">
            <w:pPr>
              <w:pStyle w:val="TableParagraph"/>
              <w:adjustRightInd w:val="0"/>
              <w:snapToGrid w:val="0"/>
              <w:jc w:val="center"/>
              <w:rPr>
                <w:sz w:val="20"/>
                <w:szCs w:val="20"/>
                <w:lang w:eastAsia="zh-TW"/>
              </w:rPr>
            </w:pPr>
            <w:r w:rsidRPr="008D4AB4">
              <w:rPr>
                <w:sz w:val="20"/>
                <w:szCs w:val="20"/>
              </w:rPr>
              <w:sym w:font="Wingdings 2" w:char="F050"/>
            </w:r>
          </w:p>
        </w:tc>
        <w:tc>
          <w:tcPr>
            <w:tcW w:w="998" w:type="dxa"/>
            <w:vAlign w:val="center"/>
          </w:tcPr>
          <w:p w14:paraId="3E5EFD95" w14:textId="136D8D76" w:rsidR="008A6AA8" w:rsidRPr="008D4AB4" w:rsidRDefault="008A6AA8" w:rsidP="00BD218E">
            <w:pPr>
              <w:adjustRightInd w:val="0"/>
              <w:snapToGrid w:val="0"/>
              <w:jc w:val="center"/>
              <w:rPr>
                <w:rFonts w:ascii="標楷體" w:eastAsia="標楷體" w:hAnsi="標楷體"/>
                <w:sz w:val="20"/>
                <w:szCs w:val="20"/>
                <w:lang w:eastAsia="zh-TW"/>
              </w:rPr>
            </w:pPr>
            <w:r w:rsidRPr="008D4AB4">
              <w:rPr>
                <w:rFonts w:ascii="標楷體" w:eastAsia="標楷體" w:hAnsi="標楷體"/>
                <w:sz w:val="20"/>
                <w:szCs w:val="20"/>
              </w:rPr>
              <w:t>-</w:t>
            </w:r>
          </w:p>
        </w:tc>
      </w:tr>
      <w:tr w:rsidR="00650C25" w:rsidRPr="008D4AB4" w14:paraId="5B02E3B0" w14:textId="77777777" w:rsidTr="008D4AB4">
        <w:trPr>
          <w:trHeight w:val="3202"/>
        </w:trPr>
        <w:tc>
          <w:tcPr>
            <w:tcW w:w="998" w:type="dxa"/>
            <w:vAlign w:val="center"/>
          </w:tcPr>
          <w:p w14:paraId="4A7A5AE3" w14:textId="30025E30" w:rsidR="00650C25" w:rsidRPr="008D4AB4" w:rsidRDefault="00650C25" w:rsidP="00BD218E">
            <w:pPr>
              <w:adjustRightInd w:val="0"/>
              <w:snapToGrid w:val="0"/>
              <w:jc w:val="center"/>
              <w:rPr>
                <w:rFonts w:ascii="標楷體" w:eastAsia="標楷體" w:hAnsi="標楷體"/>
                <w:sz w:val="20"/>
                <w:szCs w:val="20"/>
                <w:lang w:eastAsia="zh-TW"/>
              </w:rPr>
            </w:pPr>
            <w:bookmarkStart w:id="48" w:name="_Hlk85530821"/>
            <w:bookmarkEnd w:id="47"/>
            <w:r w:rsidRPr="008D4AB4">
              <w:rPr>
                <w:rFonts w:ascii="標楷體" w:eastAsia="標楷體" w:hAnsi="標楷體"/>
                <w:sz w:val="20"/>
                <w:szCs w:val="20"/>
                <w:lang w:eastAsia="zh-TW"/>
              </w:rPr>
              <w:t xml:space="preserve">109-99-9 </w:t>
            </w:r>
          </w:p>
        </w:tc>
        <w:tc>
          <w:tcPr>
            <w:tcW w:w="998" w:type="dxa"/>
            <w:vAlign w:val="center"/>
          </w:tcPr>
          <w:p w14:paraId="52FD9014" w14:textId="1D47163A" w:rsidR="00650C25" w:rsidRPr="008D4AB4" w:rsidRDefault="00650C25" w:rsidP="00BD218E">
            <w:pPr>
              <w:adjustRightInd w:val="0"/>
              <w:snapToGrid w:val="0"/>
              <w:jc w:val="center"/>
              <w:rPr>
                <w:rFonts w:ascii="標楷體" w:eastAsia="標楷體" w:hAnsi="標楷體"/>
                <w:sz w:val="20"/>
                <w:szCs w:val="20"/>
                <w:lang w:eastAsia="zh-TW"/>
              </w:rPr>
            </w:pPr>
            <w:r w:rsidRPr="008D4AB4">
              <w:rPr>
                <w:rFonts w:ascii="標楷體" w:eastAsia="標楷體" w:hAnsi="標楷體" w:hint="eastAsia"/>
                <w:sz w:val="20"/>
                <w:szCs w:val="20"/>
                <w:lang w:eastAsia="zh-TW"/>
              </w:rPr>
              <w:t>四氫呋喃</w:t>
            </w:r>
          </w:p>
        </w:tc>
        <w:tc>
          <w:tcPr>
            <w:tcW w:w="1134" w:type="dxa"/>
            <w:vAlign w:val="center"/>
          </w:tcPr>
          <w:p w14:paraId="648D3265" w14:textId="273CDB35" w:rsidR="00650C25" w:rsidRPr="008D4AB4" w:rsidRDefault="00650C25" w:rsidP="00BD218E">
            <w:pPr>
              <w:adjustRightInd w:val="0"/>
              <w:snapToGrid w:val="0"/>
              <w:jc w:val="center"/>
              <w:rPr>
                <w:rFonts w:ascii="標楷體" w:eastAsia="標楷體" w:hAnsi="標楷體"/>
                <w:sz w:val="20"/>
                <w:szCs w:val="20"/>
                <w:lang w:eastAsia="zh-TW"/>
              </w:rPr>
            </w:pPr>
            <w:r w:rsidRPr="008D4AB4">
              <w:rPr>
                <w:rFonts w:ascii="標楷體" w:eastAsia="標楷體" w:hAnsi="標楷體"/>
                <w:sz w:val="20"/>
                <w:szCs w:val="20"/>
                <w:lang w:eastAsia="zh-TW"/>
              </w:rPr>
              <w:t>Tetrahydrofuran</w:t>
            </w:r>
          </w:p>
        </w:tc>
        <w:tc>
          <w:tcPr>
            <w:tcW w:w="2699" w:type="dxa"/>
            <w:vAlign w:val="center"/>
          </w:tcPr>
          <w:p w14:paraId="17D33272" w14:textId="662FA571" w:rsidR="00650C25" w:rsidRPr="008D4AB4" w:rsidRDefault="00650C25" w:rsidP="00BD218E">
            <w:pPr>
              <w:pStyle w:val="TableParagraph"/>
              <w:adjustRightInd w:val="0"/>
              <w:snapToGrid w:val="0"/>
              <w:jc w:val="both"/>
              <w:rPr>
                <w:sz w:val="20"/>
                <w:szCs w:val="20"/>
                <w:lang w:val="en-US" w:eastAsia="zh-TW"/>
              </w:rPr>
            </w:pPr>
            <w:r w:rsidRPr="008D4AB4">
              <w:rPr>
                <w:rFonts w:hint="eastAsia"/>
                <w:sz w:val="20"/>
                <w:szCs w:val="20"/>
                <w:lang w:val="en-US" w:eastAsia="zh-TW"/>
              </w:rPr>
              <w:t>易燃液體第</w:t>
            </w:r>
            <w:r w:rsidRPr="008D4AB4">
              <w:rPr>
                <w:sz w:val="20"/>
                <w:szCs w:val="20"/>
                <w:lang w:val="en-US" w:eastAsia="zh-TW"/>
              </w:rPr>
              <w:t>2</w:t>
            </w:r>
            <w:r w:rsidRPr="008D4AB4">
              <w:rPr>
                <w:rFonts w:hint="eastAsia"/>
                <w:sz w:val="20"/>
                <w:szCs w:val="20"/>
                <w:lang w:val="en-US" w:eastAsia="zh-TW"/>
              </w:rPr>
              <w:t>級、急毒性物質第</w:t>
            </w:r>
            <w:r w:rsidRPr="008D4AB4">
              <w:rPr>
                <w:sz w:val="20"/>
                <w:szCs w:val="20"/>
                <w:lang w:val="en-US" w:eastAsia="zh-TW"/>
              </w:rPr>
              <w:t>4</w:t>
            </w:r>
            <w:r w:rsidRPr="008D4AB4">
              <w:rPr>
                <w:rFonts w:hint="eastAsia"/>
                <w:sz w:val="20"/>
                <w:szCs w:val="20"/>
                <w:lang w:val="en-US" w:eastAsia="zh-TW"/>
              </w:rPr>
              <w:t>級（吞食）、腐蝕／刺激皮膚物質第</w:t>
            </w:r>
            <w:r w:rsidRPr="008D4AB4">
              <w:rPr>
                <w:sz w:val="20"/>
                <w:szCs w:val="20"/>
                <w:lang w:val="en-US" w:eastAsia="zh-TW"/>
              </w:rPr>
              <w:t>2</w:t>
            </w:r>
            <w:r w:rsidRPr="008D4AB4">
              <w:rPr>
                <w:rFonts w:hint="eastAsia"/>
                <w:sz w:val="20"/>
                <w:szCs w:val="20"/>
                <w:lang w:val="en-US" w:eastAsia="zh-TW"/>
              </w:rPr>
              <w:t>級、嚴重損傷／刺激眼睛物質第2級</w:t>
            </w:r>
          </w:p>
        </w:tc>
        <w:tc>
          <w:tcPr>
            <w:tcW w:w="2682" w:type="dxa"/>
            <w:vAlign w:val="center"/>
          </w:tcPr>
          <w:p w14:paraId="0527F49F" w14:textId="77777777" w:rsidR="00650C25" w:rsidRPr="008D4AB4" w:rsidRDefault="00650C25" w:rsidP="00BD218E">
            <w:pPr>
              <w:pStyle w:val="TableParagraph"/>
              <w:adjustRightInd w:val="0"/>
              <w:snapToGrid w:val="0"/>
              <w:jc w:val="both"/>
              <w:rPr>
                <w:sz w:val="20"/>
                <w:szCs w:val="20"/>
                <w:lang w:val="en-US" w:eastAsia="zh-TW"/>
              </w:rPr>
            </w:pPr>
            <w:r w:rsidRPr="008D4AB4">
              <w:rPr>
                <w:rFonts w:hint="eastAsia"/>
                <w:sz w:val="20"/>
                <w:szCs w:val="20"/>
                <w:lang w:val="en-US" w:eastAsia="zh-TW"/>
              </w:rPr>
              <w:t>外觀：無色、澄清液體 氣味：無味</w:t>
            </w:r>
          </w:p>
          <w:p w14:paraId="2ABB7EFB" w14:textId="77777777" w:rsidR="00650C25" w:rsidRPr="008D4AB4" w:rsidRDefault="00650C25" w:rsidP="00BD218E">
            <w:pPr>
              <w:pStyle w:val="TableParagraph"/>
              <w:adjustRightInd w:val="0"/>
              <w:snapToGrid w:val="0"/>
              <w:jc w:val="both"/>
              <w:rPr>
                <w:sz w:val="20"/>
                <w:szCs w:val="20"/>
                <w:lang w:val="en-US" w:eastAsia="zh-TW"/>
              </w:rPr>
            </w:pPr>
            <w:r w:rsidRPr="008D4AB4">
              <w:rPr>
                <w:rFonts w:hint="eastAsia"/>
                <w:sz w:val="20"/>
                <w:szCs w:val="20"/>
                <w:lang w:val="en-US" w:eastAsia="zh-TW"/>
              </w:rPr>
              <w:t>嗅覺閾值：2.48-3.47ppm（覺察）</w:t>
            </w:r>
          </w:p>
          <w:p w14:paraId="74D5E606" w14:textId="77777777" w:rsidR="00650C25" w:rsidRPr="008D4AB4" w:rsidRDefault="00650C25" w:rsidP="00BD218E">
            <w:pPr>
              <w:pStyle w:val="TableParagraph"/>
              <w:adjustRightInd w:val="0"/>
              <w:snapToGrid w:val="0"/>
              <w:jc w:val="both"/>
              <w:rPr>
                <w:sz w:val="20"/>
                <w:szCs w:val="20"/>
                <w:lang w:val="en-US" w:eastAsia="zh-TW"/>
              </w:rPr>
            </w:pPr>
            <w:r w:rsidRPr="008D4AB4">
              <w:rPr>
                <w:rFonts w:hint="eastAsia"/>
                <w:sz w:val="20"/>
                <w:szCs w:val="20"/>
                <w:lang w:val="en-US" w:eastAsia="zh-TW"/>
              </w:rPr>
              <w:t>熔點：-108.5 ℃</w:t>
            </w:r>
          </w:p>
          <w:p w14:paraId="5E6F8F51" w14:textId="77777777" w:rsidR="00650C25" w:rsidRPr="008D4AB4" w:rsidRDefault="00650C25" w:rsidP="00BD218E">
            <w:pPr>
              <w:pStyle w:val="TableParagraph"/>
              <w:adjustRightInd w:val="0"/>
              <w:snapToGrid w:val="0"/>
              <w:jc w:val="both"/>
              <w:rPr>
                <w:sz w:val="20"/>
                <w:szCs w:val="20"/>
                <w:lang w:val="en-US" w:eastAsia="zh-TW"/>
              </w:rPr>
            </w:pPr>
            <w:r w:rsidRPr="008D4AB4">
              <w:rPr>
                <w:rFonts w:hint="eastAsia"/>
                <w:sz w:val="20"/>
                <w:szCs w:val="20"/>
                <w:lang w:val="en-US" w:eastAsia="zh-TW"/>
              </w:rPr>
              <w:t>自燃溫度：</w:t>
            </w:r>
            <w:r w:rsidRPr="008D4AB4">
              <w:rPr>
                <w:sz w:val="20"/>
                <w:szCs w:val="20"/>
                <w:lang w:val="en-US" w:eastAsia="zh-TW"/>
              </w:rPr>
              <w:t>321</w:t>
            </w:r>
            <w:r w:rsidRPr="008D4AB4">
              <w:rPr>
                <w:rFonts w:hint="eastAsia"/>
                <w:sz w:val="20"/>
                <w:szCs w:val="20"/>
                <w:lang w:val="en-US" w:eastAsia="zh-TW"/>
              </w:rPr>
              <w:t>℃</w:t>
            </w:r>
          </w:p>
          <w:p w14:paraId="498FA7AB" w14:textId="7BB4FAC8" w:rsidR="00650C25" w:rsidRPr="008D4AB4" w:rsidRDefault="00650C25" w:rsidP="00BD218E">
            <w:pPr>
              <w:pStyle w:val="TableParagraph"/>
              <w:adjustRightInd w:val="0"/>
              <w:snapToGrid w:val="0"/>
              <w:jc w:val="both"/>
              <w:rPr>
                <w:sz w:val="20"/>
                <w:szCs w:val="20"/>
                <w:lang w:val="en-US" w:eastAsia="zh-TW"/>
              </w:rPr>
            </w:pPr>
            <w:r w:rsidRPr="008D4AB4">
              <w:rPr>
                <w:rFonts w:hint="eastAsia"/>
                <w:sz w:val="20"/>
                <w:szCs w:val="20"/>
                <w:lang w:val="en-US" w:eastAsia="zh-TW"/>
              </w:rPr>
              <w:t>爆炸界限：</w:t>
            </w:r>
            <w:r w:rsidRPr="008D4AB4">
              <w:rPr>
                <w:sz w:val="20"/>
                <w:szCs w:val="20"/>
                <w:lang w:val="en-US" w:eastAsia="zh-TW"/>
              </w:rPr>
              <w:t>1.8</w:t>
            </w:r>
            <w:r w:rsidRPr="008D4AB4">
              <w:rPr>
                <w:rFonts w:hint="eastAsia"/>
                <w:sz w:val="20"/>
                <w:szCs w:val="20"/>
                <w:lang w:val="en-US" w:eastAsia="zh-TW"/>
              </w:rPr>
              <w:t>﹪</w:t>
            </w:r>
            <w:r w:rsidRPr="008D4AB4">
              <w:rPr>
                <w:sz w:val="20"/>
                <w:szCs w:val="20"/>
                <w:lang w:val="en-US" w:eastAsia="zh-TW"/>
              </w:rPr>
              <w:t xml:space="preserve">~ 11.8 </w:t>
            </w:r>
            <w:r w:rsidRPr="008D4AB4">
              <w:rPr>
                <w:rFonts w:hint="eastAsia"/>
                <w:sz w:val="20"/>
                <w:szCs w:val="20"/>
                <w:lang w:val="en-US" w:eastAsia="zh-TW"/>
              </w:rPr>
              <w:t>﹪</w:t>
            </w:r>
          </w:p>
          <w:p w14:paraId="1C430C85" w14:textId="21AD089C" w:rsidR="00650C25" w:rsidRPr="008D4AB4" w:rsidRDefault="00650C25" w:rsidP="00BD218E">
            <w:pPr>
              <w:pStyle w:val="TableParagraph"/>
              <w:adjustRightInd w:val="0"/>
              <w:snapToGrid w:val="0"/>
              <w:jc w:val="both"/>
              <w:rPr>
                <w:sz w:val="20"/>
                <w:szCs w:val="20"/>
                <w:lang w:val="en-US" w:eastAsia="zh-TW"/>
              </w:rPr>
            </w:pPr>
            <w:r w:rsidRPr="008D4AB4">
              <w:rPr>
                <w:rFonts w:hint="eastAsia"/>
                <w:sz w:val="20"/>
                <w:szCs w:val="20"/>
                <w:lang w:val="en-US" w:eastAsia="zh-TW"/>
              </w:rPr>
              <w:t>蒸氣壓：</w:t>
            </w:r>
            <w:r w:rsidRPr="008D4AB4">
              <w:rPr>
                <w:sz w:val="20"/>
                <w:szCs w:val="20"/>
                <w:lang w:val="en-US" w:eastAsia="zh-TW"/>
              </w:rPr>
              <w:t>131.5mmHg @20</w:t>
            </w:r>
            <w:r w:rsidRPr="008D4AB4">
              <w:rPr>
                <w:rFonts w:hint="eastAsia"/>
                <w:sz w:val="20"/>
                <w:szCs w:val="20"/>
                <w:lang w:val="en-US" w:eastAsia="zh-TW"/>
              </w:rPr>
              <w:t>℃</w:t>
            </w:r>
            <w:r w:rsidRPr="008D4AB4">
              <w:rPr>
                <w:sz w:val="20"/>
                <w:szCs w:val="20"/>
                <w:lang w:val="en-US" w:eastAsia="zh-TW"/>
              </w:rPr>
              <w:t xml:space="preserve"> </w:t>
            </w:r>
            <w:r w:rsidRPr="008D4AB4">
              <w:rPr>
                <w:rFonts w:hint="eastAsia"/>
                <w:sz w:val="20"/>
                <w:szCs w:val="20"/>
                <w:lang w:val="en-US" w:eastAsia="zh-TW"/>
              </w:rPr>
              <w:t>蒸氣密度：</w:t>
            </w:r>
            <w:r w:rsidRPr="008D4AB4">
              <w:rPr>
                <w:sz w:val="20"/>
                <w:szCs w:val="20"/>
                <w:lang w:val="en-US" w:eastAsia="zh-TW"/>
              </w:rPr>
              <w:t>2.49</w:t>
            </w:r>
            <w:r w:rsidRPr="008D4AB4">
              <w:rPr>
                <w:rFonts w:hint="eastAsia"/>
                <w:sz w:val="20"/>
                <w:szCs w:val="20"/>
                <w:lang w:val="en-US" w:eastAsia="zh-TW"/>
              </w:rPr>
              <w:t>（空氣</w:t>
            </w:r>
            <w:r w:rsidRPr="008D4AB4">
              <w:rPr>
                <w:sz w:val="20"/>
                <w:szCs w:val="20"/>
                <w:lang w:val="en-US" w:eastAsia="zh-TW"/>
              </w:rPr>
              <w:t>=1</w:t>
            </w:r>
            <w:r w:rsidRPr="008D4AB4">
              <w:rPr>
                <w:rFonts w:hint="eastAsia"/>
                <w:sz w:val="20"/>
                <w:szCs w:val="20"/>
                <w:lang w:val="en-US" w:eastAsia="zh-TW"/>
              </w:rPr>
              <w:t>）</w:t>
            </w:r>
          </w:p>
        </w:tc>
        <w:tc>
          <w:tcPr>
            <w:tcW w:w="991" w:type="dxa"/>
            <w:tcBorders>
              <w:top w:val="nil"/>
            </w:tcBorders>
            <w:vAlign w:val="center"/>
          </w:tcPr>
          <w:p w14:paraId="5343FA45" w14:textId="30A5298D" w:rsidR="00650C25" w:rsidRPr="008D4AB4" w:rsidRDefault="00650C25" w:rsidP="00BD218E">
            <w:pPr>
              <w:pStyle w:val="TableParagraph"/>
              <w:adjustRightInd w:val="0"/>
              <w:snapToGrid w:val="0"/>
              <w:jc w:val="center"/>
              <w:rPr>
                <w:sz w:val="20"/>
                <w:szCs w:val="20"/>
                <w:lang w:val="en-US" w:eastAsia="zh-TW"/>
              </w:rPr>
            </w:pPr>
            <w:r w:rsidRPr="008D4AB4">
              <w:rPr>
                <w:sz w:val="20"/>
                <w:szCs w:val="20"/>
              </w:rPr>
              <w:t>200 ppm</w:t>
            </w:r>
          </w:p>
        </w:tc>
        <w:tc>
          <w:tcPr>
            <w:tcW w:w="850" w:type="dxa"/>
            <w:tcBorders>
              <w:top w:val="nil"/>
            </w:tcBorders>
            <w:vAlign w:val="center"/>
          </w:tcPr>
          <w:p w14:paraId="71E50C7E" w14:textId="3742CB78" w:rsidR="00650C25" w:rsidRPr="008D4AB4" w:rsidRDefault="00650C25" w:rsidP="00BD218E">
            <w:pPr>
              <w:pStyle w:val="TableParagraph"/>
              <w:adjustRightInd w:val="0"/>
              <w:snapToGrid w:val="0"/>
              <w:jc w:val="center"/>
              <w:rPr>
                <w:sz w:val="20"/>
                <w:szCs w:val="20"/>
                <w:lang w:val="en-US" w:eastAsia="zh-TW"/>
              </w:rPr>
            </w:pPr>
            <w:r w:rsidRPr="008D4AB4">
              <w:rPr>
                <w:sz w:val="20"/>
                <w:szCs w:val="20"/>
              </w:rPr>
              <w:t>250 ppm</w:t>
            </w:r>
          </w:p>
        </w:tc>
        <w:tc>
          <w:tcPr>
            <w:tcW w:w="859" w:type="dxa"/>
            <w:vAlign w:val="center"/>
          </w:tcPr>
          <w:p w14:paraId="7B1D3F65" w14:textId="4D0454E6" w:rsidR="00650C25" w:rsidRPr="008D4AB4" w:rsidRDefault="00650C25" w:rsidP="00BD218E">
            <w:pPr>
              <w:adjustRightInd w:val="0"/>
              <w:snapToGrid w:val="0"/>
              <w:jc w:val="center"/>
              <w:rPr>
                <w:rFonts w:ascii="標楷體" w:eastAsia="標楷體" w:hAnsi="標楷體"/>
                <w:sz w:val="20"/>
                <w:szCs w:val="20"/>
                <w:lang w:eastAsia="zh-TW"/>
              </w:rPr>
            </w:pPr>
            <w:r w:rsidRPr="008D4AB4">
              <w:rPr>
                <w:rFonts w:ascii="標楷體" w:eastAsia="標楷體" w:hAnsi="標楷體" w:hint="eastAsia"/>
                <w:sz w:val="20"/>
                <w:szCs w:val="20"/>
                <w:lang w:eastAsia="zh-TW"/>
              </w:rPr>
              <w:t>-</w:t>
            </w:r>
          </w:p>
        </w:tc>
        <w:tc>
          <w:tcPr>
            <w:tcW w:w="1127" w:type="dxa"/>
            <w:vAlign w:val="center"/>
          </w:tcPr>
          <w:p w14:paraId="2C160F30" w14:textId="156489BA" w:rsidR="00650C25" w:rsidRPr="008D4AB4" w:rsidRDefault="00650C25" w:rsidP="00BD218E">
            <w:pPr>
              <w:pStyle w:val="TableParagraph"/>
              <w:adjustRightInd w:val="0"/>
              <w:snapToGrid w:val="0"/>
              <w:jc w:val="center"/>
              <w:rPr>
                <w:sz w:val="20"/>
                <w:szCs w:val="20"/>
                <w:lang w:val="en-US" w:eastAsia="zh-TW"/>
              </w:rPr>
            </w:pPr>
            <w:r w:rsidRPr="008D4AB4">
              <w:rPr>
                <w:rFonts w:hint="eastAsia"/>
                <w:sz w:val="20"/>
                <w:szCs w:val="20"/>
                <w:lang w:val="en-US" w:eastAsia="zh-TW"/>
              </w:rPr>
              <w:t>1650 mg/kg (大鼠，吞食)</w:t>
            </w:r>
          </w:p>
        </w:tc>
        <w:tc>
          <w:tcPr>
            <w:tcW w:w="997" w:type="dxa"/>
            <w:vAlign w:val="center"/>
          </w:tcPr>
          <w:p w14:paraId="655163E6" w14:textId="7FB2317F" w:rsidR="00650C25" w:rsidRPr="008D4AB4" w:rsidRDefault="00650C25" w:rsidP="00BD218E">
            <w:pPr>
              <w:pStyle w:val="TableParagraph"/>
              <w:adjustRightInd w:val="0"/>
              <w:snapToGrid w:val="0"/>
              <w:jc w:val="center"/>
              <w:rPr>
                <w:sz w:val="20"/>
                <w:szCs w:val="20"/>
                <w:lang w:val="en-US" w:eastAsia="zh-TW"/>
              </w:rPr>
            </w:pPr>
            <w:r w:rsidRPr="008D4AB4">
              <w:rPr>
                <w:sz w:val="20"/>
                <w:szCs w:val="20"/>
              </w:rPr>
              <w:sym w:font="Wingdings 2" w:char="F050"/>
            </w:r>
          </w:p>
        </w:tc>
        <w:tc>
          <w:tcPr>
            <w:tcW w:w="998" w:type="dxa"/>
            <w:vAlign w:val="center"/>
          </w:tcPr>
          <w:p w14:paraId="7E7268FC" w14:textId="7221D9D5" w:rsidR="00650C25" w:rsidRPr="008D4AB4" w:rsidRDefault="00650C25" w:rsidP="00BD218E">
            <w:pPr>
              <w:pStyle w:val="TableParagraph"/>
              <w:adjustRightInd w:val="0"/>
              <w:snapToGrid w:val="0"/>
              <w:jc w:val="center"/>
              <w:rPr>
                <w:sz w:val="20"/>
                <w:szCs w:val="20"/>
                <w:lang w:val="en-US" w:eastAsia="zh-TW"/>
              </w:rPr>
            </w:pPr>
            <w:r w:rsidRPr="008D4AB4">
              <w:rPr>
                <w:sz w:val="20"/>
                <w:szCs w:val="20"/>
              </w:rPr>
              <w:sym w:font="Wingdings 2" w:char="F050"/>
            </w:r>
          </w:p>
        </w:tc>
        <w:tc>
          <w:tcPr>
            <w:tcW w:w="998" w:type="dxa"/>
            <w:vAlign w:val="center"/>
          </w:tcPr>
          <w:p w14:paraId="0632841C" w14:textId="3A39DB77" w:rsidR="00650C25" w:rsidRPr="008D4AB4" w:rsidRDefault="00650C25" w:rsidP="00BD218E">
            <w:pPr>
              <w:adjustRightInd w:val="0"/>
              <w:snapToGrid w:val="0"/>
              <w:jc w:val="center"/>
              <w:rPr>
                <w:rFonts w:ascii="標楷體" w:eastAsia="標楷體" w:hAnsi="標楷體"/>
                <w:sz w:val="20"/>
                <w:szCs w:val="20"/>
                <w:lang w:eastAsia="zh-TW"/>
              </w:rPr>
            </w:pPr>
            <w:r w:rsidRPr="008D4AB4">
              <w:rPr>
                <w:rFonts w:ascii="標楷體" w:eastAsia="標楷體" w:hAnsi="標楷體" w:hint="eastAsia"/>
                <w:sz w:val="20"/>
                <w:szCs w:val="20"/>
                <w:lang w:eastAsia="zh-TW"/>
              </w:rPr>
              <w:t>-</w:t>
            </w:r>
          </w:p>
        </w:tc>
      </w:tr>
      <w:tr w:rsidR="00650C25" w:rsidRPr="008D4AB4" w14:paraId="38749772" w14:textId="77777777" w:rsidTr="008D4AB4">
        <w:trPr>
          <w:trHeight w:val="3798"/>
        </w:trPr>
        <w:tc>
          <w:tcPr>
            <w:tcW w:w="998" w:type="dxa"/>
            <w:vAlign w:val="center"/>
          </w:tcPr>
          <w:p w14:paraId="5CDFFF2C" w14:textId="002BBA14" w:rsidR="00650C25" w:rsidRPr="008D4AB4" w:rsidRDefault="00650C25" w:rsidP="00BD218E">
            <w:pPr>
              <w:adjustRightInd w:val="0"/>
              <w:snapToGrid w:val="0"/>
              <w:jc w:val="center"/>
              <w:rPr>
                <w:rFonts w:ascii="標楷體" w:eastAsia="標楷體" w:hAnsi="標楷體"/>
                <w:sz w:val="20"/>
                <w:szCs w:val="20"/>
              </w:rPr>
            </w:pPr>
            <w:r w:rsidRPr="008D4AB4">
              <w:rPr>
                <w:rFonts w:ascii="標楷體" w:eastAsia="標楷體" w:hAnsi="標楷體"/>
                <w:sz w:val="20"/>
                <w:szCs w:val="20"/>
              </w:rPr>
              <w:t>75-09-2</w:t>
            </w:r>
          </w:p>
        </w:tc>
        <w:tc>
          <w:tcPr>
            <w:tcW w:w="998" w:type="dxa"/>
            <w:vAlign w:val="center"/>
          </w:tcPr>
          <w:p w14:paraId="184D28E8" w14:textId="5E09B1C6" w:rsidR="00650C25" w:rsidRPr="008D4AB4" w:rsidRDefault="00650C25" w:rsidP="00BD218E">
            <w:pPr>
              <w:adjustRightInd w:val="0"/>
              <w:snapToGrid w:val="0"/>
              <w:jc w:val="center"/>
              <w:rPr>
                <w:rFonts w:ascii="標楷體" w:eastAsia="標楷體" w:hAnsi="標楷體"/>
                <w:sz w:val="20"/>
                <w:szCs w:val="20"/>
              </w:rPr>
            </w:pPr>
            <w:proofErr w:type="spellStart"/>
            <w:r w:rsidRPr="008D4AB4">
              <w:rPr>
                <w:rFonts w:ascii="標楷體" w:eastAsia="標楷體" w:hAnsi="標楷體" w:hint="eastAsia"/>
                <w:sz w:val="20"/>
                <w:szCs w:val="20"/>
              </w:rPr>
              <w:t>二氯甲烷</w:t>
            </w:r>
            <w:proofErr w:type="spellEnd"/>
          </w:p>
        </w:tc>
        <w:tc>
          <w:tcPr>
            <w:tcW w:w="1134" w:type="dxa"/>
            <w:vAlign w:val="center"/>
          </w:tcPr>
          <w:p w14:paraId="632711AA" w14:textId="37288BCE" w:rsidR="00650C25" w:rsidRPr="008D4AB4" w:rsidRDefault="00650C25" w:rsidP="00BD218E">
            <w:pPr>
              <w:adjustRightInd w:val="0"/>
              <w:snapToGrid w:val="0"/>
              <w:jc w:val="center"/>
              <w:rPr>
                <w:rFonts w:ascii="標楷體" w:eastAsia="標楷體" w:hAnsi="標楷體"/>
                <w:sz w:val="20"/>
                <w:szCs w:val="20"/>
              </w:rPr>
            </w:pPr>
            <w:r w:rsidRPr="008D4AB4">
              <w:rPr>
                <w:rFonts w:ascii="標楷體" w:eastAsia="標楷體" w:hAnsi="標楷體"/>
                <w:sz w:val="20"/>
                <w:szCs w:val="20"/>
              </w:rPr>
              <w:t>Dichloromethane</w:t>
            </w:r>
          </w:p>
        </w:tc>
        <w:tc>
          <w:tcPr>
            <w:tcW w:w="2699" w:type="dxa"/>
            <w:vAlign w:val="center"/>
          </w:tcPr>
          <w:p w14:paraId="6CDD883D" w14:textId="246902DC" w:rsidR="00650C25" w:rsidRPr="008D4AB4" w:rsidRDefault="00650C25" w:rsidP="00BD218E">
            <w:pPr>
              <w:pStyle w:val="TableParagraph"/>
              <w:adjustRightInd w:val="0"/>
              <w:snapToGrid w:val="0"/>
              <w:jc w:val="both"/>
              <w:rPr>
                <w:spacing w:val="-8"/>
                <w:sz w:val="20"/>
                <w:szCs w:val="20"/>
                <w:lang w:eastAsia="zh-TW"/>
              </w:rPr>
            </w:pPr>
            <w:r w:rsidRPr="008D4AB4">
              <w:rPr>
                <w:rFonts w:hint="eastAsia"/>
                <w:spacing w:val="-8"/>
                <w:sz w:val="20"/>
                <w:szCs w:val="20"/>
                <w:lang w:eastAsia="zh-TW"/>
              </w:rPr>
              <w:t>急毒性物質第4級(吞食) 、腐蝕／刺激皮膚物質第2級、嚴重損傷／刺激眼睛物質第2A級、致癌物質第2級、特定標的器官系統毒性物質－重複暴露第2級</w:t>
            </w:r>
          </w:p>
        </w:tc>
        <w:tc>
          <w:tcPr>
            <w:tcW w:w="2682" w:type="dxa"/>
            <w:vAlign w:val="center"/>
          </w:tcPr>
          <w:p w14:paraId="6ADA6FD5" w14:textId="77777777" w:rsidR="00650C25" w:rsidRPr="008D4AB4" w:rsidRDefault="00650C25" w:rsidP="00BD218E">
            <w:pPr>
              <w:pStyle w:val="TableParagraph"/>
              <w:adjustRightInd w:val="0"/>
              <w:snapToGrid w:val="0"/>
              <w:jc w:val="both"/>
              <w:rPr>
                <w:sz w:val="20"/>
                <w:szCs w:val="20"/>
                <w:lang w:eastAsia="zh-TW"/>
              </w:rPr>
            </w:pPr>
            <w:r w:rsidRPr="008D4AB4">
              <w:rPr>
                <w:rFonts w:hint="eastAsia"/>
                <w:sz w:val="20"/>
                <w:szCs w:val="20"/>
                <w:lang w:eastAsia="zh-TW"/>
              </w:rPr>
              <w:t>外觀：無色具似醚味的液體</w:t>
            </w:r>
          </w:p>
          <w:p w14:paraId="1056AA4F" w14:textId="7CE7FCCE" w:rsidR="00650C25" w:rsidRPr="008D4AB4" w:rsidRDefault="00650C25" w:rsidP="00BD218E">
            <w:pPr>
              <w:pStyle w:val="TableParagraph"/>
              <w:adjustRightInd w:val="0"/>
              <w:snapToGrid w:val="0"/>
              <w:jc w:val="both"/>
              <w:rPr>
                <w:sz w:val="20"/>
                <w:szCs w:val="20"/>
                <w:lang w:eastAsia="zh-TW"/>
              </w:rPr>
            </w:pPr>
            <w:r w:rsidRPr="008D4AB4">
              <w:rPr>
                <w:rFonts w:hint="eastAsia"/>
                <w:sz w:val="20"/>
                <w:szCs w:val="20"/>
                <w:lang w:eastAsia="zh-TW"/>
              </w:rPr>
              <w:t>氣味：醚味</w:t>
            </w:r>
          </w:p>
          <w:p w14:paraId="1C6C52AD" w14:textId="55B475DA" w:rsidR="00650C25" w:rsidRPr="008D4AB4" w:rsidRDefault="00650C25" w:rsidP="00BD218E">
            <w:pPr>
              <w:pStyle w:val="TableParagraph"/>
              <w:adjustRightInd w:val="0"/>
              <w:snapToGrid w:val="0"/>
              <w:jc w:val="both"/>
              <w:rPr>
                <w:sz w:val="20"/>
                <w:szCs w:val="20"/>
                <w:lang w:eastAsia="zh-TW"/>
              </w:rPr>
            </w:pPr>
            <w:r w:rsidRPr="008D4AB4">
              <w:rPr>
                <w:rFonts w:hint="eastAsia"/>
                <w:sz w:val="20"/>
                <w:szCs w:val="20"/>
                <w:lang w:eastAsia="zh-TW"/>
              </w:rPr>
              <w:t>嗅覺閾值：約150ppm（偵測）、約230ppm（察覺）</w:t>
            </w:r>
          </w:p>
          <w:p w14:paraId="1DB764E5" w14:textId="77777777" w:rsidR="00650C25" w:rsidRPr="008D4AB4" w:rsidRDefault="00650C25" w:rsidP="00BD218E">
            <w:pPr>
              <w:pStyle w:val="TableParagraph"/>
              <w:adjustRightInd w:val="0"/>
              <w:snapToGrid w:val="0"/>
              <w:jc w:val="both"/>
              <w:rPr>
                <w:sz w:val="20"/>
                <w:szCs w:val="20"/>
                <w:lang w:eastAsia="zh-TW"/>
              </w:rPr>
            </w:pPr>
            <w:r w:rsidRPr="008D4AB4">
              <w:rPr>
                <w:rFonts w:hint="eastAsia"/>
                <w:sz w:val="20"/>
                <w:szCs w:val="20"/>
                <w:lang w:eastAsia="zh-TW"/>
              </w:rPr>
              <w:t>熔點：-97℃</w:t>
            </w:r>
          </w:p>
          <w:p w14:paraId="690850B0" w14:textId="77777777" w:rsidR="00650C25" w:rsidRPr="008D4AB4" w:rsidRDefault="00650C25" w:rsidP="00BD218E">
            <w:pPr>
              <w:pStyle w:val="TableParagraph"/>
              <w:adjustRightInd w:val="0"/>
              <w:snapToGrid w:val="0"/>
              <w:jc w:val="both"/>
              <w:rPr>
                <w:sz w:val="20"/>
                <w:szCs w:val="20"/>
                <w:lang w:eastAsia="zh-TW"/>
              </w:rPr>
            </w:pPr>
            <w:r w:rsidRPr="008D4AB4">
              <w:rPr>
                <w:rFonts w:hint="eastAsia"/>
                <w:sz w:val="20"/>
                <w:szCs w:val="20"/>
                <w:lang w:eastAsia="zh-TW"/>
              </w:rPr>
              <w:t>自燃溫度：556℃</w:t>
            </w:r>
          </w:p>
          <w:p w14:paraId="0E20BD5E" w14:textId="0C385B04" w:rsidR="00650C25" w:rsidRPr="008D4AB4" w:rsidRDefault="00650C25" w:rsidP="00BD218E">
            <w:pPr>
              <w:pStyle w:val="TableParagraph"/>
              <w:adjustRightInd w:val="0"/>
              <w:snapToGrid w:val="0"/>
              <w:jc w:val="both"/>
              <w:rPr>
                <w:sz w:val="20"/>
                <w:szCs w:val="20"/>
                <w:lang w:eastAsia="zh-TW"/>
              </w:rPr>
            </w:pPr>
            <w:r w:rsidRPr="008D4AB4">
              <w:rPr>
                <w:rFonts w:hint="eastAsia"/>
                <w:sz w:val="20"/>
                <w:szCs w:val="20"/>
                <w:lang w:eastAsia="zh-TW"/>
              </w:rPr>
              <w:t>爆炸界限：12%~19%</w:t>
            </w:r>
          </w:p>
          <w:p w14:paraId="18936525" w14:textId="77777777" w:rsidR="00650C25" w:rsidRPr="008D4AB4" w:rsidRDefault="00650C25" w:rsidP="00BD218E">
            <w:pPr>
              <w:pStyle w:val="TableParagraph"/>
              <w:adjustRightInd w:val="0"/>
              <w:snapToGrid w:val="0"/>
              <w:jc w:val="both"/>
              <w:rPr>
                <w:sz w:val="20"/>
                <w:szCs w:val="20"/>
                <w:lang w:eastAsia="zh-TW"/>
              </w:rPr>
            </w:pPr>
            <w:r w:rsidRPr="008D4AB4">
              <w:rPr>
                <w:rFonts w:hint="eastAsia"/>
                <w:sz w:val="20"/>
                <w:szCs w:val="20"/>
                <w:lang w:eastAsia="zh-TW"/>
              </w:rPr>
              <w:t>蒸氣壓：400mmHg(24℃);435mmHg(25℃)</w:t>
            </w:r>
          </w:p>
          <w:p w14:paraId="09C07211" w14:textId="6A9D6F74" w:rsidR="00650C25" w:rsidRPr="008D4AB4" w:rsidRDefault="00650C25" w:rsidP="00BD218E">
            <w:pPr>
              <w:pStyle w:val="TableParagraph"/>
              <w:adjustRightInd w:val="0"/>
              <w:snapToGrid w:val="0"/>
              <w:jc w:val="both"/>
              <w:rPr>
                <w:sz w:val="20"/>
                <w:szCs w:val="20"/>
                <w:lang w:eastAsia="zh-TW"/>
              </w:rPr>
            </w:pPr>
            <w:r w:rsidRPr="008D4AB4">
              <w:rPr>
                <w:rFonts w:hint="eastAsia"/>
                <w:sz w:val="20"/>
                <w:szCs w:val="20"/>
                <w:lang w:eastAsia="zh-TW"/>
              </w:rPr>
              <w:t>蒸氣密度(空氣=1)：2.93</w:t>
            </w:r>
          </w:p>
        </w:tc>
        <w:tc>
          <w:tcPr>
            <w:tcW w:w="991" w:type="dxa"/>
            <w:vAlign w:val="center"/>
          </w:tcPr>
          <w:p w14:paraId="36E4AADA" w14:textId="68B9AF9D" w:rsidR="00650C25" w:rsidRPr="008D4AB4" w:rsidRDefault="00650C25" w:rsidP="00BD218E">
            <w:pPr>
              <w:pStyle w:val="TableParagraph"/>
              <w:adjustRightInd w:val="0"/>
              <w:snapToGrid w:val="0"/>
              <w:jc w:val="center"/>
              <w:rPr>
                <w:sz w:val="20"/>
                <w:szCs w:val="20"/>
                <w:lang w:eastAsia="zh-TW"/>
              </w:rPr>
            </w:pPr>
            <w:r w:rsidRPr="008D4AB4">
              <w:rPr>
                <w:rFonts w:hint="eastAsia"/>
                <w:sz w:val="20"/>
                <w:szCs w:val="20"/>
              </w:rPr>
              <w:t>50 ppm (瘤)</w:t>
            </w:r>
          </w:p>
        </w:tc>
        <w:tc>
          <w:tcPr>
            <w:tcW w:w="850" w:type="dxa"/>
            <w:vAlign w:val="center"/>
          </w:tcPr>
          <w:p w14:paraId="7D7B3B44" w14:textId="7287E3A3" w:rsidR="00650C25" w:rsidRPr="008D4AB4" w:rsidRDefault="00650C25" w:rsidP="00BD218E">
            <w:pPr>
              <w:pStyle w:val="TableParagraph"/>
              <w:adjustRightInd w:val="0"/>
              <w:snapToGrid w:val="0"/>
              <w:jc w:val="center"/>
              <w:rPr>
                <w:sz w:val="20"/>
                <w:szCs w:val="20"/>
                <w:lang w:eastAsia="zh-TW"/>
              </w:rPr>
            </w:pPr>
            <w:r w:rsidRPr="008D4AB4">
              <w:rPr>
                <w:rFonts w:hint="eastAsia"/>
                <w:sz w:val="20"/>
                <w:szCs w:val="20"/>
                <w:lang w:eastAsia="zh-TW"/>
              </w:rPr>
              <w:t>7</w:t>
            </w:r>
            <w:r w:rsidRPr="008D4AB4">
              <w:rPr>
                <w:sz w:val="20"/>
                <w:szCs w:val="20"/>
                <w:lang w:eastAsia="zh-TW"/>
              </w:rPr>
              <w:t xml:space="preserve">5 </w:t>
            </w:r>
            <w:r w:rsidRPr="008D4AB4">
              <w:rPr>
                <w:rFonts w:hint="eastAsia"/>
                <w:sz w:val="20"/>
                <w:szCs w:val="20"/>
              </w:rPr>
              <w:t xml:space="preserve">ppm </w:t>
            </w:r>
            <w:r w:rsidRPr="008D4AB4">
              <w:rPr>
                <w:sz w:val="20"/>
                <w:szCs w:val="20"/>
              </w:rPr>
              <w:t>(</w:t>
            </w:r>
            <w:r w:rsidRPr="008D4AB4">
              <w:rPr>
                <w:rFonts w:hint="eastAsia"/>
                <w:sz w:val="20"/>
                <w:szCs w:val="20"/>
              </w:rPr>
              <w:t>瘤</w:t>
            </w:r>
            <w:r w:rsidRPr="008D4AB4">
              <w:rPr>
                <w:rFonts w:hint="eastAsia"/>
                <w:sz w:val="20"/>
                <w:szCs w:val="20"/>
                <w:lang w:eastAsia="zh-TW"/>
              </w:rPr>
              <w:t>)</w:t>
            </w:r>
          </w:p>
        </w:tc>
        <w:tc>
          <w:tcPr>
            <w:tcW w:w="859" w:type="dxa"/>
            <w:vAlign w:val="center"/>
          </w:tcPr>
          <w:p w14:paraId="7B9DAA3E" w14:textId="6234DC19" w:rsidR="00650C25" w:rsidRPr="008D4AB4" w:rsidRDefault="00650C25" w:rsidP="00BD218E">
            <w:pPr>
              <w:adjustRightInd w:val="0"/>
              <w:snapToGrid w:val="0"/>
              <w:jc w:val="center"/>
              <w:rPr>
                <w:rFonts w:ascii="標楷體" w:eastAsia="標楷體" w:hAnsi="標楷體"/>
                <w:w w:val="99"/>
                <w:sz w:val="20"/>
                <w:szCs w:val="20"/>
                <w:lang w:eastAsia="zh-TW"/>
              </w:rPr>
            </w:pPr>
            <w:r w:rsidRPr="008D4AB4">
              <w:rPr>
                <w:rFonts w:ascii="標楷體" w:eastAsia="標楷體" w:hAnsi="標楷體" w:hint="eastAsia"/>
                <w:w w:val="99"/>
                <w:sz w:val="20"/>
                <w:szCs w:val="20"/>
                <w:lang w:eastAsia="zh-TW"/>
              </w:rPr>
              <w:t>-</w:t>
            </w:r>
          </w:p>
        </w:tc>
        <w:tc>
          <w:tcPr>
            <w:tcW w:w="1127" w:type="dxa"/>
            <w:vAlign w:val="center"/>
          </w:tcPr>
          <w:p w14:paraId="2E655BDA" w14:textId="77777777" w:rsidR="00650C25" w:rsidRPr="008D4AB4" w:rsidRDefault="00650C25" w:rsidP="00BD218E">
            <w:pPr>
              <w:pStyle w:val="TableParagraph"/>
              <w:adjustRightInd w:val="0"/>
              <w:snapToGrid w:val="0"/>
              <w:jc w:val="center"/>
              <w:rPr>
                <w:sz w:val="20"/>
                <w:szCs w:val="20"/>
                <w:lang w:eastAsia="zh-TW"/>
              </w:rPr>
            </w:pPr>
            <w:r w:rsidRPr="008D4AB4">
              <w:rPr>
                <w:rFonts w:hint="eastAsia"/>
                <w:sz w:val="20"/>
                <w:szCs w:val="20"/>
                <w:lang w:eastAsia="zh-TW"/>
              </w:rPr>
              <w:t>1600~3000</w:t>
            </w:r>
          </w:p>
          <w:p w14:paraId="610DC67A" w14:textId="77777777" w:rsidR="00650C25" w:rsidRPr="008D4AB4" w:rsidRDefault="00650C25" w:rsidP="00BD218E">
            <w:pPr>
              <w:pStyle w:val="TableParagraph"/>
              <w:adjustRightInd w:val="0"/>
              <w:snapToGrid w:val="0"/>
              <w:jc w:val="center"/>
              <w:rPr>
                <w:sz w:val="20"/>
                <w:szCs w:val="20"/>
                <w:lang w:eastAsia="zh-TW"/>
              </w:rPr>
            </w:pPr>
            <w:r w:rsidRPr="008D4AB4">
              <w:rPr>
                <w:rFonts w:hint="eastAsia"/>
                <w:sz w:val="20"/>
                <w:szCs w:val="20"/>
                <w:lang w:eastAsia="zh-TW"/>
              </w:rPr>
              <w:t>mg/kg</w:t>
            </w:r>
          </w:p>
          <w:p w14:paraId="6A99072E" w14:textId="01818667" w:rsidR="00650C25" w:rsidRPr="008D4AB4" w:rsidRDefault="00650C25" w:rsidP="00BD218E">
            <w:pPr>
              <w:pStyle w:val="TableParagraph"/>
              <w:adjustRightInd w:val="0"/>
              <w:snapToGrid w:val="0"/>
              <w:jc w:val="center"/>
              <w:rPr>
                <w:sz w:val="20"/>
                <w:szCs w:val="20"/>
                <w:lang w:eastAsia="zh-TW"/>
              </w:rPr>
            </w:pPr>
            <w:r w:rsidRPr="008D4AB4">
              <w:rPr>
                <w:rFonts w:hint="eastAsia"/>
                <w:sz w:val="20"/>
                <w:szCs w:val="20"/>
                <w:lang w:eastAsia="zh-TW"/>
              </w:rPr>
              <w:t>(大鼠、吞食)</w:t>
            </w:r>
          </w:p>
        </w:tc>
        <w:tc>
          <w:tcPr>
            <w:tcW w:w="997" w:type="dxa"/>
            <w:vAlign w:val="center"/>
          </w:tcPr>
          <w:p w14:paraId="0BB556E4" w14:textId="5DFEE796" w:rsidR="00650C25" w:rsidRPr="008D4AB4" w:rsidRDefault="00650C25" w:rsidP="00BD218E">
            <w:pPr>
              <w:pStyle w:val="TableParagraph"/>
              <w:adjustRightInd w:val="0"/>
              <w:snapToGrid w:val="0"/>
              <w:jc w:val="center"/>
              <w:rPr>
                <w:sz w:val="20"/>
                <w:szCs w:val="20"/>
                <w:lang w:eastAsia="zh-TW"/>
              </w:rPr>
            </w:pPr>
            <w:r w:rsidRPr="008D4AB4">
              <w:rPr>
                <w:sz w:val="20"/>
                <w:szCs w:val="20"/>
              </w:rPr>
              <w:sym w:font="Wingdings 2" w:char="F050"/>
            </w:r>
          </w:p>
        </w:tc>
        <w:tc>
          <w:tcPr>
            <w:tcW w:w="998" w:type="dxa"/>
            <w:vAlign w:val="center"/>
          </w:tcPr>
          <w:p w14:paraId="46D320E0" w14:textId="2F360116" w:rsidR="00650C25" w:rsidRPr="008D4AB4" w:rsidRDefault="00650C25" w:rsidP="00BD218E">
            <w:pPr>
              <w:pStyle w:val="TableParagraph"/>
              <w:adjustRightInd w:val="0"/>
              <w:snapToGrid w:val="0"/>
              <w:jc w:val="center"/>
              <w:rPr>
                <w:sz w:val="20"/>
                <w:szCs w:val="20"/>
                <w:lang w:eastAsia="zh-TW"/>
              </w:rPr>
            </w:pPr>
            <w:r w:rsidRPr="008D4AB4">
              <w:rPr>
                <w:sz w:val="20"/>
                <w:szCs w:val="20"/>
              </w:rPr>
              <w:sym w:font="Wingdings 2" w:char="F050"/>
            </w:r>
          </w:p>
        </w:tc>
        <w:tc>
          <w:tcPr>
            <w:tcW w:w="998" w:type="dxa"/>
            <w:vAlign w:val="center"/>
          </w:tcPr>
          <w:p w14:paraId="2CA1061F" w14:textId="5EA9CADF" w:rsidR="00650C25" w:rsidRPr="008D4AB4" w:rsidRDefault="00650C25" w:rsidP="00BD218E">
            <w:pPr>
              <w:adjustRightInd w:val="0"/>
              <w:snapToGrid w:val="0"/>
              <w:jc w:val="center"/>
              <w:rPr>
                <w:rFonts w:ascii="標楷體" w:eastAsia="標楷體" w:hAnsi="標楷體"/>
                <w:w w:val="99"/>
                <w:sz w:val="20"/>
                <w:szCs w:val="20"/>
                <w:lang w:eastAsia="zh-TW"/>
              </w:rPr>
            </w:pPr>
            <w:r w:rsidRPr="008D4AB4">
              <w:rPr>
                <w:rFonts w:ascii="標楷體" w:eastAsia="標楷體" w:hAnsi="標楷體" w:hint="eastAsia"/>
                <w:sz w:val="20"/>
                <w:szCs w:val="20"/>
                <w:lang w:eastAsia="zh-TW"/>
              </w:rPr>
              <w:t>Group 2B：可能人體致癌</w:t>
            </w:r>
          </w:p>
        </w:tc>
      </w:tr>
      <w:bookmarkEnd w:id="48"/>
      <w:tr w:rsidR="005447CE" w:rsidRPr="008D4AB4" w14:paraId="5C62BB44" w14:textId="77777777" w:rsidTr="008D4AB4">
        <w:trPr>
          <w:trHeight w:val="3798"/>
        </w:trPr>
        <w:tc>
          <w:tcPr>
            <w:tcW w:w="998" w:type="dxa"/>
            <w:vAlign w:val="center"/>
          </w:tcPr>
          <w:p w14:paraId="3F6EACDD" w14:textId="01AA1454" w:rsidR="005447CE" w:rsidRPr="008D4AB4" w:rsidRDefault="005447CE" w:rsidP="005447CE">
            <w:pPr>
              <w:adjustRightInd w:val="0"/>
              <w:snapToGrid w:val="0"/>
              <w:jc w:val="center"/>
              <w:rPr>
                <w:rFonts w:ascii="標楷體" w:eastAsia="標楷體" w:hAnsi="標楷體"/>
                <w:sz w:val="20"/>
                <w:szCs w:val="20"/>
              </w:rPr>
            </w:pPr>
            <w:r w:rsidRPr="008D4AB4">
              <w:rPr>
                <w:rFonts w:ascii="標楷體" w:eastAsia="標楷體" w:hAnsi="標楷體" w:cs="新細明體" w:hint="eastAsia"/>
                <w:bCs/>
                <w:sz w:val="20"/>
                <w:szCs w:val="20"/>
              </w:rPr>
              <w:t>7440-02-0</w:t>
            </w:r>
          </w:p>
        </w:tc>
        <w:tc>
          <w:tcPr>
            <w:tcW w:w="998" w:type="dxa"/>
            <w:vAlign w:val="center"/>
          </w:tcPr>
          <w:p w14:paraId="13EA6AFC" w14:textId="74DA7C15" w:rsidR="005447CE" w:rsidRPr="008D4AB4" w:rsidRDefault="005447CE" w:rsidP="005447CE">
            <w:pPr>
              <w:adjustRightInd w:val="0"/>
              <w:snapToGrid w:val="0"/>
              <w:jc w:val="center"/>
              <w:rPr>
                <w:rFonts w:ascii="標楷體" w:eastAsia="標楷體" w:hAnsi="標楷體"/>
                <w:sz w:val="20"/>
                <w:szCs w:val="20"/>
              </w:rPr>
            </w:pPr>
            <w:r w:rsidRPr="008D4AB4">
              <w:rPr>
                <w:rFonts w:ascii="標楷體" w:eastAsia="標楷體" w:hAnsi="標楷體" w:cs="新細明體" w:hint="eastAsia"/>
                <w:bCs/>
                <w:sz w:val="20"/>
                <w:szCs w:val="20"/>
              </w:rPr>
              <w:t>鎳</w:t>
            </w:r>
          </w:p>
        </w:tc>
        <w:tc>
          <w:tcPr>
            <w:tcW w:w="1134" w:type="dxa"/>
            <w:vAlign w:val="center"/>
          </w:tcPr>
          <w:p w14:paraId="23171114" w14:textId="7CD719DA" w:rsidR="005447CE" w:rsidRPr="008D4AB4" w:rsidRDefault="005447CE" w:rsidP="005447CE">
            <w:pPr>
              <w:adjustRightInd w:val="0"/>
              <w:snapToGrid w:val="0"/>
              <w:jc w:val="center"/>
              <w:rPr>
                <w:rFonts w:ascii="標楷體" w:eastAsia="標楷體" w:hAnsi="標楷體"/>
                <w:sz w:val="20"/>
                <w:szCs w:val="20"/>
              </w:rPr>
            </w:pPr>
            <w:r w:rsidRPr="008D4AB4">
              <w:rPr>
                <w:rFonts w:ascii="標楷體" w:eastAsia="標楷體" w:hAnsi="標楷體" w:cs="新細明體" w:hint="eastAsia"/>
                <w:bCs/>
                <w:sz w:val="20"/>
                <w:szCs w:val="20"/>
              </w:rPr>
              <w:t>Nickel</w:t>
            </w:r>
          </w:p>
        </w:tc>
        <w:tc>
          <w:tcPr>
            <w:tcW w:w="2699" w:type="dxa"/>
            <w:vAlign w:val="center"/>
          </w:tcPr>
          <w:p w14:paraId="46F6E356" w14:textId="6307BF0C" w:rsidR="005447CE" w:rsidRPr="008D4AB4" w:rsidRDefault="005447CE" w:rsidP="005447CE">
            <w:pPr>
              <w:pStyle w:val="TableParagraph"/>
              <w:adjustRightInd w:val="0"/>
              <w:snapToGrid w:val="0"/>
              <w:jc w:val="both"/>
              <w:rPr>
                <w:spacing w:val="-8"/>
                <w:sz w:val="20"/>
                <w:szCs w:val="20"/>
                <w:lang w:eastAsia="zh-TW"/>
              </w:rPr>
            </w:pPr>
            <w:r w:rsidRPr="008D4AB4">
              <w:rPr>
                <w:rFonts w:cs="新細明體" w:hint="eastAsia"/>
                <w:color w:val="000000"/>
                <w:sz w:val="20"/>
                <w:szCs w:val="20"/>
                <w:lang w:eastAsia="zh-TW"/>
              </w:rPr>
              <w:t>呼吸道過敏物質第1級、皮膚過敏物質第1級、致癌物質第2級、水環境之危害物質(慢毒性)第4級</w:t>
            </w:r>
          </w:p>
        </w:tc>
        <w:tc>
          <w:tcPr>
            <w:tcW w:w="2682" w:type="dxa"/>
            <w:vAlign w:val="center"/>
          </w:tcPr>
          <w:p w14:paraId="3B391D21" w14:textId="77777777" w:rsidR="005447CE" w:rsidRPr="008D4AB4" w:rsidRDefault="005447CE" w:rsidP="005447CE">
            <w:pPr>
              <w:widowControl/>
              <w:jc w:val="both"/>
              <w:rPr>
                <w:rFonts w:ascii="標楷體" w:eastAsia="標楷體" w:hAnsi="標楷體"/>
                <w:sz w:val="20"/>
                <w:szCs w:val="20"/>
                <w:lang w:eastAsia="zh-TW"/>
              </w:rPr>
            </w:pPr>
            <w:r w:rsidRPr="008D4AB4">
              <w:rPr>
                <w:rFonts w:ascii="標楷體" w:eastAsia="標楷體" w:hAnsi="標楷體" w:hint="eastAsia"/>
                <w:sz w:val="20"/>
                <w:szCs w:val="20"/>
                <w:lang w:eastAsia="zh-TW"/>
              </w:rPr>
              <w:t>外觀:銀灰色或更案之金屬粉</w:t>
            </w:r>
          </w:p>
          <w:p w14:paraId="191F58CD" w14:textId="77777777" w:rsidR="005447CE" w:rsidRPr="008D4AB4" w:rsidRDefault="005447CE" w:rsidP="005447CE">
            <w:pPr>
              <w:widowControl/>
              <w:jc w:val="both"/>
              <w:rPr>
                <w:rFonts w:ascii="標楷體" w:eastAsia="標楷體" w:hAnsi="標楷體"/>
                <w:sz w:val="20"/>
                <w:szCs w:val="20"/>
                <w:lang w:eastAsia="zh-TW"/>
              </w:rPr>
            </w:pPr>
            <w:r w:rsidRPr="008D4AB4">
              <w:rPr>
                <w:rFonts w:ascii="標楷體" w:eastAsia="標楷體" w:hAnsi="標楷體" w:hint="eastAsia"/>
                <w:sz w:val="20"/>
                <w:szCs w:val="20"/>
                <w:lang w:eastAsia="zh-TW"/>
              </w:rPr>
              <w:t>蒸氣壓:幾乎0</w:t>
            </w:r>
          </w:p>
          <w:p w14:paraId="629E73D5" w14:textId="77777777" w:rsidR="005447CE" w:rsidRPr="008D4AB4" w:rsidRDefault="005447CE" w:rsidP="005447CE">
            <w:pPr>
              <w:widowControl/>
              <w:rPr>
                <w:rFonts w:ascii="標楷體" w:eastAsia="標楷體" w:hAnsi="標楷體"/>
                <w:bCs/>
                <w:sz w:val="20"/>
                <w:szCs w:val="20"/>
                <w:lang w:eastAsia="zh-TW"/>
              </w:rPr>
            </w:pPr>
            <w:r w:rsidRPr="008D4AB4">
              <w:rPr>
                <w:rFonts w:ascii="標楷體" w:eastAsia="標楷體" w:hAnsi="標楷體" w:hint="eastAsia"/>
                <w:bCs/>
                <w:sz w:val="20"/>
                <w:szCs w:val="20"/>
                <w:lang w:eastAsia="zh-TW"/>
              </w:rPr>
              <w:t>爆炸界限:-</w:t>
            </w:r>
          </w:p>
          <w:p w14:paraId="087C477E" w14:textId="73CE9787" w:rsidR="005447CE" w:rsidRPr="008D4AB4" w:rsidRDefault="005447CE" w:rsidP="005447CE">
            <w:pPr>
              <w:pStyle w:val="TableParagraph"/>
              <w:adjustRightInd w:val="0"/>
              <w:snapToGrid w:val="0"/>
              <w:jc w:val="both"/>
              <w:rPr>
                <w:sz w:val="20"/>
                <w:szCs w:val="20"/>
                <w:lang w:eastAsia="zh-TW"/>
              </w:rPr>
            </w:pPr>
            <w:r w:rsidRPr="008D4AB4">
              <w:rPr>
                <w:rFonts w:hint="eastAsia"/>
                <w:sz w:val="20"/>
                <w:szCs w:val="20"/>
                <w:lang w:eastAsia="zh-TW"/>
              </w:rPr>
              <w:t>密度:8.908</w:t>
            </w:r>
          </w:p>
        </w:tc>
        <w:tc>
          <w:tcPr>
            <w:tcW w:w="991" w:type="dxa"/>
            <w:vAlign w:val="center"/>
          </w:tcPr>
          <w:p w14:paraId="22CF59CF" w14:textId="57981E7C" w:rsidR="005447CE" w:rsidRPr="008D4AB4" w:rsidRDefault="005447CE" w:rsidP="005447CE">
            <w:pPr>
              <w:pStyle w:val="TableParagraph"/>
              <w:adjustRightInd w:val="0"/>
              <w:snapToGrid w:val="0"/>
              <w:jc w:val="center"/>
              <w:rPr>
                <w:sz w:val="20"/>
                <w:szCs w:val="20"/>
              </w:rPr>
            </w:pPr>
            <w:r w:rsidRPr="008D4AB4">
              <w:rPr>
                <w:rFonts w:cs="新細明體" w:hint="eastAsia"/>
                <w:sz w:val="20"/>
                <w:szCs w:val="20"/>
              </w:rPr>
              <w:t>1mg/m</w:t>
            </w:r>
            <w:r w:rsidRPr="008D4AB4">
              <w:rPr>
                <w:rFonts w:cs="新細明體" w:hint="eastAsia"/>
                <w:sz w:val="20"/>
                <w:szCs w:val="20"/>
                <w:vertAlign w:val="superscript"/>
              </w:rPr>
              <w:t>3</w:t>
            </w:r>
          </w:p>
        </w:tc>
        <w:tc>
          <w:tcPr>
            <w:tcW w:w="850" w:type="dxa"/>
            <w:vAlign w:val="center"/>
          </w:tcPr>
          <w:p w14:paraId="07B5140C" w14:textId="01D67269" w:rsidR="005447CE" w:rsidRPr="008D4AB4" w:rsidRDefault="005447CE" w:rsidP="005447CE">
            <w:pPr>
              <w:pStyle w:val="TableParagraph"/>
              <w:adjustRightInd w:val="0"/>
              <w:snapToGrid w:val="0"/>
              <w:jc w:val="center"/>
              <w:rPr>
                <w:sz w:val="20"/>
                <w:szCs w:val="20"/>
              </w:rPr>
            </w:pPr>
            <w:r w:rsidRPr="008D4AB4">
              <w:rPr>
                <w:rFonts w:cs="新細明體" w:hint="eastAsia"/>
                <w:sz w:val="20"/>
                <w:szCs w:val="20"/>
              </w:rPr>
              <w:t>2mg/m</w:t>
            </w:r>
            <w:r w:rsidRPr="008D4AB4">
              <w:rPr>
                <w:rFonts w:cs="新細明體" w:hint="eastAsia"/>
                <w:sz w:val="20"/>
                <w:szCs w:val="20"/>
                <w:vertAlign w:val="superscript"/>
              </w:rPr>
              <w:t>3</w:t>
            </w:r>
          </w:p>
        </w:tc>
        <w:tc>
          <w:tcPr>
            <w:tcW w:w="859" w:type="dxa"/>
            <w:vAlign w:val="center"/>
          </w:tcPr>
          <w:p w14:paraId="48CECC87" w14:textId="1AEFE72F" w:rsidR="005447CE" w:rsidRPr="008D4AB4" w:rsidRDefault="005447CE" w:rsidP="005447CE">
            <w:pPr>
              <w:adjustRightInd w:val="0"/>
              <w:snapToGrid w:val="0"/>
              <w:jc w:val="center"/>
              <w:rPr>
                <w:rFonts w:ascii="標楷體" w:eastAsia="標楷體" w:hAnsi="標楷體"/>
                <w:w w:val="99"/>
                <w:sz w:val="20"/>
                <w:szCs w:val="20"/>
              </w:rPr>
            </w:pPr>
            <w:r w:rsidRPr="008D4AB4">
              <w:rPr>
                <w:rFonts w:ascii="標楷體" w:eastAsia="標楷體" w:hAnsi="標楷體" w:cs="新細明體" w:hint="eastAsia"/>
                <w:sz w:val="20"/>
                <w:szCs w:val="20"/>
              </w:rPr>
              <w:t>-</w:t>
            </w:r>
          </w:p>
        </w:tc>
        <w:tc>
          <w:tcPr>
            <w:tcW w:w="1127" w:type="dxa"/>
            <w:vAlign w:val="center"/>
          </w:tcPr>
          <w:p w14:paraId="40892B6A" w14:textId="0084C308" w:rsidR="005447CE" w:rsidRPr="008D4AB4" w:rsidRDefault="005447CE" w:rsidP="005447CE">
            <w:pPr>
              <w:pStyle w:val="TableParagraph"/>
              <w:adjustRightInd w:val="0"/>
              <w:snapToGrid w:val="0"/>
              <w:jc w:val="center"/>
              <w:rPr>
                <w:sz w:val="20"/>
                <w:szCs w:val="20"/>
              </w:rPr>
            </w:pPr>
            <w:r w:rsidRPr="008D4AB4">
              <w:rPr>
                <w:rFonts w:cs="新細明體" w:hint="eastAsia"/>
                <w:color w:val="000000"/>
                <w:sz w:val="20"/>
                <w:szCs w:val="20"/>
              </w:rPr>
              <w:t>-</w:t>
            </w:r>
          </w:p>
        </w:tc>
        <w:tc>
          <w:tcPr>
            <w:tcW w:w="997" w:type="dxa"/>
            <w:vAlign w:val="center"/>
          </w:tcPr>
          <w:p w14:paraId="69534936" w14:textId="003AC2EE" w:rsidR="005447CE" w:rsidRPr="008D4AB4" w:rsidRDefault="005447CE" w:rsidP="005447CE">
            <w:pPr>
              <w:pStyle w:val="TableParagraph"/>
              <w:adjustRightInd w:val="0"/>
              <w:snapToGrid w:val="0"/>
              <w:jc w:val="center"/>
              <w:rPr>
                <w:sz w:val="20"/>
                <w:szCs w:val="20"/>
              </w:rPr>
            </w:pPr>
            <w:r w:rsidRPr="008D4AB4">
              <w:rPr>
                <w:rFonts w:cs="新細明體"/>
                <w:sz w:val="20"/>
                <w:szCs w:val="20"/>
              </w:rPr>
              <w:sym w:font="Wingdings 2" w:char="F050"/>
            </w:r>
          </w:p>
        </w:tc>
        <w:tc>
          <w:tcPr>
            <w:tcW w:w="998" w:type="dxa"/>
            <w:vAlign w:val="center"/>
          </w:tcPr>
          <w:p w14:paraId="3B2C964D" w14:textId="6954E0B4" w:rsidR="005447CE" w:rsidRPr="008D4AB4" w:rsidRDefault="005447CE" w:rsidP="005447CE">
            <w:pPr>
              <w:pStyle w:val="TableParagraph"/>
              <w:adjustRightInd w:val="0"/>
              <w:snapToGrid w:val="0"/>
              <w:jc w:val="center"/>
              <w:rPr>
                <w:sz w:val="20"/>
                <w:szCs w:val="20"/>
              </w:rPr>
            </w:pPr>
            <w:r w:rsidRPr="008D4AB4">
              <w:rPr>
                <w:rFonts w:cs="新細明體"/>
                <w:sz w:val="20"/>
                <w:szCs w:val="20"/>
              </w:rPr>
              <w:sym w:font="Wingdings 2" w:char="F050"/>
            </w:r>
          </w:p>
        </w:tc>
        <w:tc>
          <w:tcPr>
            <w:tcW w:w="998" w:type="dxa"/>
            <w:vAlign w:val="center"/>
          </w:tcPr>
          <w:p w14:paraId="388EE137" w14:textId="783D4039" w:rsidR="005447CE" w:rsidRPr="008D4AB4" w:rsidRDefault="005447CE" w:rsidP="005447CE">
            <w:pPr>
              <w:adjustRightInd w:val="0"/>
              <w:snapToGrid w:val="0"/>
              <w:jc w:val="center"/>
              <w:rPr>
                <w:rFonts w:ascii="標楷體" w:eastAsia="標楷體" w:hAnsi="標楷體"/>
                <w:sz w:val="20"/>
                <w:szCs w:val="20"/>
              </w:rPr>
            </w:pPr>
            <w:r w:rsidRPr="008D4AB4">
              <w:rPr>
                <w:rFonts w:ascii="標楷體" w:eastAsia="標楷體" w:hAnsi="標楷體" w:cs="新細明體" w:hint="eastAsia"/>
                <w:sz w:val="20"/>
                <w:szCs w:val="20"/>
              </w:rPr>
              <w:t>Group2B:可能人體致癌性</w:t>
            </w:r>
          </w:p>
        </w:tc>
      </w:tr>
      <w:tr w:rsidR="005447CE" w:rsidRPr="008D4AB4" w14:paraId="148B1748" w14:textId="77777777" w:rsidTr="008D4AB4">
        <w:trPr>
          <w:trHeight w:val="3572"/>
        </w:trPr>
        <w:tc>
          <w:tcPr>
            <w:tcW w:w="998" w:type="dxa"/>
            <w:vAlign w:val="center"/>
          </w:tcPr>
          <w:p w14:paraId="6BE2D57D" w14:textId="1E6A2A7F" w:rsidR="005447CE" w:rsidRPr="008D4AB4" w:rsidRDefault="005447CE" w:rsidP="005447CE">
            <w:pPr>
              <w:adjustRightInd w:val="0"/>
              <w:snapToGrid w:val="0"/>
              <w:jc w:val="center"/>
              <w:rPr>
                <w:rFonts w:ascii="標楷體" w:eastAsia="標楷體" w:hAnsi="標楷體"/>
                <w:sz w:val="20"/>
                <w:szCs w:val="20"/>
                <w:lang w:eastAsia="zh-TW"/>
              </w:rPr>
            </w:pPr>
            <w:bookmarkStart w:id="49" w:name="_Hlk85530852"/>
            <w:r w:rsidRPr="008D4AB4">
              <w:rPr>
                <w:rFonts w:ascii="標楷體" w:eastAsia="標楷體" w:hAnsi="標楷體" w:hint="eastAsia"/>
                <w:sz w:val="20"/>
                <w:szCs w:val="20"/>
                <w:lang w:eastAsia="zh-TW"/>
              </w:rPr>
              <w:t>68-12-2</w:t>
            </w:r>
          </w:p>
        </w:tc>
        <w:tc>
          <w:tcPr>
            <w:tcW w:w="998" w:type="dxa"/>
            <w:vAlign w:val="center"/>
          </w:tcPr>
          <w:p w14:paraId="78251DE2" w14:textId="1FAAAF14" w:rsidR="005447CE" w:rsidRPr="008D4AB4" w:rsidRDefault="005447CE" w:rsidP="005447CE">
            <w:pPr>
              <w:adjustRightInd w:val="0"/>
              <w:snapToGrid w:val="0"/>
              <w:jc w:val="center"/>
              <w:rPr>
                <w:rFonts w:ascii="標楷體" w:eastAsia="標楷體" w:hAnsi="標楷體"/>
                <w:sz w:val="20"/>
                <w:szCs w:val="20"/>
                <w:lang w:eastAsia="zh-TW"/>
              </w:rPr>
            </w:pPr>
            <w:r w:rsidRPr="008D4AB4">
              <w:rPr>
                <w:rFonts w:ascii="標楷體" w:eastAsia="標楷體" w:hAnsi="標楷體" w:hint="eastAsia"/>
                <w:sz w:val="20"/>
                <w:szCs w:val="20"/>
                <w:lang w:eastAsia="zh-TW"/>
              </w:rPr>
              <w:t>二甲基甲醯胺</w:t>
            </w:r>
          </w:p>
        </w:tc>
        <w:tc>
          <w:tcPr>
            <w:tcW w:w="1134" w:type="dxa"/>
            <w:vAlign w:val="center"/>
          </w:tcPr>
          <w:p w14:paraId="42F86282" w14:textId="21565051" w:rsidR="005447CE" w:rsidRPr="008D4AB4" w:rsidRDefault="005447CE" w:rsidP="005447CE">
            <w:pPr>
              <w:adjustRightInd w:val="0"/>
              <w:snapToGrid w:val="0"/>
              <w:jc w:val="center"/>
              <w:rPr>
                <w:rFonts w:ascii="標楷體" w:eastAsia="標楷體" w:hAnsi="標楷體"/>
                <w:sz w:val="20"/>
                <w:szCs w:val="20"/>
                <w:lang w:eastAsia="zh-TW"/>
              </w:rPr>
            </w:pPr>
            <w:r w:rsidRPr="008D4AB4">
              <w:rPr>
                <w:rFonts w:ascii="標楷體" w:eastAsia="標楷體" w:hAnsi="標楷體"/>
                <w:sz w:val="20"/>
                <w:szCs w:val="20"/>
                <w:lang w:eastAsia="zh-TW"/>
              </w:rPr>
              <w:t>DIMETHYL FORMAMIDE</w:t>
            </w:r>
          </w:p>
        </w:tc>
        <w:tc>
          <w:tcPr>
            <w:tcW w:w="2699" w:type="dxa"/>
            <w:vAlign w:val="center"/>
          </w:tcPr>
          <w:p w14:paraId="4DE7F55C" w14:textId="21A9FC1A" w:rsidR="005447CE" w:rsidRPr="008D4AB4" w:rsidRDefault="005447CE" w:rsidP="005447CE">
            <w:pPr>
              <w:pStyle w:val="TableParagraph"/>
              <w:adjustRightInd w:val="0"/>
              <w:snapToGrid w:val="0"/>
              <w:jc w:val="both"/>
              <w:rPr>
                <w:spacing w:val="-8"/>
                <w:sz w:val="20"/>
                <w:szCs w:val="20"/>
                <w:lang w:eastAsia="zh-TW"/>
              </w:rPr>
            </w:pPr>
            <w:r w:rsidRPr="008D4AB4">
              <w:rPr>
                <w:rFonts w:hint="eastAsia"/>
                <w:spacing w:val="-8"/>
                <w:sz w:val="20"/>
                <w:szCs w:val="20"/>
                <w:lang w:eastAsia="zh-TW"/>
              </w:rPr>
              <w:t>易燃液體第3級、急毒性物質第5級(吞食)、腐蝕／刺激皮膚物質第3級、嚴重損傷／刺激眼睛物質第2A級、生殖毒性物質第1級、特定標的器官系統毒性物質－重複暴露第1級、急毒性物質第3 級(吸入)</w:t>
            </w:r>
          </w:p>
        </w:tc>
        <w:tc>
          <w:tcPr>
            <w:tcW w:w="2682" w:type="dxa"/>
            <w:vAlign w:val="center"/>
          </w:tcPr>
          <w:p w14:paraId="7C941CF5" w14:textId="77777777" w:rsidR="005447CE" w:rsidRPr="008D4AB4" w:rsidRDefault="005447CE" w:rsidP="005447CE">
            <w:pPr>
              <w:pStyle w:val="TableParagraph"/>
              <w:adjustRightInd w:val="0"/>
              <w:snapToGrid w:val="0"/>
              <w:jc w:val="both"/>
              <w:rPr>
                <w:sz w:val="20"/>
                <w:szCs w:val="20"/>
                <w:lang w:eastAsia="zh-TW"/>
              </w:rPr>
            </w:pPr>
            <w:r w:rsidRPr="008D4AB4">
              <w:rPr>
                <w:rFonts w:hint="eastAsia"/>
                <w:sz w:val="20"/>
                <w:szCs w:val="20"/>
                <w:lang w:eastAsia="zh-TW"/>
              </w:rPr>
              <w:t>物質狀態：液體</w:t>
            </w:r>
          </w:p>
          <w:p w14:paraId="1C67C7D4" w14:textId="18A13C54" w:rsidR="005447CE" w:rsidRPr="008D4AB4" w:rsidRDefault="005447CE" w:rsidP="005447CE">
            <w:pPr>
              <w:pStyle w:val="TableParagraph"/>
              <w:adjustRightInd w:val="0"/>
              <w:snapToGrid w:val="0"/>
              <w:jc w:val="both"/>
              <w:rPr>
                <w:sz w:val="20"/>
                <w:szCs w:val="20"/>
                <w:lang w:eastAsia="zh-TW"/>
              </w:rPr>
            </w:pPr>
            <w:r w:rsidRPr="008D4AB4">
              <w:rPr>
                <w:rFonts w:hint="eastAsia"/>
                <w:sz w:val="20"/>
                <w:szCs w:val="20"/>
                <w:lang w:eastAsia="zh-TW"/>
              </w:rPr>
              <w:t>形狀：無色至微黃色具魚腥味液體 。</w:t>
            </w:r>
          </w:p>
          <w:p w14:paraId="31561C4A" w14:textId="77777777" w:rsidR="005447CE" w:rsidRPr="008D4AB4" w:rsidRDefault="005447CE" w:rsidP="005447CE">
            <w:pPr>
              <w:pStyle w:val="TableParagraph"/>
              <w:adjustRightInd w:val="0"/>
              <w:snapToGrid w:val="0"/>
              <w:jc w:val="both"/>
              <w:rPr>
                <w:sz w:val="20"/>
                <w:szCs w:val="20"/>
                <w:lang w:eastAsia="zh-TW"/>
              </w:rPr>
            </w:pPr>
            <w:r w:rsidRPr="008D4AB4">
              <w:rPr>
                <w:rFonts w:hint="eastAsia"/>
                <w:sz w:val="20"/>
                <w:szCs w:val="20"/>
                <w:lang w:eastAsia="zh-TW"/>
              </w:rPr>
              <w:t>顏色：無色至微黃色液體</w:t>
            </w:r>
          </w:p>
          <w:p w14:paraId="33B177A8" w14:textId="77777777" w:rsidR="005447CE" w:rsidRPr="008D4AB4" w:rsidRDefault="005447CE" w:rsidP="005447CE">
            <w:pPr>
              <w:pStyle w:val="TableParagraph"/>
              <w:adjustRightInd w:val="0"/>
              <w:snapToGrid w:val="0"/>
              <w:jc w:val="both"/>
              <w:rPr>
                <w:sz w:val="20"/>
                <w:szCs w:val="20"/>
                <w:lang w:eastAsia="zh-TW"/>
              </w:rPr>
            </w:pPr>
            <w:r w:rsidRPr="008D4AB4">
              <w:rPr>
                <w:rFonts w:hint="eastAsia"/>
                <w:sz w:val="20"/>
                <w:szCs w:val="20"/>
                <w:lang w:eastAsia="zh-TW"/>
              </w:rPr>
              <w:t>氣味：不舒服的魚腥味</w:t>
            </w:r>
          </w:p>
          <w:p w14:paraId="33C8FCE9" w14:textId="0CA78039" w:rsidR="005447CE" w:rsidRPr="008D4AB4" w:rsidRDefault="005447CE" w:rsidP="005447CE">
            <w:pPr>
              <w:pStyle w:val="TableParagraph"/>
              <w:adjustRightInd w:val="0"/>
              <w:snapToGrid w:val="0"/>
              <w:jc w:val="both"/>
              <w:rPr>
                <w:sz w:val="20"/>
                <w:szCs w:val="20"/>
                <w:lang w:eastAsia="zh-TW"/>
              </w:rPr>
            </w:pPr>
            <w:r w:rsidRPr="008D4AB4">
              <w:rPr>
                <w:rFonts w:hint="eastAsia"/>
                <w:sz w:val="20"/>
                <w:szCs w:val="20"/>
                <w:lang w:eastAsia="zh-TW"/>
              </w:rPr>
              <w:t>自燃溫度：445℃</w:t>
            </w:r>
          </w:p>
          <w:p w14:paraId="5F65B1F4" w14:textId="7DDC6F51" w:rsidR="005447CE" w:rsidRPr="008D4AB4" w:rsidRDefault="005447CE" w:rsidP="005447CE">
            <w:pPr>
              <w:pStyle w:val="TableParagraph"/>
              <w:adjustRightInd w:val="0"/>
              <w:snapToGrid w:val="0"/>
              <w:jc w:val="both"/>
              <w:rPr>
                <w:sz w:val="20"/>
                <w:szCs w:val="20"/>
                <w:lang w:eastAsia="zh-TW"/>
              </w:rPr>
            </w:pPr>
            <w:r w:rsidRPr="008D4AB4">
              <w:rPr>
                <w:rFonts w:hint="eastAsia"/>
                <w:sz w:val="20"/>
                <w:szCs w:val="20"/>
                <w:lang w:eastAsia="zh-TW"/>
              </w:rPr>
              <w:t>爆炸界限：2.2﹪@10 0℃~15.2 ﹪</w:t>
            </w:r>
          </w:p>
          <w:p w14:paraId="6CAB0B33" w14:textId="77777777" w:rsidR="005447CE" w:rsidRPr="008D4AB4" w:rsidRDefault="005447CE" w:rsidP="005447CE">
            <w:pPr>
              <w:pStyle w:val="TableParagraph"/>
              <w:adjustRightInd w:val="0"/>
              <w:snapToGrid w:val="0"/>
              <w:jc w:val="both"/>
              <w:rPr>
                <w:sz w:val="20"/>
                <w:szCs w:val="20"/>
                <w:lang w:eastAsia="zh-TW"/>
              </w:rPr>
            </w:pPr>
            <w:r w:rsidRPr="008D4AB4">
              <w:rPr>
                <w:rFonts w:hint="eastAsia"/>
                <w:sz w:val="20"/>
                <w:szCs w:val="20"/>
                <w:lang w:eastAsia="zh-TW"/>
              </w:rPr>
              <w:t>蒸氣壓：2 .7 mmHg @20 ℃</w:t>
            </w:r>
          </w:p>
          <w:p w14:paraId="56BCA5FC" w14:textId="3D1BDA6F" w:rsidR="005447CE" w:rsidRPr="008D4AB4" w:rsidRDefault="005447CE" w:rsidP="005447CE">
            <w:pPr>
              <w:pStyle w:val="TableParagraph"/>
              <w:adjustRightInd w:val="0"/>
              <w:snapToGrid w:val="0"/>
              <w:jc w:val="both"/>
              <w:rPr>
                <w:sz w:val="20"/>
                <w:szCs w:val="20"/>
                <w:lang w:eastAsia="zh-TW"/>
              </w:rPr>
            </w:pPr>
            <w:r w:rsidRPr="008D4AB4">
              <w:rPr>
                <w:rFonts w:hint="eastAsia"/>
                <w:sz w:val="20"/>
                <w:szCs w:val="20"/>
                <w:lang w:eastAsia="zh-TW"/>
              </w:rPr>
              <w:t>蒸氣密度：2.51</w:t>
            </w:r>
          </w:p>
        </w:tc>
        <w:tc>
          <w:tcPr>
            <w:tcW w:w="991" w:type="dxa"/>
            <w:vAlign w:val="center"/>
          </w:tcPr>
          <w:p w14:paraId="16E35C9E" w14:textId="77777777" w:rsidR="005447CE" w:rsidRPr="008D4AB4" w:rsidRDefault="005447CE" w:rsidP="005447CE">
            <w:pPr>
              <w:pStyle w:val="TableParagraph"/>
              <w:adjustRightInd w:val="0"/>
              <w:snapToGrid w:val="0"/>
              <w:jc w:val="center"/>
              <w:rPr>
                <w:sz w:val="20"/>
                <w:szCs w:val="20"/>
                <w:lang w:eastAsia="zh-TW"/>
              </w:rPr>
            </w:pPr>
            <w:r w:rsidRPr="008D4AB4">
              <w:rPr>
                <w:sz w:val="20"/>
                <w:szCs w:val="20"/>
                <w:lang w:eastAsia="zh-TW"/>
              </w:rPr>
              <w:t>10 ppm</w:t>
            </w:r>
          </w:p>
          <w:p w14:paraId="1E388D0A" w14:textId="3F0D9A08" w:rsidR="005447CE" w:rsidRPr="008D4AB4" w:rsidRDefault="005447CE" w:rsidP="005447CE">
            <w:pPr>
              <w:pStyle w:val="TableParagraph"/>
              <w:adjustRightInd w:val="0"/>
              <w:snapToGrid w:val="0"/>
              <w:jc w:val="center"/>
              <w:rPr>
                <w:sz w:val="20"/>
                <w:szCs w:val="20"/>
                <w:lang w:eastAsia="zh-TW"/>
              </w:rPr>
            </w:pPr>
            <w:r w:rsidRPr="008D4AB4">
              <w:rPr>
                <w:rFonts w:hint="eastAsia"/>
                <w:sz w:val="20"/>
                <w:szCs w:val="20"/>
                <w:lang w:eastAsia="zh-TW"/>
              </w:rPr>
              <w:t>(皮膚)</w:t>
            </w:r>
          </w:p>
        </w:tc>
        <w:tc>
          <w:tcPr>
            <w:tcW w:w="850" w:type="dxa"/>
            <w:vAlign w:val="center"/>
          </w:tcPr>
          <w:p w14:paraId="55C9EEE3" w14:textId="73B9EEDD" w:rsidR="005447CE" w:rsidRPr="008D4AB4" w:rsidRDefault="005447CE" w:rsidP="005447CE">
            <w:pPr>
              <w:pStyle w:val="TableParagraph"/>
              <w:adjustRightInd w:val="0"/>
              <w:snapToGrid w:val="0"/>
              <w:jc w:val="center"/>
              <w:rPr>
                <w:sz w:val="20"/>
                <w:szCs w:val="20"/>
                <w:lang w:eastAsia="zh-TW"/>
              </w:rPr>
            </w:pPr>
            <w:r w:rsidRPr="008D4AB4">
              <w:rPr>
                <w:sz w:val="20"/>
                <w:szCs w:val="20"/>
                <w:lang w:eastAsia="zh-TW"/>
              </w:rPr>
              <w:t>1</w:t>
            </w:r>
            <w:r w:rsidRPr="008D4AB4">
              <w:rPr>
                <w:rFonts w:hint="eastAsia"/>
                <w:sz w:val="20"/>
                <w:szCs w:val="20"/>
                <w:lang w:eastAsia="zh-TW"/>
              </w:rPr>
              <w:t>5</w:t>
            </w:r>
            <w:r w:rsidRPr="008D4AB4">
              <w:rPr>
                <w:sz w:val="20"/>
                <w:szCs w:val="20"/>
                <w:lang w:eastAsia="zh-TW"/>
              </w:rPr>
              <w:t xml:space="preserve"> ppm</w:t>
            </w:r>
          </w:p>
          <w:p w14:paraId="7A877FF6" w14:textId="07DB0797" w:rsidR="005447CE" w:rsidRPr="008D4AB4" w:rsidRDefault="005447CE" w:rsidP="005447CE">
            <w:pPr>
              <w:pStyle w:val="TableParagraph"/>
              <w:adjustRightInd w:val="0"/>
              <w:snapToGrid w:val="0"/>
              <w:jc w:val="center"/>
              <w:rPr>
                <w:sz w:val="20"/>
                <w:szCs w:val="20"/>
                <w:lang w:eastAsia="zh-TW"/>
              </w:rPr>
            </w:pPr>
            <w:r w:rsidRPr="008D4AB4">
              <w:rPr>
                <w:rFonts w:hint="eastAsia"/>
                <w:sz w:val="20"/>
                <w:szCs w:val="20"/>
                <w:lang w:eastAsia="zh-TW"/>
              </w:rPr>
              <w:t>(皮膚)</w:t>
            </w:r>
          </w:p>
        </w:tc>
        <w:tc>
          <w:tcPr>
            <w:tcW w:w="859" w:type="dxa"/>
            <w:vAlign w:val="center"/>
          </w:tcPr>
          <w:p w14:paraId="3B44FD93" w14:textId="78BEE7CC" w:rsidR="005447CE" w:rsidRPr="008D4AB4" w:rsidRDefault="005447CE" w:rsidP="005447CE">
            <w:pPr>
              <w:adjustRightInd w:val="0"/>
              <w:snapToGrid w:val="0"/>
              <w:jc w:val="center"/>
              <w:rPr>
                <w:rFonts w:ascii="標楷體" w:eastAsia="標楷體" w:hAnsi="標楷體"/>
                <w:w w:val="99"/>
                <w:sz w:val="20"/>
                <w:szCs w:val="20"/>
                <w:lang w:eastAsia="zh-TW"/>
              </w:rPr>
            </w:pPr>
            <w:r w:rsidRPr="008D4AB4">
              <w:rPr>
                <w:rFonts w:ascii="標楷體" w:eastAsia="標楷體" w:hAnsi="標楷體" w:hint="eastAsia"/>
                <w:w w:val="99"/>
                <w:sz w:val="20"/>
                <w:szCs w:val="20"/>
                <w:lang w:eastAsia="zh-TW"/>
              </w:rPr>
              <w:t>-</w:t>
            </w:r>
          </w:p>
        </w:tc>
        <w:tc>
          <w:tcPr>
            <w:tcW w:w="1127" w:type="dxa"/>
            <w:vAlign w:val="center"/>
          </w:tcPr>
          <w:p w14:paraId="54B6B57C" w14:textId="77777777" w:rsidR="005447CE" w:rsidRPr="008D4AB4" w:rsidRDefault="005447CE" w:rsidP="005447CE">
            <w:pPr>
              <w:pStyle w:val="TableParagraph"/>
              <w:adjustRightInd w:val="0"/>
              <w:snapToGrid w:val="0"/>
              <w:jc w:val="center"/>
              <w:rPr>
                <w:sz w:val="20"/>
                <w:szCs w:val="20"/>
                <w:lang w:val="en-US" w:eastAsia="zh-TW"/>
              </w:rPr>
            </w:pPr>
            <w:r w:rsidRPr="008D4AB4">
              <w:rPr>
                <w:rFonts w:hint="eastAsia"/>
                <w:sz w:val="20"/>
                <w:szCs w:val="20"/>
                <w:lang w:val="en-US" w:eastAsia="zh-TW"/>
              </w:rPr>
              <w:t>2800 mg/kg</w:t>
            </w:r>
          </w:p>
          <w:p w14:paraId="60C0B7F5" w14:textId="005D40F9" w:rsidR="005447CE" w:rsidRPr="008D4AB4" w:rsidRDefault="005447CE" w:rsidP="005447CE">
            <w:pPr>
              <w:pStyle w:val="TableParagraph"/>
              <w:adjustRightInd w:val="0"/>
              <w:snapToGrid w:val="0"/>
              <w:jc w:val="center"/>
              <w:rPr>
                <w:sz w:val="20"/>
                <w:szCs w:val="20"/>
                <w:lang w:val="en-US" w:eastAsia="zh-TW"/>
              </w:rPr>
            </w:pPr>
            <w:r w:rsidRPr="008D4AB4">
              <w:rPr>
                <w:rFonts w:hint="eastAsia"/>
                <w:sz w:val="20"/>
                <w:szCs w:val="20"/>
                <w:lang w:val="en-US" w:eastAsia="zh-TW"/>
              </w:rPr>
              <w:t>(大鼠，吞食)</w:t>
            </w:r>
          </w:p>
        </w:tc>
        <w:tc>
          <w:tcPr>
            <w:tcW w:w="997" w:type="dxa"/>
            <w:vAlign w:val="center"/>
          </w:tcPr>
          <w:p w14:paraId="5C5E1DC0" w14:textId="5023C036" w:rsidR="005447CE" w:rsidRPr="008D4AB4" w:rsidRDefault="005447CE" w:rsidP="005447CE">
            <w:pPr>
              <w:pStyle w:val="TableParagraph"/>
              <w:adjustRightInd w:val="0"/>
              <w:snapToGrid w:val="0"/>
              <w:jc w:val="center"/>
              <w:rPr>
                <w:sz w:val="20"/>
                <w:szCs w:val="20"/>
                <w:lang w:val="en-US" w:eastAsia="zh-TW"/>
              </w:rPr>
            </w:pPr>
            <w:r w:rsidRPr="008D4AB4">
              <w:rPr>
                <w:sz w:val="20"/>
                <w:szCs w:val="20"/>
              </w:rPr>
              <w:sym w:font="Wingdings 2" w:char="F050"/>
            </w:r>
          </w:p>
        </w:tc>
        <w:tc>
          <w:tcPr>
            <w:tcW w:w="998" w:type="dxa"/>
            <w:vAlign w:val="center"/>
          </w:tcPr>
          <w:p w14:paraId="21A8303C" w14:textId="0691A792" w:rsidR="005447CE" w:rsidRPr="008D4AB4" w:rsidRDefault="005447CE" w:rsidP="005447CE">
            <w:pPr>
              <w:pStyle w:val="TableParagraph"/>
              <w:adjustRightInd w:val="0"/>
              <w:snapToGrid w:val="0"/>
              <w:jc w:val="center"/>
              <w:rPr>
                <w:sz w:val="20"/>
                <w:szCs w:val="20"/>
                <w:lang w:val="en-US" w:eastAsia="zh-TW"/>
              </w:rPr>
            </w:pPr>
            <w:r w:rsidRPr="008D4AB4">
              <w:rPr>
                <w:sz w:val="20"/>
                <w:szCs w:val="20"/>
              </w:rPr>
              <w:sym w:font="Wingdings 2" w:char="F050"/>
            </w:r>
          </w:p>
        </w:tc>
        <w:tc>
          <w:tcPr>
            <w:tcW w:w="998" w:type="dxa"/>
            <w:vAlign w:val="center"/>
          </w:tcPr>
          <w:p w14:paraId="4C4F2D56" w14:textId="6795E433" w:rsidR="005447CE" w:rsidRPr="008D4AB4" w:rsidRDefault="005447CE" w:rsidP="005447CE">
            <w:pPr>
              <w:pStyle w:val="TableParagraph"/>
              <w:adjustRightInd w:val="0"/>
              <w:snapToGrid w:val="0"/>
              <w:rPr>
                <w:w w:val="99"/>
                <w:sz w:val="20"/>
                <w:szCs w:val="20"/>
                <w:lang w:eastAsia="zh-TW"/>
              </w:rPr>
            </w:pPr>
            <w:r w:rsidRPr="008D4AB4">
              <w:rPr>
                <w:rFonts w:hint="eastAsia"/>
                <w:sz w:val="20"/>
                <w:szCs w:val="20"/>
                <w:lang w:val="en-US" w:eastAsia="zh-TW"/>
              </w:rPr>
              <w:t xml:space="preserve"> Group3 ：無法判斷為人類致癌性</w:t>
            </w:r>
          </w:p>
        </w:tc>
      </w:tr>
      <w:tr w:rsidR="005447CE" w:rsidRPr="008D4AB4" w14:paraId="221F7DA9" w14:textId="77777777" w:rsidTr="008D4AB4">
        <w:trPr>
          <w:trHeight w:val="3572"/>
        </w:trPr>
        <w:tc>
          <w:tcPr>
            <w:tcW w:w="998" w:type="dxa"/>
            <w:vAlign w:val="center"/>
          </w:tcPr>
          <w:p w14:paraId="3708F33B" w14:textId="7E790149" w:rsidR="005447CE" w:rsidRPr="008D4AB4" w:rsidRDefault="005447CE" w:rsidP="005447CE">
            <w:pPr>
              <w:pStyle w:val="TableParagraph"/>
              <w:adjustRightInd w:val="0"/>
              <w:snapToGrid w:val="0"/>
              <w:jc w:val="center"/>
              <w:rPr>
                <w:sz w:val="20"/>
                <w:szCs w:val="20"/>
                <w:lang w:val="en-US" w:eastAsia="zh-TW"/>
              </w:rPr>
            </w:pPr>
            <w:r w:rsidRPr="008D4AB4">
              <w:rPr>
                <w:sz w:val="20"/>
                <w:szCs w:val="20"/>
                <w:lang w:val="en-US" w:eastAsia="zh-TW"/>
              </w:rPr>
              <w:t>71-43-2</w:t>
            </w:r>
          </w:p>
        </w:tc>
        <w:tc>
          <w:tcPr>
            <w:tcW w:w="998" w:type="dxa"/>
            <w:vAlign w:val="center"/>
          </w:tcPr>
          <w:p w14:paraId="6D68029C" w14:textId="2E9FB086" w:rsidR="005447CE" w:rsidRPr="008D4AB4" w:rsidRDefault="005447CE" w:rsidP="005447CE">
            <w:pPr>
              <w:adjustRightInd w:val="0"/>
              <w:snapToGrid w:val="0"/>
              <w:jc w:val="center"/>
              <w:rPr>
                <w:rFonts w:ascii="標楷體" w:eastAsia="標楷體" w:hAnsi="標楷體"/>
                <w:sz w:val="20"/>
                <w:szCs w:val="20"/>
                <w:lang w:eastAsia="zh-TW"/>
              </w:rPr>
            </w:pPr>
            <w:r w:rsidRPr="008D4AB4">
              <w:rPr>
                <w:rFonts w:ascii="標楷體" w:eastAsia="標楷體" w:hAnsi="標楷體" w:hint="eastAsia"/>
                <w:sz w:val="20"/>
                <w:szCs w:val="20"/>
                <w:lang w:eastAsia="zh-TW"/>
              </w:rPr>
              <w:t>苯</w:t>
            </w:r>
          </w:p>
        </w:tc>
        <w:tc>
          <w:tcPr>
            <w:tcW w:w="1134" w:type="dxa"/>
            <w:vAlign w:val="center"/>
          </w:tcPr>
          <w:p w14:paraId="4A391541" w14:textId="48646838" w:rsidR="005447CE" w:rsidRPr="008D4AB4" w:rsidRDefault="005447CE" w:rsidP="005447CE">
            <w:pPr>
              <w:adjustRightInd w:val="0"/>
              <w:snapToGrid w:val="0"/>
              <w:jc w:val="center"/>
              <w:rPr>
                <w:rFonts w:ascii="標楷體" w:eastAsia="標楷體" w:hAnsi="標楷體"/>
                <w:sz w:val="20"/>
                <w:szCs w:val="20"/>
                <w:lang w:eastAsia="zh-TW"/>
              </w:rPr>
            </w:pPr>
            <w:r w:rsidRPr="008D4AB4">
              <w:rPr>
                <w:rFonts w:ascii="標楷體" w:eastAsia="標楷體" w:hAnsi="標楷體"/>
                <w:sz w:val="20"/>
                <w:szCs w:val="20"/>
                <w:lang w:eastAsia="zh-TW"/>
              </w:rPr>
              <w:t>Benzene</w:t>
            </w:r>
          </w:p>
        </w:tc>
        <w:tc>
          <w:tcPr>
            <w:tcW w:w="2699" w:type="dxa"/>
            <w:vAlign w:val="center"/>
          </w:tcPr>
          <w:p w14:paraId="0AF13EC0" w14:textId="000C5DA0" w:rsidR="005447CE" w:rsidRPr="008D4AB4" w:rsidRDefault="005447CE" w:rsidP="005447CE">
            <w:pPr>
              <w:pStyle w:val="TableParagraph"/>
              <w:adjustRightInd w:val="0"/>
              <w:snapToGrid w:val="0"/>
              <w:jc w:val="both"/>
              <w:rPr>
                <w:spacing w:val="-8"/>
                <w:sz w:val="20"/>
                <w:szCs w:val="20"/>
                <w:lang w:val="en-US" w:eastAsia="zh-TW"/>
              </w:rPr>
            </w:pPr>
            <w:r w:rsidRPr="008D4AB4">
              <w:rPr>
                <w:rFonts w:hint="eastAsia"/>
                <w:spacing w:val="-8"/>
                <w:sz w:val="20"/>
                <w:szCs w:val="20"/>
                <w:lang w:val="en-US" w:eastAsia="zh-TW"/>
              </w:rPr>
              <w:t>易燃液體第2 級、急毒性物質第4級(吞食)、腐蝕／刺激皮膚物質第2級、嚴重損傷／刺激眼睛物質第2A級、生殖細胞致突變性物質第1級、致癌物質第1級、生殖毒性物質第2級、特定標的器官系統毒性物質－重複暴露第1級、水環境之危害物質（慢毒性）第2級、吸入性危害物質第1級</w:t>
            </w:r>
          </w:p>
        </w:tc>
        <w:tc>
          <w:tcPr>
            <w:tcW w:w="2682" w:type="dxa"/>
            <w:vAlign w:val="center"/>
          </w:tcPr>
          <w:p w14:paraId="7307AA1A" w14:textId="77777777" w:rsidR="005447CE" w:rsidRPr="008D4AB4" w:rsidRDefault="005447CE" w:rsidP="005447CE">
            <w:pPr>
              <w:pStyle w:val="TableParagraph"/>
              <w:adjustRightInd w:val="0"/>
              <w:snapToGrid w:val="0"/>
              <w:jc w:val="both"/>
              <w:rPr>
                <w:sz w:val="20"/>
                <w:szCs w:val="20"/>
                <w:lang w:val="en-US" w:eastAsia="zh-TW"/>
              </w:rPr>
            </w:pPr>
            <w:r w:rsidRPr="008D4AB4">
              <w:rPr>
                <w:rFonts w:hint="eastAsia"/>
                <w:sz w:val="20"/>
                <w:szCs w:val="20"/>
                <w:lang w:val="en-US" w:eastAsia="zh-TW"/>
              </w:rPr>
              <w:t>外觀：透明無色、澄清狀液體</w:t>
            </w:r>
          </w:p>
          <w:p w14:paraId="12756D94" w14:textId="77777777" w:rsidR="005447CE" w:rsidRPr="008D4AB4" w:rsidRDefault="005447CE" w:rsidP="005447CE">
            <w:pPr>
              <w:pStyle w:val="TableParagraph"/>
              <w:adjustRightInd w:val="0"/>
              <w:snapToGrid w:val="0"/>
              <w:jc w:val="both"/>
              <w:rPr>
                <w:sz w:val="20"/>
                <w:szCs w:val="20"/>
                <w:lang w:val="en-US" w:eastAsia="zh-TW"/>
              </w:rPr>
            </w:pPr>
            <w:r w:rsidRPr="008D4AB4">
              <w:rPr>
                <w:rFonts w:hint="eastAsia"/>
                <w:sz w:val="20"/>
                <w:szCs w:val="20"/>
                <w:lang w:val="en-US" w:eastAsia="zh-TW"/>
              </w:rPr>
              <w:t>嗅覺閾值：61 ppm(偵測)、97 ppm(覺察)</w:t>
            </w:r>
          </w:p>
          <w:p w14:paraId="3DB78696" w14:textId="77777777" w:rsidR="005447CE" w:rsidRPr="008D4AB4" w:rsidRDefault="005447CE" w:rsidP="005447CE">
            <w:pPr>
              <w:pStyle w:val="TableParagraph"/>
              <w:adjustRightInd w:val="0"/>
              <w:snapToGrid w:val="0"/>
              <w:jc w:val="both"/>
              <w:rPr>
                <w:sz w:val="20"/>
                <w:szCs w:val="20"/>
                <w:lang w:val="en-US" w:eastAsia="zh-TW"/>
              </w:rPr>
            </w:pPr>
            <w:r w:rsidRPr="008D4AB4">
              <w:rPr>
                <w:rFonts w:hint="eastAsia"/>
                <w:sz w:val="20"/>
                <w:szCs w:val="20"/>
                <w:lang w:val="en-US" w:eastAsia="zh-TW"/>
              </w:rPr>
              <w:t>氣味：芳香味</w:t>
            </w:r>
          </w:p>
          <w:p w14:paraId="28322AC1" w14:textId="77777777" w:rsidR="005447CE" w:rsidRPr="008D4AB4" w:rsidRDefault="005447CE" w:rsidP="005447CE">
            <w:pPr>
              <w:pStyle w:val="TableParagraph"/>
              <w:adjustRightInd w:val="0"/>
              <w:snapToGrid w:val="0"/>
              <w:jc w:val="both"/>
              <w:rPr>
                <w:sz w:val="20"/>
                <w:szCs w:val="20"/>
                <w:lang w:val="en-US" w:eastAsia="zh-TW"/>
              </w:rPr>
            </w:pPr>
            <w:r w:rsidRPr="008D4AB4">
              <w:rPr>
                <w:rFonts w:hint="eastAsia"/>
                <w:sz w:val="20"/>
                <w:szCs w:val="20"/>
                <w:lang w:val="en-US" w:eastAsia="zh-TW"/>
              </w:rPr>
              <w:t>熔點：5.5℃</w:t>
            </w:r>
          </w:p>
          <w:p w14:paraId="1FC48920" w14:textId="77777777" w:rsidR="005447CE" w:rsidRPr="008D4AB4" w:rsidRDefault="005447CE" w:rsidP="005447CE">
            <w:pPr>
              <w:pStyle w:val="TableParagraph"/>
              <w:adjustRightInd w:val="0"/>
              <w:snapToGrid w:val="0"/>
              <w:jc w:val="both"/>
              <w:rPr>
                <w:sz w:val="20"/>
                <w:szCs w:val="20"/>
                <w:lang w:val="en-US" w:eastAsia="zh-TW"/>
              </w:rPr>
            </w:pPr>
            <w:r w:rsidRPr="008D4AB4">
              <w:rPr>
                <w:rFonts w:hint="eastAsia"/>
                <w:sz w:val="20"/>
                <w:szCs w:val="20"/>
                <w:lang w:val="en-US" w:eastAsia="zh-TW"/>
              </w:rPr>
              <w:t>自燃溫度：498℃</w:t>
            </w:r>
          </w:p>
          <w:p w14:paraId="351C1C78" w14:textId="77777777" w:rsidR="005447CE" w:rsidRPr="008D4AB4" w:rsidRDefault="005447CE" w:rsidP="005447CE">
            <w:pPr>
              <w:pStyle w:val="TableParagraph"/>
              <w:adjustRightInd w:val="0"/>
              <w:snapToGrid w:val="0"/>
              <w:jc w:val="both"/>
              <w:rPr>
                <w:sz w:val="20"/>
                <w:szCs w:val="20"/>
                <w:lang w:val="en-US" w:eastAsia="zh-TW"/>
              </w:rPr>
            </w:pPr>
            <w:r w:rsidRPr="008D4AB4">
              <w:rPr>
                <w:rFonts w:hint="eastAsia"/>
                <w:sz w:val="20"/>
                <w:szCs w:val="20"/>
                <w:lang w:val="en-US" w:eastAsia="zh-TW"/>
              </w:rPr>
              <w:t>蒸氣壓：75mmHg(20℃)</w:t>
            </w:r>
          </w:p>
          <w:p w14:paraId="4880B400" w14:textId="77777777" w:rsidR="005447CE" w:rsidRPr="008D4AB4" w:rsidRDefault="005447CE" w:rsidP="005447CE">
            <w:pPr>
              <w:pStyle w:val="TableParagraph"/>
              <w:adjustRightInd w:val="0"/>
              <w:snapToGrid w:val="0"/>
              <w:jc w:val="both"/>
              <w:rPr>
                <w:sz w:val="20"/>
                <w:szCs w:val="20"/>
                <w:lang w:val="en-US" w:eastAsia="zh-TW"/>
              </w:rPr>
            </w:pPr>
            <w:r w:rsidRPr="008D4AB4">
              <w:rPr>
                <w:rFonts w:hint="eastAsia"/>
                <w:sz w:val="20"/>
                <w:szCs w:val="20"/>
                <w:lang w:val="en-US" w:eastAsia="zh-TW"/>
              </w:rPr>
              <w:t>爆炸界限：1.3%~7.1%</w:t>
            </w:r>
          </w:p>
          <w:p w14:paraId="640100F2" w14:textId="0C8634DA" w:rsidR="005447CE" w:rsidRPr="008D4AB4" w:rsidRDefault="005447CE" w:rsidP="005447CE">
            <w:pPr>
              <w:pStyle w:val="TableParagraph"/>
              <w:adjustRightInd w:val="0"/>
              <w:snapToGrid w:val="0"/>
              <w:jc w:val="both"/>
              <w:rPr>
                <w:sz w:val="20"/>
                <w:szCs w:val="20"/>
                <w:lang w:val="en-US" w:eastAsia="zh-TW"/>
              </w:rPr>
            </w:pPr>
            <w:r w:rsidRPr="008D4AB4">
              <w:rPr>
                <w:rFonts w:hint="eastAsia"/>
                <w:sz w:val="20"/>
                <w:szCs w:val="20"/>
                <w:lang w:val="en-US" w:eastAsia="zh-TW"/>
              </w:rPr>
              <w:t>蒸氣密度：2.7（空氣=1）</w:t>
            </w:r>
          </w:p>
        </w:tc>
        <w:tc>
          <w:tcPr>
            <w:tcW w:w="991" w:type="dxa"/>
            <w:vAlign w:val="center"/>
          </w:tcPr>
          <w:p w14:paraId="1F3D233C" w14:textId="77777777" w:rsidR="005447CE" w:rsidRPr="008D4AB4" w:rsidRDefault="005447CE" w:rsidP="005447CE">
            <w:pPr>
              <w:pStyle w:val="TableParagraph"/>
              <w:adjustRightInd w:val="0"/>
              <w:snapToGrid w:val="0"/>
              <w:jc w:val="center"/>
              <w:rPr>
                <w:sz w:val="20"/>
                <w:szCs w:val="20"/>
                <w:lang w:val="en-US" w:eastAsia="zh-TW"/>
              </w:rPr>
            </w:pPr>
            <w:r w:rsidRPr="008D4AB4">
              <w:rPr>
                <w:rFonts w:hint="eastAsia"/>
                <w:sz w:val="20"/>
                <w:szCs w:val="20"/>
                <w:lang w:val="en-US" w:eastAsia="zh-TW"/>
              </w:rPr>
              <w:t>1</w:t>
            </w:r>
            <w:r w:rsidRPr="008D4AB4">
              <w:rPr>
                <w:sz w:val="20"/>
                <w:szCs w:val="20"/>
                <w:lang w:val="en-US" w:eastAsia="zh-TW"/>
              </w:rPr>
              <w:t xml:space="preserve"> </w:t>
            </w:r>
            <w:r w:rsidRPr="008D4AB4">
              <w:rPr>
                <w:rFonts w:hint="eastAsia"/>
                <w:sz w:val="20"/>
                <w:szCs w:val="20"/>
                <w:lang w:val="en-US" w:eastAsia="zh-TW"/>
              </w:rPr>
              <w:t>ppm</w:t>
            </w:r>
          </w:p>
          <w:p w14:paraId="158E42C5" w14:textId="20E57EC6" w:rsidR="005447CE" w:rsidRPr="008D4AB4" w:rsidRDefault="005447CE" w:rsidP="005447CE">
            <w:pPr>
              <w:pStyle w:val="TableParagraph"/>
              <w:adjustRightInd w:val="0"/>
              <w:snapToGrid w:val="0"/>
              <w:jc w:val="center"/>
              <w:rPr>
                <w:sz w:val="20"/>
                <w:szCs w:val="20"/>
                <w:lang w:val="en-US" w:eastAsia="zh-TW"/>
              </w:rPr>
            </w:pPr>
            <w:r w:rsidRPr="008D4AB4">
              <w:rPr>
                <w:rFonts w:hint="eastAsia"/>
                <w:sz w:val="20"/>
                <w:szCs w:val="20"/>
                <w:lang w:val="en-US" w:eastAsia="zh-TW"/>
              </w:rPr>
              <w:t>(皮)瘤</w:t>
            </w:r>
          </w:p>
        </w:tc>
        <w:tc>
          <w:tcPr>
            <w:tcW w:w="850" w:type="dxa"/>
            <w:vAlign w:val="center"/>
          </w:tcPr>
          <w:p w14:paraId="7412B4B3" w14:textId="77777777" w:rsidR="005447CE" w:rsidRPr="008D4AB4" w:rsidRDefault="005447CE" w:rsidP="005447CE">
            <w:pPr>
              <w:pStyle w:val="TableParagraph"/>
              <w:adjustRightInd w:val="0"/>
              <w:snapToGrid w:val="0"/>
              <w:jc w:val="center"/>
              <w:rPr>
                <w:sz w:val="20"/>
                <w:szCs w:val="20"/>
                <w:lang w:val="en-US" w:eastAsia="zh-TW"/>
              </w:rPr>
            </w:pPr>
            <w:r w:rsidRPr="008D4AB4">
              <w:rPr>
                <w:rFonts w:hint="eastAsia"/>
                <w:sz w:val="20"/>
                <w:szCs w:val="20"/>
                <w:lang w:val="en-US" w:eastAsia="zh-TW"/>
              </w:rPr>
              <w:t>2</w:t>
            </w:r>
            <w:r w:rsidRPr="008D4AB4">
              <w:rPr>
                <w:sz w:val="20"/>
                <w:szCs w:val="20"/>
                <w:lang w:val="en-US" w:eastAsia="zh-TW"/>
              </w:rPr>
              <w:t xml:space="preserve"> </w:t>
            </w:r>
            <w:r w:rsidRPr="008D4AB4">
              <w:rPr>
                <w:rFonts w:hint="eastAsia"/>
                <w:sz w:val="20"/>
                <w:szCs w:val="20"/>
                <w:lang w:val="en-US" w:eastAsia="zh-TW"/>
              </w:rPr>
              <w:t>ppm</w:t>
            </w:r>
          </w:p>
          <w:p w14:paraId="0DA446E7" w14:textId="077D7C35" w:rsidR="005447CE" w:rsidRPr="008D4AB4" w:rsidRDefault="005447CE" w:rsidP="005447CE">
            <w:pPr>
              <w:pStyle w:val="TableParagraph"/>
              <w:adjustRightInd w:val="0"/>
              <w:snapToGrid w:val="0"/>
              <w:jc w:val="center"/>
              <w:rPr>
                <w:sz w:val="20"/>
                <w:szCs w:val="20"/>
                <w:lang w:val="en-US" w:eastAsia="zh-TW"/>
              </w:rPr>
            </w:pPr>
            <w:r w:rsidRPr="008D4AB4">
              <w:rPr>
                <w:rFonts w:hint="eastAsia"/>
                <w:sz w:val="20"/>
                <w:szCs w:val="20"/>
                <w:lang w:val="en-US" w:eastAsia="zh-TW"/>
              </w:rPr>
              <w:t>(皮)瘤</w:t>
            </w:r>
          </w:p>
        </w:tc>
        <w:tc>
          <w:tcPr>
            <w:tcW w:w="859" w:type="dxa"/>
            <w:vAlign w:val="center"/>
          </w:tcPr>
          <w:p w14:paraId="7240BC65" w14:textId="13A6424D" w:rsidR="005447CE" w:rsidRPr="008D4AB4" w:rsidRDefault="005447CE" w:rsidP="005447CE">
            <w:pPr>
              <w:adjustRightInd w:val="0"/>
              <w:snapToGrid w:val="0"/>
              <w:jc w:val="center"/>
              <w:rPr>
                <w:rFonts w:ascii="標楷體" w:eastAsia="標楷體" w:hAnsi="標楷體"/>
                <w:w w:val="99"/>
                <w:sz w:val="20"/>
                <w:szCs w:val="20"/>
                <w:lang w:eastAsia="zh-TW"/>
              </w:rPr>
            </w:pPr>
            <w:r w:rsidRPr="008D4AB4">
              <w:rPr>
                <w:rFonts w:ascii="標楷體" w:eastAsia="標楷體" w:hAnsi="標楷體" w:hint="eastAsia"/>
                <w:w w:val="99"/>
                <w:sz w:val="20"/>
                <w:szCs w:val="20"/>
                <w:lang w:eastAsia="zh-TW"/>
              </w:rPr>
              <w:t>-</w:t>
            </w:r>
          </w:p>
        </w:tc>
        <w:tc>
          <w:tcPr>
            <w:tcW w:w="1127" w:type="dxa"/>
            <w:vAlign w:val="center"/>
          </w:tcPr>
          <w:p w14:paraId="7E51EA81" w14:textId="77777777" w:rsidR="005447CE" w:rsidRPr="008D4AB4" w:rsidRDefault="005447CE" w:rsidP="005447CE">
            <w:pPr>
              <w:pStyle w:val="TableParagraph"/>
              <w:adjustRightInd w:val="0"/>
              <w:snapToGrid w:val="0"/>
              <w:jc w:val="center"/>
              <w:rPr>
                <w:sz w:val="20"/>
                <w:szCs w:val="20"/>
                <w:lang w:val="en-US" w:eastAsia="zh-TW"/>
              </w:rPr>
            </w:pPr>
            <w:r w:rsidRPr="008D4AB4">
              <w:rPr>
                <w:rFonts w:hint="eastAsia"/>
                <w:sz w:val="20"/>
                <w:szCs w:val="20"/>
                <w:lang w:val="en-US" w:eastAsia="zh-TW"/>
              </w:rPr>
              <w:t>930mg/kg</w:t>
            </w:r>
          </w:p>
          <w:p w14:paraId="38885C89" w14:textId="3D624731" w:rsidR="005447CE" w:rsidRPr="008D4AB4" w:rsidRDefault="005447CE" w:rsidP="005447CE">
            <w:pPr>
              <w:pStyle w:val="TableParagraph"/>
              <w:adjustRightInd w:val="0"/>
              <w:snapToGrid w:val="0"/>
              <w:jc w:val="center"/>
              <w:rPr>
                <w:sz w:val="20"/>
                <w:szCs w:val="20"/>
                <w:lang w:val="en-US" w:eastAsia="zh-TW"/>
              </w:rPr>
            </w:pPr>
            <w:r w:rsidRPr="008D4AB4">
              <w:rPr>
                <w:rFonts w:hint="eastAsia"/>
                <w:sz w:val="20"/>
                <w:szCs w:val="20"/>
                <w:lang w:val="en-US" w:eastAsia="zh-TW"/>
              </w:rPr>
              <w:t>(大鼠、吞食)</w:t>
            </w:r>
          </w:p>
        </w:tc>
        <w:tc>
          <w:tcPr>
            <w:tcW w:w="997" w:type="dxa"/>
            <w:vAlign w:val="center"/>
          </w:tcPr>
          <w:p w14:paraId="6252D8B2" w14:textId="516906A3" w:rsidR="005447CE" w:rsidRPr="008D4AB4" w:rsidRDefault="005447CE" w:rsidP="005447CE">
            <w:pPr>
              <w:pStyle w:val="TableParagraph"/>
              <w:adjustRightInd w:val="0"/>
              <w:snapToGrid w:val="0"/>
              <w:jc w:val="center"/>
              <w:rPr>
                <w:sz w:val="20"/>
                <w:szCs w:val="20"/>
                <w:lang w:val="en-US" w:eastAsia="zh-TW"/>
              </w:rPr>
            </w:pPr>
            <w:r w:rsidRPr="008D4AB4">
              <w:rPr>
                <w:sz w:val="20"/>
                <w:szCs w:val="20"/>
              </w:rPr>
              <w:sym w:font="Wingdings 2" w:char="F050"/>
            </w:r>
          </w:p>
        </w:tc>
        <w:tc>
          <w:tcPr>
            <w:tcW w:w="998" w:type="dxa"/>
            <w:vAlign w:val="center"/>
          </w:tcPr>
          <w:p w14:paraId="1F501835" w14:textId="453070DC" w:rsidR="005447CE" w:rsidRPr="008D4AB4" w:rsidRDefault="005447CE" w:rsidP="005447CE">
            <w:pPr>
              <w:pStyle w:val="TableParagraph"/>
              <w:adjustRightInd w:val="0"/>
              <w:snapToGrid w:val="0"/>
              <w:jc w:val="center"/>
              <w:rPr>
                <w:sz w:val="20"/>
                <w:szCs w:val="20"/>
                <w:lang w:val="en-US" w:eastAsia="zh-TW"/>
              </w:rPr>
            </w:pPr>
            <w:r w:rsidRPr="008D4AB4">
              <w:rPr>
                <w:sz w:val="20"/>
                <w:szCs w:val="20"/>
              </w:rPr>
              <w:sym w:font="Wingdings 2" w:char="F050"/>
            </w:r>
          </w:p>
        </w:tc>
        <w:tc>
          <w:tcPr>
            <w:tcW w:w="998" w:type="dxa"/>
            <w:vAlign w:val="center"/>
          </w:tcPr>
          <w:p w14:paraId="5EBD602D" w14:textId="70CA0286" w:rsidR="005447CE" w:rsidRPr="008D4AB4" w:rsidRDefault="005447CE" w:rsidP="005447CE">
            <w:pPr>
              <w:adjustRightInd w:val="0"/>
              <w:snapToGrid w:val="0"/>
              <w:jc w:val="center"/>
              <w:rPr>
                <w:rFonts w:ascii="標楷體" w:eastAsia="標楷體" w:hAnsi="標楷體"/>
                <w:w w:val="99"/>
                <w:sz w:val="20"/>
                <w:szCs w:val="20"/>
                <w:lang w:eastAsia="zh-TW"/>
              </w:rPr>
            </w:pPr>
            <w:r w:rsidRPr="008D4AB4">
              <w:rPr>
                <w:rFonts w:ascii="標楷體" w:eastAsia="標楷體" w:hAnsi="標楷體" w:hint="eastAsia"/>
                <w:w w:val="99"/>
                <w:sz w:val="20"/>
                <w:szCs w:val="20"/>
                <w:lang w:eastAsia="zh-TW"/>
              </w:rPr>
              <w:t>-</w:t>
            </w:r>
          </w:p>
        </w:tc>
      </w:tr>
      <w:tr w:rsidR="005447CE" w:rsidRPr="008D4AB4" w14:paraId="56139BB6" w14:textId="77777777" w:rsidTr="008D4AB4">
        <w:trPr>
          <w:trHeight w:val="3572"/>
        </w:trPr>
        <w:tc>
          <w:tcPr>
            <w:tcW w:w="998" w:type="dxa"/>
            <w:vAlign w:val="center"/>
          </w:tcPr>
          <w:p w14:paraId="58E4B6A4" w14:textId="49CC67C3" w:rsidR="005447CE" w:rsidRPr="008D4AB4" w:rsidRDefault="005447CE" w:rsidP="005447CE">
            <w:pPr>
              <w:pStyle w:val="TableParagraph"/>
              <w:adjustRightInd w:val="0"/>
              <w:snapToGrid w:val="0"/>
              <w:jc w:val="center"/>
              <w:rPr>
                <w:sz w:val="20"/>
                <w:szCs w:val="20"/>
                <w:lang w:val="en-US"/>
              </w:rPr>
            </w:pPr>
            <w:r w:rsidRPr="008D4AB4">
              <w:rPr>
                <w:rFonts w:cs="新細明體"/>
                <w:color w:val="000000"/>
                <w:sz w:val="20"/>
                <w:szCs w:val="20"/>
              </w:rPr>
              <w:t>7439-96-5</w:t>
            </w:r>
          </w:p>
        </w:tc>
        <w:tc>
          <w:tcPr>
            <w:tcW w:w="998" w:type="dxa"/>
            <w:vAlign w:val="center"/>
          </w:tcPr>
          <w:p w14:paraId="593F912F" w14:textId="41B576B6" w:rsidR="005447CE" w:rsidRPr="008D4AB4" w:rsidRDefault="005447CE" w:rsidP="005447CE">
            <w:pPr>
              <w:adjustRightInd w:val="0"/>
              <w:snapToGrid w:val="0"/>
              <w:jc w:val="center"/>
              <w:rPr>
                <w:rFonts w:ascii="標楷體" w:eastAsia="標楷體" w:hAnsi="標楷體"/>
                <w:sz w:val="20"/>
                <w:szCs w:val="20"/>
              </w:rPr>
            </w:pPr>
            <w:r w:rsidRPr="008D4AB4">
              <w:rPr>
                <w:rFonts w:ascii="標楷體" w:eastAsia="標楷體" w:hAnsi="標楷體" w:cs="新細明體"/>
                <w:color w:val="000000"/>
                <w:sz w:val="20"/>
                <w:szCs w:val="20"/>
              </w:rPr>
              <w:t>錳</w:t>
            </w:r>
          </w:p>
        </w:tc>
        <w:tc>
          <w:tcPr>
            <w:tcW w:w="1134" w:type="dxa"/>
            <w:vAlign w:val="center"/>
          </w:tcPr>
          <w:p w14:paraId="76B1AF95" w14:textId="6997F9E8" w:rsidR="005447CE" w:rsidRPr="008D4AB4" w:rsidRDefault="005447CE" w:rsidP="005447CE">
            <w:pPr>
              <w:adjustRightInd w:val="0"/>
              <w:snapToGrid w:val="0"/>
              <w:jc w:val="center"/>
              <w:rPr>
                <w:rFonts w:ascii="標楷體" w:eastAsia="標楷體" w:hAnsi="標楷體"/>
                <w:sz w:val="20"/>
                <w:szCs w:val="20"/>
              </w:rPr>
            </w:pPr>
            <w:r w:rsidRPr="008D4AB4">
              <w:rPr>
                <w:rFonts w:ascii="標楷體" w:eastAsia="標楷體" w:hAnsi="標楷體" w:cs="新細明體"/>
                <w:color w:val="000000"/>
                <w:sz w:val="20"/>
                <w:szCs w:val="20"/>
              </w:rPr>
              <w:t>Manganese</w:t>
            </w:r>
          </w:p>
        </w:tc>
        <w:tc>
          <w:tcPr>
            <w:tcW w:w="2699" w:type="dxa"/>
            <w:vAlign w:val="center"/>
          </w:tcPr>
          <w:p w14:paraId="19A9DC78" w14:textId="065B38AA" w:rsidR="005447CE" w:rsidRPr="008D4AB4" w:rsidRDefault="005447CE" w:rsidP="005447CE">
            <w:pPr>
              <w:pStyle w:val="TableParagraph"/>
              <w:adjustRightInd w:val="0"/>
              <w:snapToGrid w:val="0"/>
              <w:jc w:val="both"/>
              <w:rPr>
                <w:spacing w:val="-8"/>
                <w:sz w:val="20"/>
                <w:szCs w:val="20"/>
                <w:lang w:val="en-US" w:eastAsia="zh-TW"/>
              </w:rPr>
            </w:pPr>
            <w:r w:rsidRPr="008D4AB4">
              <w:rPr>
                <w:rFonts w:cs="新細明體" w:hint="eastAsia"/>
                <w:color w:val="000000"/>
                <w:sz w:val="20"/>
                <w:szCs w:val="20"/>
                <w:lang w:eastAsia="zh-TW"/>
              </w:rPr>
              <w:t>易燃液體第2級、</w:t>
            </w:r>
            <w:r w:rsidRPr="008D4AB4">
              <w:rPr>
                <w:rFonts w:cs="新細明體"/>
                <w:color w:val="000000"/>
                <w:sz w:val="20"/>
                <w:szCs w:val="20"/>
                <w:lang w:eastAsia="zh-TW"/>
              </w:rPr>
              <w:t>急毒性物質第 3 級（吞食）、嚴重損傷／刺激眼睛物質第 1 級、特定標的器官系統毒性物質 ～重複暴露第 2 級、水環境之危害物質（慢毒性）第 2 級</w:t>
            </w:r>
          </w:p>
        </w:tc>
        <w:tc>
          <w:tcPr>
            <w:tcW w:w="2682" w:type="dxa"/>
            <w:vAlign w:val="center"/>
          </w:tcPr>
          <w:p w14:paraId="247BAC74" w14:textId="74997D23" w:rsidR="005447CE" w:rsidRPr="008D4AB4" w:rsidRDefault="005447CE" w:rsidP="005447CE">
            <w:pPr>
              <w:pStyle w:val="TableParagraph"/>
              <w:adjustRightInd w:val="0"/>
              <w:snapToGrid w:val="0"/>
              <w:jc w:val="both"/>
              <w:rPr>
                <w:sz w:val="20"/>
                <w:szCs w:val="20"/>
                <w:lang w:val="en-US" w:eastAsia="zh-TW"/>
              </w:rPr>
            </w:pPr>
            <w:r w:rsidRPr="008D4AB4">
              <w:rPr>
                <w:rFonts w:cs="新細明體" w:hint="eastAsia"/>
                <w:color w:val="000000"/>
                <w:sz w:val="20"/>
                <w:szCs w:val="20"/>
                <w:lang w:eastAsia="zh-TW"/>
              </w:rPr>
              <w:t>外觀:</w:t>
            </w:r>
            <w:r w:rsidRPr="008D4AB4">
              <w:rPr>
                <w:rFonts w:cs="新細明體"/>
                <w:color w:val="000000"/>
                <w:sz w:val="20"/>
                <w:szCs w:val="20"/>
                <w:lang w:eastAsia="zh-TW"/>
              </w:rPr>
              <w:t>固體</w:t>
            </w:r>
            <w:r w:rsidRPr="008D4AB4">
              <w:rPr>
                <w:rFonts w:cs="新細明體" w:hint="eastAsia"/>
                <w:color w:val="000000"/>
                <w:sz w:val="20"/>
                <w:szCs w:val="20"/>
                <w:lang w:eastAsia="zh-TW"/>
              </w:rPr>
              <w:br/>
              <w:t>蒸氣壓:-</w:t>
            </w:r>
            <w:r w:rsidRPr="008D4AB4">
              <w:rPr>
                <w:rFonts w:cs="新細明體" w:hint="eastAsia"/>
                <w:color w:val="000000"/>
                <w:sz w:val="20"/>
                <w:szCs w:val="20"/>
                <w:lang w:eastAsia="zh-TW"/>
              </w:rPr>
              <w:br/>
              <w:t>爆炸界線:-</w:t>
            </w:r>
            <w:r w:rsidRPr="008D4AB4">
              <w:rPr>
                <w:rFonts w:cs="新細明體" w:hint="eastAsia"/>
                <w:color w:val="000000"/>
                <w:sz w:val="20"/>
                <w:szCs w:val="20"/>
                <w:lang w:eastAsia="zh-TW"/>
              </w:rPr>
              <w:br/>
              <w:t>密度:7.2</w:t>
            </w:r>
          </w:p>
        </w:tc>
        <w:tc>
          <w:tcPr>
            <w:tcW w:w="991" w:type="dxa"/>
            <w:vAlign w:val="center"/>
          </w:tcPr>
          <w:p w14:paraId="3793B535" w14:textId="3F62AE70" w:rsidR="005447CE" w:rsidRPr="008D4AB4" w:rsidRDefault="005447CE" w:rsidP="005447CE">
            <w:pPr>
              <w:pStyle w:val="TableParagraph"/>
              <w:adjustRightInd w:val="0"/>
              <w:snapToGrid w:val="0"/>
              <w:jc w:val="center"/>
              <w:rPr>
                <w:sz w:val="20"/>
                <w:szCs w:val="20"/>
                <w:lang w:val="en-US"/>
              </w:rPr>
            </w:pPr>
            <w:r w:rsidRPr="008D4AB4">
              <w:rPr>
                <w:rFonts w:cs="新細明體" w:hint="eastAsia"/>
                <w:color w:val="000000"/>
                <w:sz w:val="20"/>
                <w:szCs w:val="20"/>
              </w:rPr>
              <w:t>1</w:t>
            </w:r>
            <w:r w:rsidRPr="008D4AB4">
              <w:rPr>
                <w:rFonts w:cs="新細明體"/>
                <w:color w:val="000000"/>
                <w:sz w:val="20"/>
                <w:szCs w:val="20"/>
              </w:rPr>
              <w:t xml:space="preserve"> mg/m</w:t>
            </w:r>
            <w:r w:rsidRPr="008D4AB4">
              <w:rPr>
                <w:rFonts w:cs="新細明體"/>
                <w:color w:val="000000"/>
                <w:sz w:val="20"/>
                <w:szCs w:val="20"/>
                <w:vertAlign w:val="superscript"/>
              </w:rPr>
              <w:t>3</w:t>
            </w:r>
          </w:p>
        </w:tc>
        <w:tc>
          <w:tcPr>
            <w:tcW w:w="850" w:type="dxa"/>
            <w:vAlign w:val="center"/>
          </w:tcPr>
          <w:p w14:paraId="389B8EA4" w14:textId="47CAC8F1" w:rsidR="005447CE" w:rsidRPr="008D4AB4" w:rsidRDefault="005447CE" w:rsidP="005447CE">
            <w:pPr>
              <w:pStyle w:val="TableParagraph"/>
              <w:adjustRightInd w:val="0"/>
              <w:snapToGrid w:val="0"/>
              <w:jc w:val="center"/>
              <w:rPr>
                <w:sz w:val="20"/>
                <w:szCs w:val="20"/>
                <w:lang w:val="en-US"/>
              </w:rPr>
            </w:pPr>
            <w:r w:rsidRPr="008D4AB4">
              <w:rPr>
                <w:rFonts w:cs="新細明體" w:hint="eastAsia"/>
                <w:color w:val="000000"/>
                <w:sz w:val="20"/>
                <w:szCs w:val="20"/>
              </w:rPr>
              <w:t>2</w:t>
            </w:r>
            <w:r w:rsidRPr="008D4AB4">
              <w:rPr>
                <w:rFonts w:cs="新細明體"/>
                <w:color w:val="000000"/>
                <w:sz w:val="20"/>
                <w:szCs w:val="20"/>
              </w:rPr>
              <w:t>mg/m</w:t>
            </w:r>
            <w:r w:rsidRPr="008D4AB4">
              <w:rPr>
                <w:rFonts w:cs="新細明體"/>
                <w:color w:val="000000"/>
                <w:sz w:val="20"/>
                <w:szCs w:val="20"/>
                <w:vertAlign w:val="superscript"/>
              </w:rPr>
              <w:t>3</w:t>
            </w:r>
          </w:p>
        </w:tc>
        <w:tc>
          <w:tcPr>
            <w:tcW w:w="859" w:type="dxa"/>
            <w:vAlign w:val="center"/>
          </w:tcPr>
          <w:p w14:paraId="42BC01FE" w14:textId="498B9F9D" w:rsidR="005447CE" w:rsidRPr="008D4AB4" w:rsidRDefault="005447CE" w:rsidP="005447CE">
            <w:pPr>
              <w:adjustRightInd w:val="0"/>
              <w:snapToGrid w:val="0"/>
              <w:jc w:val="center"/>
              <w:rPr>
                <w:rFonts w:ascii="標楷體" w:eastAsia="標楷體" w:hAnsi="標楷體"/>
                <w:w w:val="99"/>
                <w:sz w:val="20"/>
                <w:szCs w:val="20"/>
              </w:rPr>
            </w:pPr>
            <w:r w:rsidRPr="008D4AB4">
              <w:rPr>
                <w:rFonts w:ascii="標楷體" w:eastAsia="標楷體" w:hAnsi="標楷體" w:cs="新細明體" w:hint="eastAsia"/>
                <w:color w:val="000000"/>
                <w:sz w:val="20"/>
                <w:szCs w:val="20"/>
              </w:rPr>
              <w:t>-</w:t>
            </w:r>
          </w:p>
        </w:tc>
        <w:tc>
          <w:tcPr>
            <w:tcW w:w="1127" w:type="dxa"/>
            <w:vAlign w:val="center"/>
          </w:tcPr>
          <w:p w14:paraId="0C77309E" w14:textId="77777777" w:rsidR="005447CE" w:rsidRPr="008D4AB4" w:rsidRDefault="005447CE" w:rsidP="005447CE">
            <w:pPr>
              <w:widowControl/>
              <w:jc w:val="center"/>
              <w:rPr>
                <w:rFonts w:ascii="標楷體" w:eastAsia="標楷體" w:hAnsi="標楷體" w:cs="新細明體"/>
                <w:color w:val="000000"/>
                <w:sz w:val="20"/>
                <w:szCs w:val="20"/>
              </w:rPr>
            </w:pPr>
            <w:r w:rsidRPr="008D4AB4">
              <w:rPr>
                <w:rFonts w:ascii="標楷體" w:eastAsia="標楷體" w:hAnsi="標楷體" w:cs="新細明體"/>
                <w:color w:val="000000"/>
                <w:sz w:val="20"/>
                <w:szCs w:val="20"/>
              </w:rPr>
              <w:t>9000mg/kg</w:t>
            </w:r>
          </w:p>
          <w:p w14:paraId="41A55400" w14:textId="5390C410" w:rsidR="005447CE" w:rsidRPr="008D4AB4" w:rsidRDefault="005447CE" w:rsidP="005447CE">
            <w:pPr>
              <w:pStyle w:val="TableParagraph"/>
              <w:adjustRightInd w:val="0"/>
              <w:snapToGrid w:val="0"/>
              <w:jc w:val="center"/>
              <w:rPr>
                <w:sz w:val="20"/>
                <w:szCs w:val="20"/>
                <w:lang w:val="en-US"/>
              </w:rPr>
            </w:pPr>
            <w:r w:rsidRPr="008D4AB4">
              <w:rPr>
                <w:rFonts w:cs="新細明體"/>
                <w:color w:val="000000"/>
                <w:sz w:val="20"/>
                <w:szCs w:val="20"/>
              </w:rPr>
              <w:t>(</w:t>
            </w:r>
            <w:proofErr w:type="spellStart"/>
            <w:r w:rsidRPr="008D4AB4">
              <w:rPr>
                <w:rFonts w:cs="新細明體"/>
                <w:color w:val="000000"/>
                <w:sz w:val="20"/>
                <w:szCs w:val="20"/>
              </w:rPr>
              <w:t>大鼠、吞食</w:t>
            </w:r>
            <w:proofErr w:type="spellEnd"/>
            <w:r w:rsidRPr="008D4AB4">
              <w:rPr>
                <w:rFonts w:cs="新細明體"/>
                <w:color w:val="000000"/>
                <w:sz w:val="20"/>
                <w:szCs w:val="20"/>
              </w:rPr>
              <w:t>)</w:t>
            </w:r>
          </w:p>
        </w:tc>
        <w:tc>
          <w:tcPr>
            <w:tcW w:w="997" w:type="dxa"/>
            <w:vAlign w:val="center"/>
          </w:tcPr>
          <w:p w14:paraId="7E945EF6" w14:textId="73BE6929" w:rsidR="005447CE" w:rsidRPr="008D4AB4" w:rsidRDefault="005447CE" w:rsidP="005447CE">
            <w:pPr>
              <w:pStyle w:val="TableParagraph"/>
              <w:adjustRightInd w:val="0"/>
              <w:snapToGrid w:val="0"/>
              <w:jc w:val="center"/>
              <w:rPr>
                <w:sz w:val="20"/>
                <w:szCs w:val="20"/>
              </w:rPr>
            </w:pPr>
            <w:r w:rsidRPr="008D4AB4">
              <w:rPr>
                <w:rFonts w:cs="新細明體"/>
                <w:color w:val="000000"/>
                <w:sz w:val="20"/>
                <w:szCs w:val="20"/>
              </w:rPr>
              <w:t></w:t>
            </w:r>
          </w:p>
        </w:tc>
        <w:tc>
          <w:tcPr>
            <w:tcW w:w="998" w:type="dxa"/>
            <w:vAlign w:val="center"/>
          </w:tcPr>
          <w:p w14:paraId="1D0BF0D7" w14:textId="6AD53171" w:rsidR="005447CE" w:rsidRPr="008D4AB4" w:rsidRDefault="005447CE" w:rsidP="005447CE">
            <w:pPr>
              <w:pStyle w:val="TableParagraph"/>
              <w:adjustRightInd w:val="0"/>
              <w:snapToGrid w:val="0"/>
              <w:jc w:val="center"/>
              <w:rPr>
                <w:sz w:val="20"/>
                <w:szCs w:val="20"/>
              </w:rPr>
            </w:pPr>
            <w:r w:rsidRPr="008D4AB4">
              <w:rPr>
                <w:rFonts w:cs="新細明體"/>
                <w:color w:val="000000"/>
                <w:sz w:val="20"/>
                <w:szCs w:val="20"/>
              </w:rPr>
              <w:t></w:t>
            </w:r>
          </w:p>
        </w:tc>
        <w:tc>
          <w:tcPr>
            <w:tcW w:w="998" w:type="dxa"/>
            <w:vAlign w:val="center"/>
          </w:tcPr>
          <w:p w14:paraId="6E232A1D" w14:textId="0FD6BD75" w:rsidR="005447CE" w:rsidRPr="008D4AB4" w:rsidRDefault="005447CE" w:rsidP="005447CE">
            <w:pPr>
              <w:adjustRightInd w:val="0"/>
              <w:snapToGrid w:val="0"/>
              <w:jc w:val="center"/>
              <w:rPr>
                <w:rFonts w:ascii="標楷體" w:eastAsia="標楷體" w:hAnsi="標楷體"/>
                <w:w w:val="99"/>
                <w:sz w:val="20"/>
                <w:szCs w:val="20"/>
              </w:rPr>
            </w:pPr>
            <w:r w:rsidRPr="008D4AB4">
              <w:rPr>
                <w:rFonts w:ascii="標楷體" w:eastAsia="標楷體" w:hAnsi="標楷體" w:cs="新細明體" w:hint="eastAsia"/>
                <w:color w:val="000000"/>
                <w:sz w:val="20"/>
                <w:szCs w:val="20"/>
              </w:rPr>
              <w:t>-</w:t>
            </w:r>
          </w:p>
        </w:tc>
      </w:tr>
      <w:tr w:rsidR="00837778" w:rsidRPr="008D4AB4" w14:paraId="7C2AFC90" w14:textId="77777777" w:rsidTr="008D4AB4">
        <w:trPr>
          <w:trHeight w:val="3572"/>
        </w:trPr>
        <w:tc>
          <w:tcPr>
            <w:tcW w:w="998" w:type="dxa"/>
            <w:vAlign w:val="center"/>
          </w:tcPr>
          <w:p w14:paraId="1D2794EA" w14:textId="13AD8056" w:rsidR="00837778" w:rsidRPr="008D4AB4" w:rsidRDefault="00837778" w:rsidP="00837778">
            <w:pPr>
              <w:pStyle w:val="TableParagraph"/>
              <w:adjustRightInd w:val="0"/>
              <w:snapToGrid w:val="0"/>
              <w:jc w:val="center"/>
              <w:rPr>
                <w:rFonts w:cs="新細明體"/>
                <w:color w:val="000000"/>
                <w:sz w:val="20"/>
                <w:szCs w:val="20"/>
              </w:rPr>
            </w:pPr>
            <w:r>
              <w:rPr>
                <w:rFonts w:ascii="Times New Roman" w:hAnsi="Times New Roman"/>
              </w:rPr>
              <w:t>100-42-5</w:t>
            </w:r>
          </w:p>
        </w:tc>
        <w:tc>
          <w:tcPr>
            <w:tcW w:w="998" w:type="dxa"/>
            <w:vAlign w:val="center"/>
          </w:tcPr>
          <w:p w14:paraId="12889958" w14:textId="02212482" w:rsidR="00837778" w:rsidRPr="008D4AB4" w:rsidRDefault="00837778" w:rsidP="00837778">
            <w:pPr>
              <w:adjustRightInd w:val="0"/>
              <w:snapToGrid w:val="0"/>
              <w:jc w:val="center"/>
              <w:rPr>
                <w:rFonts w:ascii="標楷體" w:eastAsia="標楷體" w:hAnsi="標楷體" w:cs="新細明體"/>
                <w:color w:val="000000"/>
                <w:sz w:val="20"/>
                <w:szCs w:val="20"/>
              </w:rPr>
            </w:pPr>
            <w:proofErr w:type="spellStart"/>
            <w:r>
              <w:rPr>
                <w:rFonts w:ascii="Times New Roman" w:eastAsia="標楷體" w:hAnsi="Times New Roman"/>
              </w:rPr>
              <w:t>苯乙烯</w:t>
            </w:r>
            <w:proofErr w:type="spellEnd"/>
          </w:p>
        </w:tc>
        <w:tc>
          <w:tcPr>
            <w:tcW w:w="1134" w:type="dxa"/>
            <w:vAlign w:val="center"/>
          </w:tcPr>
          <w:p w14:paraId="1D6F919F" w14:textId="4C824AB8" w:rsidR="00837778" w:rsidRPr="008D4AB4" w:rsidRDefault="00837778" w:rsidP="00837778">
            <w:pPr>
              <w:adjustRightInd w:val="0"/>
              <w:snapToGrid w:val="0"/>
              <w:jc w:val="center"/>
              <w:rPr>
                <w:rFonts w:ascii="標楷體" w:eastAsia="標楷體" w:hAnsi="標楷體" w:cs="新細明體"/>
                <w:color w:val="000000"/>
                <w:sz w:val="20"/>
                <w:szCs w:val="20"/>
              </w:rPr>
            </w:pPr>
            <w:r>
              <w:rPr>
                <w:rFonts w:ascii="Times New Roman" w:eastAsia="標楷體" w:hAnsi="Times New Roman"/>
              </w:rPr>
              <w:t>Styrene</w:t>
            </w:r>
          </w:p>
        </w:tc>
        <w:tc>
          <w:tcPr>
            <w:tcW w:w="2699" w:type="dxa"/>
            <w:vAlign w:val="center"/>
          </w:tcPr>
          <w:p w14:paraId="5C3253A2" w14:textId="3D79573A" w:rsidR="00837778" w:rsidRPr="008D4AB4" w:rsidRDefault="00837778" w:rsidP="00837778">
            <w:pPr>
              <w:pStyle w:val="TableParagraph"/>
              <w:adjustRightInd w:val="0"/>
              <w:snapToGrid w:val="0"/>
              <w:jc w:val="both"/>
              <w:rPr>
                <w:rFonts w:cs="新細明體"/>
                <w:color w:val="000000"/>
                <w:sz w:val="20"/>
                <w:szCs w:val="20"/>
              </w:rPr>
            </w:pPr>
            <w:r>
              <w:rPr>
                <w:rFonts w:ascii="Times New Roman" w:hAnsi="Times New Roman"/>
                <w:spacing w:val="-10"/>
                <w:lang w:eastAsia="zh-TW"/>
              </w:rPr>
              <w:t>易燃液體第</w:t>
            </w:r>
            <w:r>
              <w:rPr>
                <w:rFonts w:ascii="Times New Roman" w:hAnsi="Times New Roman"/>
                <w:spacing w:val="-10"/>
                <w:lang w:eastAsia="zh-TW"/>
              </w:rPr>
              <w:t xml:space="preserve"> </w:t>
            </w:r>
            <w:r>
              <w:rPr>
                <w:rFonts w:ascii="Times New Roman" w:hAnsi="Times New Roman"/>
                <w:lang w:eastAsia="zh-TW"/>
              </w:rPr>
              <w:t>3</w:t>
            </w:r>
            <w:r>
              <w:rPr>
                <w:rFonts w:ascii="Times New Roman" w:hAnsi="Times New Roman"/>
                <w:spacing w:val="-12"/>
                <w:lang w:eastAsia="zh-TW"/>
              </w:rPr>
              <w:t xml:space="preserve"> </w:t>
            </w:r>
            <w:r>
              <w:rPr>
                <w:rFonts w:ascii="Times New Roman" w:hAnsi="Times New Roman"/>
                <w:spacing w:val="-12"/>
                <w:lang w:eastAsia="zh-TW"/>
              </w:rPr>
              <w:t>級、急毒</w:t>
            </w:r>
            <w:r>
              <w:rPr>
                <w:rFonts w:ascii="Times New Roman" w:hAnsi="Times New Roman"/>
                <w:spacing w:val="-11"/>
                <w:lang w:eastAsia="zh-TW"/>
              </w:rPr>
              <w:t>性物質第</w:t>
            </w:r>
            <w:r>
              <w:rPr>
                <w:rFonts w:ascii="Times New Roman" w:hAnsi="Times New Roman"/>
                <w:spacing w:val="-11"/>
                <w:lang w:eastAsia="zh-TW"/>
              </w:rPr>
              <w:t xml:space="preserve"> </w:t>
            </w:r>
            <w:r>
              <w:rPr>
                <w:rFonts w:ascii="Times New Roman" w:hAnsi="Times New Roman"/>
                <w:lang w:eastAsia="zh-TW"/>
              </w:rPr>
              <w:t>5</w:t>
            </w:r>
            <w:r>
              <w:rPr>
                <w:rFonts w:ascii="Times New Roman" w:hAnsi="Times New Roman"/>
                <w:spacing w:val="-9"/>
                <w:lang w:eastAsia="zh-TW"/>
              </w:rPr>
              <w:t xml:space="preserve"> </w:t>
            </w:r>
            <w:r>
              <w:rPr>
                <w:rFonts w:ascii="Times New Roman" w:hAnsi="Times New Roman"/>
                <w:spacing w:val="-9"/>
                <w:lang w:eastAsia="zh-TW"/>
              </w:rPr>
              <w:t>級</w:t>
            </w:r>
            <w:r>
              <w:rPr>
                <w:rFonts w:ascii="Times New Roman" w:hAnsi="Times New Roman"/>
                <w:spacing w:val="-9"/>
                <w:lang w:eastAsia="zh-TW"/>
              </w:rPr>
              <w:t>(</w:t>
            </w:r>
            <w:r>
              <w:rPr>
                <w:rFonts w:ascii="Times New Roman" w:hAnsi="Times New Roman"/>
                <w:spacing w:val="-9"/>
                <w:lang w:eastAsia="zh-TW"/>
              </w:rPr>
              <w:t>吞食</w:t>
            </w:r>
            <w:r>
              <w:rPr>
                <w:rFonts w:ascii="Times New Roman" w:hAnsi="Times New Roman"/>
                <w:spacing w:val="-9"/>
                <w:lang w:eastAsia="zh-TW"/>
              </w:rPr>
              <w:t>)</w:t>
            </w:r>
            <w:r>
              <w:rPr>
                <w:rFonts w:ascii="Times New Roman" w:hAnsi="Times New Roman"/>
                <w:spacing w:val="-9"/>
                <w:lang w:eastAsia="zh-TW"/>
              </w:rPr>
              <w:t>、急毒性物質第</w:t>
            </w:r>
            <w:r>
              <w:rPr>
                <w:rFonts w:ascii="Times New Roman" w:hAnsi="Times New Roman"/>
                <w:spacing w:val="-9"/>
                <w:lang w:eastAsia="zh-TW"/>
              </w:rPr>
              <w:t xml:space="preserve"> </w:t>
            </w:r>
            <w:r>
              <w:rPr>
                <w:rFonts w:ascii="Times New Roman" w:hAnsi="Times New Roman"/>
                <w:lang w:eastAsia="zh-TW"/>
              </w:rPr>
              <w:t>4</w:t>
            </w:r>
            <w:r>
              <w:rPr>
                <w:rFonts w:ascii="Times New Roman" w:hAnsi="Times New Roman"/>
                <w:spacing w:val="-15"/>
                <w:lang w:eastAsia="zh-TW"/>
              </w:rPr>
              <w:t xml:space="preserve"> </w:t>
            </w:r>
            <w:r>
              <w:rPr>
                <w:rFonts w:ascii="Times New Roman" w:hAnsi="Times New Roman"/>
                <w:spacing w:val="-15"/>
                <w:lang w:eastAsia="zh-TW"/>
              </w:rPr>
              <w:t>級</w:t>
            </w:r>
            <w:r>
              <w:rPr>
                <w:rFonts w:ascii="Times New Roman" w:hAnsi="Times New Roman"/>
                <w:spacing w:val="-15"/>
                <w:lang w:eastAsia="zh-TW"/>
              </w:rPr>
              <w:t>(</w:t>
            </w:r>
            <w:r>
              <w:rPr>
                <w:rFonts w:ascii="Times New Roman" w:hAnsi="Times New Roman"/>
                <w:spacing w:val="-15"/>
                <w:lang w:eastAsia="zh-TW"/>
              </w:rPr>
              <w:t>吸</w:t>
            </w:r>
            <w:r>
              <w:rPr>
                <w:rFonts w:ascii="Times New Roman" w:hAnsi="Times New Roman"/>
                <w:spacing w:val="-10"/>
                <w:lang w:eastAsia="zh-TW"/>
              </w:rPr>
              <w:t>入</w:t>
            </w:r>
            <w:r>
              <w:rPr>
                <w:rFonts w:ascii="Times New Roman" w:hAnsi="Times New Roman"/>
                <w:spacing w:val="-10"/>
                <w:lang w:eastAsia="zh-TW"/>
              </w:rPr>
              <w:t>)</w:t>
            </w:r>
            <w:r>
              <w:rPr>
                <w:rFonts w:ascii="Times New Roman" w:hAnsi="Times New Roman"/>
                <w:spacing w:val="-10"/>
                <w:lang w:eastAsia="zh-TW"/>
              </w:rPr>
              <w:t>、嚴重損傷</w:t>
            </w:r>
            <w:r>
              <w:rPr>
                <w:rFonts w:ascii="Times New Roman" w:hAnsi="Times New Roman"/>
                <w:spacing w:val="-3"/>
                <w:lang w:eastAsia="zh-TW"/>
              </w:rPr>
              <w:t>/</w:t>
            </w:r>
            <w:r>
              <w:rPr>
                <w:rFonts w:ascii="Times New Roman" w:hAnsi="Times New Roman"/>
                <w:spacing w:val="-5"/>
                <w:lang w:eastAsia="zh-TW"/>
              </w:rPr>
              <w:t>刺激眼</w:t>
            </w:r>
            <w:r>
              <w:rPr>
                <w:rFonts w:ascii="Times New Roman" w:hAnsi="Times New Roman"/>
                <w:spacing w:val="-11"/>
                <w:lang w:eastAsia="zh-TW"/>
              </w:rPr>
              <w:t>睛物質第</w:t>
            </w:r>
            <w:r>
              <w:rPr>
                <w:rFonts w:ascii="Times New Roman" w:hAnsi="Times New Roman"/>
                <w:spacing w:val="-11"/>
                <w:lang w:eastAsia="zh-TW"/>
              </w:rPr>
              <w:t xml:space="preserve"> </w:t>
            </w:r>
            <w:r>
              <w:rPr>
                <w:rFonts w:ascii="Times New Roman" w:hAnsi="Times New Roman"/>
                <w:lang w:eastAsia="zh-TW"/>
              </w:rPr>
              <w:t>2A</w:t>
            </w:r>
            <w:r>
              <w:rPr>
                <w:rFonts w:ascii="Times New Roman" w:hAnsi="Times New Roman"/>
                <w:spacing w:val="-12"/>
                <w:lang w:eastAsia="zh-TW"/>
              </w:rPr>
              <w:t xml:space="preserve"> </w:t>
            </w:r>
            <w:r>
              <w:rPr>
                <w:rFonts w:ascii="Times New Roman" w:hAnsi="Times New Roman"/>
                <w:spacing w:val="-12"/>
                <w:lang w:eastAsia="zh-TW"/>
              </w:rPr>
              <w:t>級、腐蝕</w:t>
            </w:r>
            <w:r>
              <w:rPr>
                <w:rFonts w:ascii="Times New Roman" w:hAnsi="Times New Roman"/>
                <w:spacing w:val="-16"/>
                <w:lang w:eastAsia="zh-TW"/>
              </w:rPr>
              <w:t xml:space="preserve">/ </w:t>
            </w:r>
            <w:r>
              <w:rPr>
                <w:rFonts w:ascii="Times New Roman" w:hAnsi="Times New Roman"/>
                <w:spacing w:val="-8"/>
                <w:lang w:eastAsia="zh-TW"/>
              </w:rPr>
              <w:t>刺激皮膚物質第</w:t>
            </w:r>
            <w:r>
              <w:rPr>
                <w:rFonts w:ascii="Times New Roman" w:hAnsi="Times New Roman"/>
                <w:spacing w:val="-8"/>
                <w:lang w:eastAsia="zh-TW"/>
              </w:rPr>
              <w:t xml:space="preserve"> </w:t>
            </w:r>
            <w:r>
              <w:rPr>
                <w:rFonts w:ascii="Times New Roman" w:hAnsi="Times New Roman"/>
                <w:lang w:eastAsia="zh-TW"/>
              </w:rPr>
              <w:t>2</w:t>
            </w:r>
            <w:r>
              <w:rPr>
                <w:rFonts w:ascii="Times New Roman" w:hAnsi="Times New Roman"/>
                <w:spacing w:val="-23"/>
                <w:lang w:eastAsia="zh-TW"/>
              </w:rPr>
              <w:t xml:space="preserve"> </w:t>
            </w:r>
            <w:r>
              <w:rPr>
                <w:rFonts w:ascii="Times New Roman" w:hAnsi="Times New Roman"/>
                <w:spacing w:val="-23"/>
                <w:lang w:eastAsia="zh-TW"/>
              </w:rPr>
              <w:t>級、</w:t>
            </w:r>
            <w:r>
              <w:rPr>
                <w:rFonts w:ascii="Times New Roman" w:hAnsi="Times New Roman"/>
                <w:spacing w:val="-4"/>
                <w:lang w:eastAsia="zh-TW"/>
              </w:rPr>
              <w:t>生殖細胞致突變性物質</w:t>
            </w:r>
            <w:r>
              <w:rPr>
                <w:rFonts w:ascii="Times New Roman" w:hAnsi="Times New Roman"/>
                <w:spacing w:val="-26"/>
                <w:lang w:eastAsia="zh-TW"/>
              </w:rPr>
              <w:t>第</w:t>
            </w:r>
            <w:r>
              <w:rPr>
                <w:rFonts w:ascii="Times New Roman" w:hAnsi="Times New Roman"/>
                <w:spacing w:val="-26"/>
                <w:lang w:eastAsia="zh-TW"/>
              </w:rPr>
              <w:t xml:space="preserve"> </w:t>
            </w:r>
            <w:r>
              <w:rPr>
                <w:rFonts w:ascii="Times New Roman" w:hAnsi="Times New Roman"/>
                <w:lang w:eastAsia="zh-TW"/>
              </w:rPr>
              <w:t>2</w:t>
            </w:r>
            <w:r>
              <w:rPr>
                <w:rFonts w:ascii="Times New Roman" w:hAnsi="Times New Roman"/>
                <w:spacing w:val="-10"/>
                <w:lang w:eastAsia="zh-TW"/>
              </w:rPr>
              <w:t xml:space="preserve"> </w:t>
            </w:r>
            <w:r>
              <w:rPr>
                <w:rFonts w:ascii="Times New Roman" w:hAnsi="Times New Roman"/>
                <w:spacing w:val="-10"/>
                <w:lang w:eastAsia="zh-TW"/>
              </w:rPr>
              <w:t>級、生殖毒性物質</w:t>
            </w:r>
            <w:r>
              <w:rPr>
                <w:rFonts w:ascii="Times New Roman" w:hAnsi="Times New Roman"/>
                <w:spacing w:val="-26"/>
                <w:lang w:eastAsia="zh-TW"/>
              </w:rPr>
              <w:t>第</w:t>
            </w:r>
            <w:r>
              <w:rPr>
                <w:rFonts w:ascii="Times New Roman" w:hAnsi="Times New Roman"/>
                <w:spacing w:val="-26"/>
                <w:lang w:eastAsia="zh-TW"/>
              </w:rPr>
              <w:t xml:space="preserve"> </w:t>
            </w:r>
            <w:r>
              <w:rPr>
                <w:rFonts w:ascii="Times New Roman" w:hAnsi="Times New Roman"/>
                <w:lang w:eastAsia="zh-TW"/>
              </w:rPr>
              <w:t>2</w:t>
            </w:r>
            <w:r>
              <w:rPr>
                <w:rFonts w:ascii="Times New Roman" w:hAnsi="Times New Roman"/>
                <w:spacing w:val="-10"/>
                <w:lang w:eastAsia="zh-TW"/>
              </w:rPr>
              <w:t xml:space="preserve"> </w:t>
            </w:r>
            <w:r>
              <w:rPr>
                <w:rFonts w:ascii="Times New Roman" w:hAnsi="Times New Roman"/>
                <w:spacing w:val="-10"/>
                <w:lang w:eastAsia="zh-TW"/>
              </w:rPr>
              <w:t>級、特定標的器官</w:t>
            </w:r>
            <w:r>
              <w:rPr>
                <w:rFonts w:ascii="Times New Roman" w:hAnsi="Times New Roman"/>
                <w:spacing w:val="-1"/>
                <w:lang w:eastAsia="zh-TW"/>
              </w:rPr>
              <w:t>系統毒性物質</w:t>
            </w:r>
            <w:r>
              <w:rPr>
                <w:rFonts w:ascii="Times New Roman" w:hAnsi="Times New Roman"/>
                <w:lang w:eastAsia="zh-TW"/>
              </w:rPr>
              <w:t>~</w:t>
            </w:r>
            <w:r>
              <w:rPr>
                <w:rFonts w:ascii="Times New Roman" w:hAnsi="Times New Roman"/>
                <w:spacing w:val="-2"/>
                <w:lang w:eastAsia="zh-TW"/>
              </w:rPr>
              <w:t>重複暴</w:t>
            </w:r>
            <w:r>
              <w:rPr>
                <w:rFonts w:ascii="Times New Roman" w:hAnsi="Times New Roman"/>
                <w:spacing w:val="-18"/>
                <w:lang w:eastAsia="zh-TW"/>
              </w:rPr>
              <w:t>露第</w:t>
            </w:r>
            <w:r>
              <w:rPr>
                <w:rFonts w:ascii="Times New Roman" w:hAnsi="Times New Roman"/>
                <w:spacing w:val="-18"/>
                <w:lang w:eastAsia="zh-TW"/>
              </w:rPr>
              <w:t xml:space="preserve"> </w:t>
            </w:r>
            <w:r>
              <w:rPr>
                <w:rFonts w:ascii="Times New Roman" w:hAnsi="Times New Roman"/>
                <w:lang w:eastAsia="zh-TW"/>
              </w:rPr>
              <w:t>2</w:t>
            </w:r>
            <w:r>
              <w:rPr>
                <w:rFonts w:ascii="Times New Roman" w:hAnsi="Times New Roman"/>
                <w:spacing w:val="-9"/>
                <w:lang w:eastAsia="zh-TW"/>
              </w:rPr>
              <w:t xml:space="preserve"> </w:t>
            </w:r>
            <w:r>
              <w:rPr>
                <w:rFonts w:ascii="Times New Roman" w:hAnsi="Times New Roman"/>
                <w:spacing w:val="-9"/>
                <w:lang w:eastAsia="zh-TW"/>
              </w:rPr>
              <w:t>級、吸入性危害</w:t>
            </w:r>
          </w:p>
        </w:tc>
        <w:tc>
          <w:tcPr>
            <w:tcW w:w="2682" w:type="dxa"/>
            <w:vAlign w:val="center"/>
          </w:tcPr>
          <w:p w14:paraId="73142981" w14:textId="77777777" w:rsidR="00837778" w:rsidRDefault="00837778" w:rsidP="00837778">
            <w:pPr>
              <w:pStyle w:val="TableParagraph"/>
              <w:spacing w:line="223" w:lineRule="auto"/>
              <w:ind w:left="28" w:right="291"/>
              <w:rPr>
                <w:rFonts w:ascii="Times New Roman" w:hAnsi="Times New Roman"/>
                <w:lang w:eastAsia="zh-TW"/>
              </w:rPr>
            </w:pPr>
            <w:r>
              <w:rPr>
                <w:rFonts w:ascii="Times New Roman" w:hAnsi="Times New Roman"/>
                <w:lang w:eastAsia="zh-TW"/>
              </w:rPr>
              <w:t>外觀</w:t>
            </w:r>
            <w:r>
              <w:rPr>
                <w:rFonts w:ascii="Times New Roman" w:hAnsi="Times New Roman"/>
                <w:lang w:eastAsia="zh-TW"/>
              </w:rPr>
              <w:t>:</w:t>
            </w:r>
            <w:r>
              <w:rPr>
                <w:rFonts w:ascii="Times New Roman" w:hAnsi="Times New Roman"/>
                <w:lang w:eastAsia="zh-TW"/>
              </w:rPr>
              <w:t>無色至淡黃色、油狀液體</w:t>
            </w:r>
          </w:p>
          <w:p w14:paraId="11BF43A6" w14:textId="6789271B" w:rsidR="00837778" w:rsidRPr="008D4AB4" w:rsidRDefault="00837778" w:rsidP="00837778">
            <w:pPr>
              <w:pStyle w:val="TableParagraph"/>
              <w:adjustRightInd w:val="0"/>
              <w:snapToGrid w:val="0"/>
              <w:jc w:val="both"/>
              <w:rPr>
                <w:rFonts w:cs="新細明體"/>
                <w:color w:val="000000"/>
                <w:sz w:val="20"/>
                <w:szCs w:val="20"/>
              </w:rPr>
            </w:pPr>
            <w:r>
              <w:rPr>
                <w:rFonts w:ascii="Times New Roman" w:hAnsi="Times New Roman"/>
                <w:lang w:eastAsia="zh-TW"/>
              </w:rPr>
              <w:t>蒸氣壓</w:t>
            </w:r>
            <w:r>
              <w:rPr>
                <w:rFonts w:ascii="Times New Roman" w:hAnsi="Times New Roman"/>
                <w:lang w:eastAsia="zh-TW"/>
              </w:rPr>
              <w:t xml:space="preserve">:4.5mmHg </w:t>
            </w:r>
            <w:r>
              <w:rPr>
                <w:rFonts w:ascii="Times New Roman" w:hAnsi="Times New Roman"/>
                <w:lang w:eastAsia="zh-TW"/>
              </w:rPr>
              <w:t>爆炸界限</w:t>
            </w:r>
            <w:r>
              <w:rPr>
                <w:rFonts w:ascii="Times New Roman" w:hAnsi="Times New Roman"/>
                <w:lang w:eastAsia="zh-TW"/>
              </w:rPr>
              <w:t xml:space="preserve">:1.1%~7.0% </w:t>
            </w:r>
            <w:r>
              <w:rPr>
                <w:rFonts w:ascii="Times New Roman" w:hAnsi="Times New Roman"/>
                <w:lang w:eastAsia="zh-TW"/>
              </w:rPr>
              <w:t>密度</w:t>
            </w:r>
            <w:r>
              <w:rPr>
                <w:rFonts w:ascii="Times New Roman" w:hAnsi="Times New Roman"/>
                <w:lang w:eastAsia="zh-TW"/>
              </w:rPr>
              <w:t>:0.906</w:t>
            </w:r>
          </w:p>
        </w:tc>
        <w:tc>
          <w:tcPr>
            <w:tcW w:w="991" w:type="dxa"/>
            <w:vAlign w:val="center"/>
          </w:tcPr>
          <w:p w14:paraId="7192E9F4" w14:textId="13AE30B8" w:rsidR="00837778" w:rsidRPr="008D4AB4" w:rsidRDefault="00837778" w:rsidP="00837778">
            <w:pPr>
              <w:pStyle w:val="TableParagraph"/>
              <w:adjustRightInd w:val="0"/>
              <w:snapToGrid w:val="0"/>
              <w:jc w:val="center"/>
              <w:rPr>
                <w:rFonts w:cs="新細明體"/>
                <w:color w:val="000000"/>
                <w:sz w:val="20"/>
                <w:szCs w:val="20"/>
              </w:rPr>
            </w:pPr>
            <w:r>
              <w:rPr>
                <w:rFonts w:ascii="Times New Roman" w:hAnsi="Times New Roman"/>
              </w:rPr>
              <w:t>50ppm</w:t>
            </w:r>
          </w:p>
        </w:tc>
        <w:tc>
          <w:tcPr>
            <w:tcW w:w="850" w:type="dxa"/>
            <w:vAlign w:val="center"/>
          </w:tcPr>
          <w:p w14:paraId="2C262DC1" w14:textId="1C8FCAA1" w:rsidR="00837778" w:rsidRPr="008D4AB4" w:rsidRDefault="00837778" w:rsidP="00837778">
            <w:pPr>
              <w:pStyle w:val="TableParagraph"/>
              <w:adjustRightInd w:val="0"/>
              <w:snapToGrid w:val="0"/>
              <w:jc w:val="center"/>
              <w:rPr>
                <w:rFonts w:cs="新細明體"/>
                <w:color w:val="000000"/>
                <w:sz w:val="20"/>
                <w:szCs w:val="20"/>
              </w:rPr>
            </w:pPr>
            <w:r>
              <w:rPr>
                <w:rFonts w:ascii="Times New Roman" w:hAnsi="Times New Roman"/>
              </w:rPr>
              <w:t>75ppm</w:t>
            </w:r>
          </w:p>
        </w:tc>
        <w:tc>
          <w:tcPr>
            <w:tcW w:w="859" w:type="dxa"/>
            <w:vAlign w:val="center"/>
          </w:tcPr>
          <w:p w14:paraId="4FB5FF2F" w14:textId="535D366A" w:rsidR="00837778" w:rsidRPr="008D4AB4" w:rsidRDefault="00837778" w:rsidP="00837778">
            <w:pPr>
              <w:adjustRightInd w:val="0"/>
              <w:snapToGrid w:val="0"/>
              <w:jc w:val="center"/>
              <w:rPr>
                <w:rFonts w:ascii="標楷體" w:eastAsia="標楷體" w:hAnsi="標楷體" w:cs="新細明體"/>
                <w:color w:val="000000"/>
                <w:sz w:val="20"/>
                <w:szCs w:val="20"/>
              </w:rPr>
            </w:pPr>
            <w:r>
              <w:rPr>
                <w:rFonts w:ascii="Times New Roman" w:eastAsia="標楷體" w:hAnsi="Times New Roman"/>
              </w:rPr>
              <w:t>-</w:t>
            </w:r>
          </w:p>
        </w:tc>
        <w:tc>
          <w:tcPr>
            <w:tcW w:w="1127" w:type="dxa"/>
            <w:vAlign w:val="center"/>
          </w:tcPr>
          <w:p w14:paraId="39FD55A1" w14:textId="77777777" w:rsidR="00837778" w:rsidRDefault="00837778" w:rsidP="00837778">
            <w:pPr>
              <w:pStyle w:val="TableParagraph"/>
              <w:spacing w:line="299" w:lineRule="exact"/>
              <w:ind w:left="3" w:right="17"/>
              <w:jc w:val="center"/>
              <w:rPr>
                <w:rFonts w:ascii="Times New Roman" w:hAnsi="Times New Roman"/>
              </w:rPr>
            </w:pPr>
            <w:r>
              <w:rPr>
                <w:rFonts w:ascii="Times New Roman" w:hAnsi="Times New Roman"/>
              </w:rPr>
              <w:t>5000mg/kg</w:t>
            </w:r>
          </w:p>
          <w:p w14:paraId="140B7F26" w14:textId="46CAC227" w:rsidR="00837778" w:rsidRPr="008D4AB4" w:rsidRDefault="00837778" w:rsidP="00837778">
            <w:pPr>
              <w:widowControl/>
              <w:jc w:val="center"/>
              <w:rPr>
                <w:rFonts w:ascii="標楷體" w:eastAsia="標楷體" w:hAnsi="標楷體" w:cs="新細明體"/>
                <w:color w:val="000000"/>
                <w:sz w:val="20"/>
                <w:szCs w:val="20"/>
              </w:rPr>
            </w:pPr>
            <w:r>
              <w:rPr>
                <w:rFonts w:ascii="Times New Roman" w:eastAsia="標楷體" w:hAnsi="Times New Roman"/>
                <w:spacing w:val="-1"/>
              </w:rPr>
              <w:t>(</w:t>
            </w:r>
            <w:proofErr w:type="spellStart"/>
            <w:r>
              <w:rPr>
                <w:rFonts w:ascii="Times New Roman" w:eastAsia="標楷體" w:hAnsi="Times New Roman"/>
                <w:spacing w:val="-1"/>
              </w:rPr>
              <w:t>大鼠</w:t>
            </w:r>
            <w:r>
              <w:rPr>
                <w:rFonts w:ascii="Times New Roman" w:eastAsia="標楷體" w:hAnsi="Times New Roman"/>
                <w:spacing w:val="-1"/>
              </w:rPr>
              <w:t>,</w:t>
            </w:r>
            <w:r>
              <w:rPr>
                <w:rFonts w:ascii="Times New Roman" w:eastAsia="標楷體" w:hAnsi="Times New Roman"/>
                <w:spacing w:val="-1"/>
              </w:rPr>
              <w:t>吞食</w:t>
            </w:r>
            <w:proofErr w:type="spellEnd"/>
            <w:r>
              <w:rPr>
                <w:rFonts w:ascii="Times New Roman" w:eastAsia="標楷體" w:hAnsi="Times New Roman"/>
                <w:spacing w:val="-1"/>
              </w:rPr>
              <w:t>)</w:t>
            </w:r>
          </w:p>
        </w:tc>
        <w:tc>
          <w:tcPr>
            <w:tcW w:w="997" w:type="dxa"/>
            <w:vAlign w:val="center"/>
          </w:tcPr>
          <w:p w14:paraId="18199CD0" w14:textId="6B8722A3" w:rsidR="00837778" w:rsidRPr="008D4AB4" w:rsidRDefault="00837778" w:rsidP="00837778">
            <w:pPr>
              <w:pStyle w:val="TableParagraph"/>
              <w:adjustRightInd w:val="0"/>
              <w:snapToGrid w:val="0"/>
              <w:jc w:val="center"/>
              <w:rPr>
                <w:rFonts w:cs="新細明體"/>
                <w:color w:val="000000"/>
                <w:sz w:val="20"/>
                <w:szCs w:val="20"/>
              </w:rPr>
            </w:pPr>
            <w:r>
              <w:sym w:font="Wingdings 2" w:char="F050"/>
            </w:r>
          </w:p>
        </w:tc>
        <w:tc>
          <w:tcPr>
            <w:tcW w:w="998" w:type="dxa"/>
            <w:vAlign w:val="center"/>
          </w:tcPr>
          <w:p w14:paraId="29A1A065" w14:textId="3A48CA91" w:rsidR="00837778" w:rsidRPr="008D4AB4" w:rsidRDefault="00837778" w:rsidP="00837778">
            <w:pPr>
              <w:pStyle w:val="TableParagraph"/>
              <w:adjustRightInd w:val="0"/>
              <w:snapToGrid w:val="0"/>
              <w:jc w:val="center"/>
              <w:rPr>
                <w:rFonts w:cs="新細明體"/>
                <w:color w:val="000000"/>
                <w:sz w:val="20"/>
                <w:szCs w:val="20"/>
              </w:rPr>
            </w:pPr>
            <w:r>
              <w:sym w:font="Wingdings 2" w:char="F050"/>
            </w:r>
          </w:p>
        </w:tc>
        <w:tc>
          <w:tcPr>
            <w:tcW w:w="998" w:type="dxa"/>
            <w:vAlign w:val="center"/>
          </w:tcPr>
          <w:p w14:paraId="158FE030" w14:textId="77777777" w:rsidR="00837778" w:rsidRDefault="00837778" w:rsidP="00837778">
            <w:pPr>
              <w:pStyle w:val="TableParagraph"/>
              <w:spacing w:line="297" w:lineRule="exact"/>
              <w:ind w:left="80"/>
              <w:rPr>
                <w:rFonts w:ascii="Times New Roman" w:hAnsi="Times New Roman"/>
              </w:rPr>
            </w:pPr>
            <w:r>
              <w:rPr>
                <w:rFonts w:ascii="Times New Roman" w:hAnsi="Times New Roman"/>
              </w:rPr>
              <w:t>2B:</w:t>
            </w:r>
            <w:r>
              <w:rPr>
                <w:rFonts w:ascii="Times New Roman" w:hAnsi="Times New Roman"/>
              </w:rPr>
              <w:t>可</w:t>
            </w:r>
          </w:p>
          <w:p w14:paraId="38930B73" w14:textId="4B985E2A" w:rsidR="00837778" w:rsidRPr="008D4AB4" w:rsidRDefault="00837778" w:rsidP="00837778">
            <w:pPr>
              <w:adjustRightInd w:val="0"/>
              <w:snapToGrid w:val="0"/>
              <w:jc w:val="center"/>
              <w:rPr>
                <w:rFonts w:ascii="標楷體" w:eastAsia="標楷體" w:hAnsi="標楷體" w:cs="新細明體"/>
                <w:color w:val="000000"/>
                <w:sz w:val="20"/>
                <w:szCs w:val="20"/>
              </w:rPr>
            </w:pPr>
            <w:proofErr w:type="spellStart"/>
            <w:r>
              <w:rPr>
                <w:rFonts w:ascii="Times New Roman" w:eastAsia="標楷體" w:hAnsi="Times New Roman"/>
              </w:rPr>
              <w:t>能人體致癌</w:t>
            </w:r>
            <w:proofErr w:type="spellEnd"/>
          </w:p>
        </w:tc>
      </w:tr>
      <w:tr w:rsidR="005447CE" w:rsidRPr="008D4AB4" w14:paraId="61CD412A" w14:textId="77777777" w:rsidTr="008D4AB4">
        <w:trPr>
          <w:trHeight w:val="3572"/>
        </w:trPr>
        <w:tc>
          <w:tcPr>
            <w:tcW w:w="998" w:type="dxa"/>
            <w:vAlign w:val="center"/>
          </w:tcPr>
          <w:p w14:paraId="52AEA401" w14:textId="69C3F8D1" w:rsidR="005447CE" w:rsidRPr="008D4AB4" w:rsidRDefault="005447CE" w:rsidP="005447CE">
            <w:pPr>
              <w:pStyle w:val="TableParagraph"/>
              <w:adjustRightInd w:val="0"/>
              <w:snapToGrid w:val="0"/>
              <w:jc w:val="center"/>
              <w:rPr>
                <w:sz w:val="20"/>
                <w:szCs w:val="20"/>
                <w:lang w:val="en-US"/>
              </w:rPr>
            </w:pPr>
            <w:r w:rsidRPr="008D4AB4">
              <w:rPr>
                <w:rFonts w:cs="新細明體" w:hint="eastAsia"/>
                <w:color w:val="000000"/>
                <w:sz w:val="20"/>
                <w:szCs w:val="20"/>
              </w:rPr>
              <w:t>7778-50-9</w:t>
            </w:r>
          </w:p>
        </w:tc>
        <w:tc>
          <w:tcPr>
            <w:tcW w:w="998" w:type="dxa"/>
            <w:vAlign w:val="center"/>
          </w:tcPr>
          <w:p w14:paraId="10D6A896" w14:textId="72967015" w:rsidR="005447CE" w:rsidRPr="008D4AB4" w:rsidRDefault="005447CE" w:rsidP="005447CE">
            <w:pPr>
              <w:autoSpaceDE/>
              <w:autoSpaceDN/>
              <w:rPr>
                <w:rFonts w:ascii="標楷體" w:eastAsia="標楷體" w:hAnsi="標楷體"/>
                <w:sz w:val="20"/>
                <w:szCs w:val="20"/>
              </w:rPr>
            </w:pPr>
            <w:proofErr w:type="spellStart"/>
            <w:r w:rsidRPr="008D4AB4">
              <w:rPr>
                <w:rFonts w:ascii="標楷體" w:eastAsia="標楷體" w:hAnsi="標楷體" w:hint="eastAsia"/>
                <w:sz w:val="20"/>
                <w:szCs w:val="20"/>
              </w:rPr>
              <w:t>鉻酸及其鹽類</w:t>
            </w:r>
            <w:proofErr w:type="spellEnd"/>
          </w:p>
        </w:tc>
        <w:tc>
          <w:tcPr>
            <w:tcW w:w="1134" w:type="dxa"/>
            <w:vAlign w:val="center"/>
          </w:tcPr>
          <w:p w14:paraId="160E3D64" w14:textId="4D2DFE1A" w:rsidR="005447CE" w:rsidRPr="008D4AB4" w:rsidRDefault="005447CE" w:rsidP="005447CE">
            <w:pPr>
              <w:adjustRightInd w:val="0"/>
              <w:snapToGrid w:val="0"/>
              <w:jc w:val="center"/>
              <w:rPr>
                <w:rFonts w:ascii="標楷體" w:eastAsia="標楷體" w:hAnsi="標楷體"/>
                <w:sz w:val="20"/>
                <w:szCs w:val="20"/>
              </w:rPr>
            </w:pPr>
            <w:r w:rsidRPr="008D4AB4">
              <w:rPr>
                <w:rFonts w:ascii="標楷體" w:eastAsia="標楷體" w:hAnsi="標楷體" w:cs="新細明體" w:hint="eastAsia"/>
                <w:color w:val="000000"/>
                <w:sz w:val="20"/>
                <w:szCs w:val="20"/>
              </w:rPr>
              <w:t>Potassium dichromate</w:t>
            </w:r>
          </w:p>
        </w:tc>
        <w:tc>
          <w:tcPr>
            <w:tcW w:w="2699" w:type="dxa"/>
            <w:vAlign w:val="center"/>
          </w:tcPr>
          <w:p w14:paraId="3B55CFF7" w14:textId="787A1072" w:rsidR="005447CE" w:rsidRPr="008D4AB4" w:rsidRDefault="005447CE" w:rsidP="005447CE">
            <w:pPr>
              <w:pStyle w:val="TableParagraph"/>
              <w:adjustRightInd w:val="0"/>
              <w:snapToGrid w:val="0"/>
              <w:jc w:val="both"/>
              <w:rPr>
                <w:spacing w:val="-8"/>
                <w:sz w:val="20"/>
                <w:szCs w:val="20"/>
                <w:lang w:val="en-US" w:eastAsia="zh-TW"/>
              </w:rPr>
            </w:pPr>
            <w:r w:rsidRPr="008D4AB4">
              <w:rPr>
                <w:rFonts w:cs="新細明體" w:hint="eastAsia"/>
                <w:color w:val="000000"/>
                <w:sz w:val="20"/>
                <w:szCs w:val="20"/>
                <w:lang w:eastAsia="zh-TW"/>
              </w:rPr>
              <w:t>特定標的器官系統毒性物質~重複暴露第1級、生殖毒性物質第1級、急毒性物質第2級(吞食)、呼吸道過敏物質第1級、皮膚過敏物質第1級、生殖細胞致突變性物質第1級、腐蝕/刺激皮膚物質第1級、嚴重損傷/刺激眼睛物質第1級、水環境之危害物質(慢毒性)第1級、氧化性固體第2級、急毒性物質第2級(吸入)、致癌性物質第1級、急毒性物質第4級(皮膚)</w:t>
            </w:r>
          </w:p>
        </w:tc>
        <w:tc>
          <w:tcPr>
            <w:tcW w:w="2682" w:type="dxa"/>
            <w:vAlign w:val="center"/>
          </w:tcPr>
          <w:p w14:paraId="6617F7C4" w14:textId="7DD5DFEB" w:rsidR="005447CE" w:rsidRPr="008D4AB4" w:rsidRDefault="005447CE" w:rsidP="005447CE">
            <w:pPr>
              <w:pStyle w:val="TableParagraph"/>
              <w:adjustRightInd w:val="0"/>
              <w:snapToGrid w:val="0"/>
              <w:jc w:val="both"/>
              <w:rPr>
                <w:sz w:val="20"/>
                <w:szCs w:val="20"/>
                <w:lang w:val="en-US" w:eastAsia="zh-TW"/>
              </w:rPr>
            </w:pPr>
            <w:r w:rsidRPr="008D4AB4">
              <w:rPr>
                <w:rFonts w:cs="新細明體" w:hint="eastAsia"/>
                <w:color w:val="000000"/>
                <w:sz w:val="20"/>
                <w:szCs w:val="20"/>
                <w:lang w:eastAsia="zh-TW"/>
              </w:rPr>
              <w:t>外觀:無味之紅色至橙色結晶</w:t>
            </w:r>
            <w:r w:rsidRPr="008D4AB4">
              <w:rPr>
                <w:rFonts w:cs="新細明體" w:hint="eastAsia"/>
                <w:color w:val="000000"/>
                <w:sz w:val="20"/>
                <w:szCs w:val="20"/>
                <w:lang w:eastAsia="zh-TW"/>
              </w:rPr>
              <w:br/>
              <w:t>蒸氣壓:很低</w:t>
            </w:r>
            <w:r w:rsidRPr="008D4AB4">
              <w:rPr>
                <w:rFonts w:cs="新細明體" w:hint="eastAsia"/>
                <w:color w:val="000000"/>
                <w:sz w:val="20"/>
                <w:szCs w:val="20"/>
                <w:lang w:eastAsia="zh-TW"/>
              </w:rPr>
              <w:br/>
              <w:t>爆炸界線:/</w:t>
            </w:r>
            <w:r w:rsidRPr="008D4AB4">
              <w:rPr>
                <w:rFonts w:cs="新細明體" w:hint="eastAsia"/>
                <w:color w:val="000000"/>
                <w:sz w:val="20"/>
                <w:szCs w:val="20"/>
                <w:lang w:eastAsia="zh-TW"/>
              </w:rPr>
              <w:br/>
              <w:t>密度:2.67</w:t>
            </w:r>
          </w:p>
        </w:tc>
        <w:tc>
          <w:tcPr>
            <w:tcW w:w="991" w:type="dxa"/>
            <w:vAlign w:val="center"/>
          </w:tcPr>
          <w:p w14:paraId="40890D85" w14:textId="10FC39FA" w:rsidR="005447CE" w:rsidRPr="008D4AB4" w:rsidRDefault="005447CE" w:rsidP="005447CE">
            <w:pPr>
              <w:pStyle w:val="TableParagraph"/>
              <w:adjustRightInd w:val="0"/>
              <w:snapToGrid w:val="0"/>
              <w:jc w:val="center"/>
              <w:rPr>
                <w:sz w:val="20"/>
                <w:szCs w:val="20"/>
                <w:lang w:val="en-US"/>
              </w:rPr>
            </w:pPr>
            <w:r w:rsidRPr="008D4AB4">
              <w:rPr>
                <w:rFonts w:cs="新細明體" w:hint="eastAsia"/>
                <w:color w:val="000000"/>
                <w:sz w:val="20"/>
                <w:szCs w:val="20"/>
              </w:rPr>
              <w:t>0.05mg/m3(瘤)(</w:t>
            </w:r>
            <w:proofErr w:type="spellStart"/>
            <w:r w:rsidRPr="008D4AB4">
              <w:rPr>
                <w:rFonts w:cs="新細明體" w:hint="eastAsia"/>
                <w:color w:val="000000"/>
                <w:sz w:val="20"/>
                <w:szCs w:val="20"/>
              </w:rPr>
              <w:t>以鉻計</w:t>
            </w:r>
            <w:proofErr w:type="spellEnd"/>
            <w:r w:rsidRPr="008D4AB4">
              <w:rPr>
                <w:rFonts w:cs="新細明體" w:hint="eastAsia"/>
                <w:color w:val="000000"/>
                <w:sz w:val="20"/>
                <w:szCs w:val="20"/>
              </w:rPr>
              <w:t>)</w:t>
            </w:r>
          </w:p>
        </w:tc>
        <w:tc>
          <w:tcPr>
            <w:tcW w:w="850" w:type="dxa"/>
            <w:vAlign w:val="center"/>
          </w:tcPr>
          <w:p w14:paraId="64D86FB2" w14:textId="3748EC2F" w:rsidR="005447CE" w:rsidRPr="008D4AB4" w:rsidRDefault="005447CE" w:rsidP="005447CE">
            <w:pPr>
              <w:pStyle w:val="TableParagraph"/>
              <w:adjustRightInd w:val="0"/>
              <w:snapToGrid w:val="0"/>
              <w:jc w:val="center"/>
              <w:rPr>
                <w:sz w:val="20"/>
                <w:szCs w:val="20"/>
                <w:lang w:val="en-US"/>
              </w:rPr>
            </w:pPr>
            <w:r w:rsidRPr="008D4AB4">
              <w:rPr>
                <w:rFonts w:cs="新細明體" w:hint="eastAsia"/>
                <w:color w:val="000000"/>
                <w:sz w:val="20"/>
                <w:szCs w:val="20"/>
              </w:rPr>
              <w:t>0.15mg/m3(瘤)(</w:t>
            </w:r>
            <w:proofErr w:type="spellStart"/>
            <w:r w:rsidRPr="008D4AB4">
              <w:rPr>
                <w:rFonts w:cs="新細明體" w:hint="eastAsia"/>
                <w:color w:val="000000"/>
                <w:sz w:val="20"/>
                <w:szCs w:val="20"/>
              </w:rPr>
              <w:t>以鉻計</w:t>
            </w:r>
            <w:proofErr w:type="spellEnd"/>
            <w:r w:rsidRPr="008D4AB4">
              <w:rPr>
                <w:rFonts w:cs="新細明體" w:hint="eastAsia"/>
                <w:color w:val="000000"/>
                <w:sz w:val="20"/>
                <w:szCs w:val="20"/>
              </w:rPr>
              <w:t>)</w:t>
            </w:r>
          </w:p>
        </w:tc>
        <w:tc>
          <w:tcPr>
            <w:tcW w:w="859" w:type="dxa"/>
            <w:vAlign w:val="center"/>
          </w:tcPr>
          <w:p w14:paraId="5E41EB56" w14:textId="0399A20B" w:rsidR="005447CE" w:rsidRPr="008D4AB4" w:rsidRDefault="005447CE" w:rsidP="005447CE">
            <w:pPr>
              <w:adjustRightInd w:val="0"/>
              <w:snapToGrid w:val="0"/>
              <w:jc w:val="center"/>
              <w:rPr>
                <w:rFonts w:ascii="標楷體" w:eastAsia="標楷體" w:hAnsi="標楷體"/>
                <w:w w:val="99"/>
                <w:sz w:val="20"/>
                <w:szCs w:val="20"/>
              </w:rPr>
            </w:pPr>
            <w:r w:rsidRPr="008D4AB4">
              <w:rPr>
                <w:rFonts w:ascii="標楷體" w:eastAsia="標楷體" w:hAnsi="標楷體" w:cs="新細明體" w:hint="eastAsia"/>
                <w:color w:val="000000"/>
                <w:sz w:val="20"/>
                <w:szCs w:val="20"/>
              </w:rPr>
              <w:t>-</w:t>
            </w:r>
          </w:p>
        </w:tc>
        <w:tc>
          <w:tcPr>
            <w:tcW w:w="1127" w:type="dxa"/>
            <w:vAlign w:val="center"/>
          </w:tcPr>
          <w:p w14:paraId="37EA20BE" w14:textId="77777777" w:rsidR="005447CE" w:rsidRPr="008D4AB4" w:rsidRDefault="005447CE" w:rsidP="005447CE">
            <w:pPr>
              <w:widowControl/>
              <w:jc w:val="center"/>
              <w:rPr>
                <w:rFonts w:ascii="標楷體" w:eastAsia="標楷體" w:hAnsi="標楷體" w:cs="新細明體"/>
                <w:color w:val="000000"/>
                <w:sz w:val="20"/>
                <w:szCs w:val="20"/>
              </w:rPr>
            </w:pPr>
            <w:r w:rsidRPr="008D4AB4">
              <w:rPr>
                <w:rFonts w:ascii="標楷體" w:eastAsia="標楷體" w:hAnsi="標楷體" w:cs="新細明體" w:hint="eastAsia"/>
                <w:color w:val="000000"/>
                <w:sz w:val="20"/>
                <w:szCs w:val="20"/>
              </w:rPr>
              <w:t>25 mg/kg</w:t>
            </w:r>
          </w:p>
          <w:p w14:paraId="21EE1CC2" w14:textId="2BF6DAF6" w:rsidR="005447CE" w:rsidRPr="008D4AB4" w:rsidRDefault="005447CE" w:rsidP="005447CE">
            <w:pPr>
              <w:pStyle w:val="TableParagraph"/>
              <w:adjustRightInd w:val="0"/>
              <w:snapToGrid w:val="0"/>
              <w:jc w:val="center"/>
              <w:rPr>
                <w:sz w:val="20"/>
                <w:szCs w:val="20"/>
                <w:lang w:val="en-US"/>
              </w:rPr>
            </w:pPr>
            <w:r w:rsidRPr="008D4AB4">
              <w:rPr>
                <w:rFonts w:cs="新細明體" w:hint="eastAsia"/>
                <w:color w:val="000000"/>
                <w:sz w:val="20"/>
                <w:szCs w:val="20"/>
              </w:rPr>
              <w:t>(</w:t>
            </w:r>
            <w:proofErr w:type="spellStart"/>
            <w:r w:rsidRPr="008D4AB4">
              <w:rPr>
                <w:rFonts w:cs="新細明體" w:hint="eastAsia"/>
                <w:color w:val="000000"/>
                <w:sz w:val="20"/>
                <w:szCs w:val="20"/>
              </w:rPr>
              <w:t>大鼠，吞食</w:t>
            </w:r>
            <w:proofErr w:type="spellEnd"/>
            <w:r w:rsidRPr="008D4AB4">
              <w:rPr>
                <w:rFonts w:cs="新細明體" w:hint="eastAsia"/>
                <w:color w:val="000000"/>
                <w:sz w:val="20"/>
                <w:szCs w:val="20"/>
              </w:rPr>
              <w:t>)</w:t>
            </w:r>
          </w:p>
        </w:tc>
        <w:tc>
          <w:tcPr>
            <w:tcW w:w="997" w:type="dxa"/>
            <w:vAlign w:val="center"/>
          </w:tcPr>
          <w:p w14:paraId="46D20223" w14:textId="383AE336" w:rsidR="005447CE" w:rsidRPr="008D4AB4" w:rsidRDefault="005447CE" w:rsidP="005447CE">
            <w:pPr>
              <w:pStyle w:val="TableParagraph"/>
              <w:adjustRightInd w:val="0"/>
              <w:snapToGrid w:val="0"/>
              <w:jc w:val="center"/>
              <w:rPr>
                <w:sz w:val="20"/>
                <w:szCs w:val="20"/>
              </w:rPr>
            </w:pPr>
            <w:r w:rsidRPr="008D4AB4">
              <w:rPr>
                <w:rFonts w:cs="新細明體"/>
                <w:color w:val="000000"/>
                <w:sz w:val="20"/>
                <w:szCs w:val="20"/>
              </w:rPr>
              <w:sym w:font="Wingdings 2" w:char="F050"/>
            </w:r>
          </w:p>
        </w:tc>
        <w:tc>
          <w:tcPr>
            <w:tcW w:w="998" w:type="dxa"/>
            <w:vAlign w:val="center"/>
          </w:tcPr>
          <w:p w14:paraId="01A8D362" w14:textId="462B7246" w:rsidR="005447CE" w:rsidRPr="008D4AB4" w:rsidRDefault="005447CE" w:rsidP="005447CE">
            <w:pPr>
              <w:pStyle w:val="TableParagraph"/>
              <w:adjustRightInd w:val="0"/>
              <w:snapToGrid w:val="0"/>
              <w:jc w:val="center"/>
              <w:rPr>
                <w:sz w:val="20"/>
                <w:szCs w:val="20"/>
              </w:rPr>
            </w:pPr>
            <w:r w:rsidRPr="008D4AB4">
              <w:rPr>
                <w:rFonts w:cs="新細明體"/>
                <w:color w:val="000000"/>
                <w:sz w:val="20"/>
                <w:szCs w:val="20"/>
              </w:rPr>
              <w:sym w:font="Wingdings 2" w:char="F050"/>
            </w:r>
          </w:p>
        </w:tc>
        <w:tc>
          <w:tcPr>
            <w:tcW w:w="998" w:type="dxa"/>
            <w:vAlign w:val="center"/>
          </w:tcPr>
          <w:p w14:paraId="44C201D6" w14:textId="0BCBB13D" w:rsidR="005447CE" w:rsidRPr="008D4AB4" w:rsidRDefault="005447CE" w:rsidP="005447CE">
            <w:pPr>
              <w:adjustRightInd w:val="0"/>
              <w:snapToGrid w:val="0"/>
              <w:jc w:val="center"/>
              <w:rPr>
                <w:rFonts w:ascii="標楷體" w:eastAsia="標楷體" w:hAnsi="標楷體"/>
                <w:w w:val="99"/>
                <w:sz w:val="20"/>
                <w:szCs w:val="20"/>
              </w:rPr>
            </w:pPr>
            <w:r w:rsidRPr="008D4AB4">
              <w:rPr>
                <w:rFonts w:ascii="標楷體" w:eastAsia="標楷體" w:hAnsi="標楷體" w:cs="新細明體" w:hint="eastAsia"/>
                <w:color w:val="000000"/>
                <w:sz w:val="20"/>
                <w:szCs w:val="20"/>
              </w:rPr>
              <w:t>1：確定人體致癌</w:t>
            </w:r>
          </w:p>
        </w:tc>
      </w:tr>
      <w:tr w:rsidR="000B2562" w:rsidRPr="000B2562" w14:paraId="25AFFC5C" w14:textId="77777777" w:rsidTr="008D4AB4">
        <w:trPr>
          <w:trHeight w:val="3572"/>
        </w:trPr>
        <w:tc>
          <w:tcPr>
            <w:tcW w:w="998" w:type="dxa"/>
            <w:vAlign w:val="center"/>
          </w:tcPr>
          <w:p w14:paraId="03C42A90" w14:textId="0373F41E" w:rsidR="000B2562" w:rsidRPr="008D4AB4" w:rsidRDefault="000B2562" w:rsidP="005447CE">
            <w:pPr>
              <w:pStyle w:val="TableParagraph"/>
              <w:adjustRightInd w:val="0"/>
              <w:snapToGrid w:val="0"/>
              <w:jc w:val="center"/>
              <w:rPr>
                <w:rFonts w:cs="新細明體"/>
                <w:color w:val="000000"/>
                <w:sz w:val="20"/>
                <w:szCs w:val="20"/>
              </w:rPr>
            </w:pPr>
            <w:r w:rsidRPr="000B2562">
              <w:rPr>
                <w:rFonts w:cs="新細明體"/>
                <w:color w:val="000000"/>
                <w:sz w:val="20"/>
                <w:szCs w:val="20"/>
              </w:rPr>
              <w:t>75-01-4</w:t>
            </w:r>
          </w:p>
        </w:tc>
        <w:tc>
          <w:tcPr>
            <w:tcW w:w="998" w:type="dxa"/>
            <w:vAlign w:val="center"/>
          </w:tcPr>
          <w:p w14:paraId="17A196C1" w14:textId="7AD1E2CE" w:rsidR="000B2562" w:rsidRPr="000B2562" w:rsidRDefault="000B2562" w:rsidP="000B2562">
            <w:pPr>
              <w:pStyle w:val="TableParagraph"/>
              <w:adjustRightInd w:val="0"/>
              <w:snapToGrid w:val="0"/>
              <w:jc w:val="center"/>
              <w:rPr>
                <w:rFonts w:cs="新細明體"/>
                <w:color w:val="000000"/>
                <w:sz w:val="20"/>
                <w:szCs w:val="20"/>
              </w:rPr>
            </w:pPr>
            <w:proofErr w:type="spellStart"/>
            <w:r w:rsidRPr="000B2562">
              <w:rPr>
                <w:rFonts w:cs="新細明體"/>
                <w:color w:val="000000"/>
                <w:sz w:val="20"/>
                <w:szCs w:val="20"/>
              </w:rPr>
              <w:t>氯乙烯</w:t>
            </w:r>
            <w:proofErr w:type="spellEnd"/>
          </w:p>
        </w:tc>
        <w:tc>
          <w:tcPr>
            <w:tcW w:w="1134" w:type="dxa"/>
            <w:vAlign w:val="center"/>
          </w:tcPr>
          <w:p w14:paraId="2D2125AF" w14:textId="558B36BE" w:rsidR="000B2562" w:rsidRPr="008D4AB4" w:rsidRDefault="000B2562" w:rsidP="000B2562">
            <w:pPr>
              <w:pStyle w:val="TableParagraph"/>
              <w:adjustRightInd w:val="0"/>
              <w:snapToGrid w:val="0"/>
              <w:jc w:val="center"/>
              <w:rPr>
                <w:rFonts w:cs="新細明體"/>
                <w:color w:val="000000"/>
                <w:sz w:val="20"/>
                <w:szCs w:val="20"/>
              </w:rPr>
            </w:pPr>
            <w:r w:rsidRPr="000B2562">
              <w:rPr>
                <w:rFonts w:cs="新細明體"/>
                <w:color w:val="000000"/>
                <w:sz w:val="20"/>
                <w:szCs w:val="20"/>
              </w:rPr>
              <w:t>VINYL CHLORIDE</w:t>
            </w:r>
          </w:p>
        </w:tc>
        <w:tc>
          <w:tcPr>
            <w:tcW w:w="2699" w:type="dxa"/>
            <w:vAlign w:val="center"/>
          </w:tcPr>
          <w:p w14:paraId="6BAF6D8F" w14:textId="45CBA3DE" w:rsidR="000B2562" w:rsidRPr="008D4AB4" w:rsidRDefault="000B2562" w:rsidP="000B2562">
            <w:pPr>
              <w:pStyle w:val="TableParagraph"/>
              <w:adjustRightInd w:val="0"/>
              <w:snapToGrid w:val="0"/>
              <w:jc w:val="center"/>
              <w:rPr>
                <w:rFonts w:cs="新細明體"/>
                <w:color w:val="000000"/>
                <w:sz w:val="20"/>
                <w:szCs w:val="20"/>
                <w:lang w:eastAsia="zh-TW"/>
              </w:rPr>
            </w:pPr>
            <w:r w:rsidRPr="000B2562">
              <w:rPr>
                <w:rFonts w:cs="新細明體"/>
                <w:color w:val="000000"/>
                <w:sz w:val="20"/>
                <w:szCs w:val="20"/>
                <w:lang w:eastAsia="zh-TW"/>
              </w:rPr>
              <w:t>易燃氣體第 1 級、加壓氣體(液化氣體)、生殖細胞致突變性物質第 2 級、致癌物質第 1 級、 第二類毒性化學物質</w:t>
            </w:r>
          </w:p>
        </w:tc>
        <w:tc>
          <w:tcPr>
            <w:tcW w:w="2682" w:type="dxa"/>
            <w:vAlign w:val="center"/>
          </w:tcPr>
          <w:p w14:paraId="4258DFFD" w14:textId="77777777" w:rsidR="000B2562" w:rsidRPr="000B2562" w:rsidRDefault="000B2562" w:rsidP="000B2562">
            <w:pPr>
              <w:pStyle w:val="TableParagraph"/>
              <w:adjustRightInd w:val="0"/>
              <w:snapToGrid w:val="0"/>
              <w:jc w:val="center"/>
              <w:rPr>
                <w:rFonts w:cs="新細明體"/>
                <w:color w:val="000000"/>
                <w:sz w:val="20"/>
                <w:szCs w:val="20"/>
                <w:lang w:eastAsia="zh-TW"/>
              </w:rPr>
            </w:pPr>
            <w:r w:rsidRPr="000B2562">
              <w:rPr>
                <w:rFonts w:cs="新細明體"/>
                <w:color w:val="000000"/>
                <w:sz w:val="20"/>
                <w:szCs w:val="20"/>
                <w:lang w:eastAsia="zh-TW"/>
              </w:rPr>
              <w:t>外觀（物質狀態、顏色等）： 無色氣體或無色液體(-14 ℃以下)</w:t>
            </w:r>
          </w:p>
          <w:p w14:paraId="440AEFA0" w14:textId="43D11232" w:rsidR="000B2562" w:rsidRPr="008D4AB4" w:rsidRDefault="000B2562" w:rsidP="000B2562">
            <w:pPr>
              <w:pStyle w:val="TableParagraph"/>
              <w:adjustRightInd w:val="0"/>
              <w:snapToGrid w:val="0"/>
              <w:jc w:val="center"/>
              <w:rPr>
                <w:rFonts w:cs="新細明體"/>
                <w:color w:val="000000"/>
                <w:sz w:val="20"/>
                <w:szCs w:val="20"/>
              </w:rPr>
            </w:pPr>
            <w:proofErr w:type="spellStart"/>
            <w:r>
              <w:t>蒸氣壓</w:t>
            </w:r>
            <w:proofErr w:type="spellEnd"/>
            <w:r>
              <w:t>：2,500 mmHg@25℃</w:t>
            </w:r>
          </w:p>
        </w:tc>
        <w:tc>
          <w:tcPr>
            <w:tcW w:w="991" w:type="dxa"/>
            <w:vAlign w:val="center"/>
          </w:tcPr>
          <w:p w14:paraId="72979D85" w14:textId="7256294F" w:rsidR="000B2562" w:rsidRPr="008D4AB4" w:rsidRDefault="000B2562" w:rsidP="005447CE">
            <w:pPr>
              <w:pStyle w:val="TableParagraph"/>
              <w:adjustRightInd w:val="0"/>
              <w:snapToGrid w:val="0"/>
              <w:jc w:val="center"/>
              <w:rPr>
                <w:rFonts w:cs="新細明體"/>
                <w:color w:val="000000"/>
                <w:sz w:val="20"/>
                <w:szCs w:val="20"/>
              </w:rPr>
            </w:pPr>
            <w:r>
              <w:rPr>
                <w:rFonts w:cs="新細明體" w:hint="eastAsia"/>
                <w:color w:val="000000"/>
                <w:sz w:val="20"/>
                <w:szCs w:val="20"/>
              </w:rPr>
              <w:t>1</w:t>
            </w:r>
          </w:p>
        </w:tc>
        <w:tc>
          <w:tcPr>
            <w:tcW w:w="850" w:type="dxa"/>
            <w:vAlign w:val="center"/>
          </w:tcPr>
          <w:p w14:paraId="3D82F3B3" w14:textId="6E7BA5CC" w:rsidR="000B2562" w:rsidRPr="008D4AB4" w:rsidRDefault="000B2562" w:rsidP="005447CE">
            <w:pPr>
              <w:pStyle w:val="TableParagraph"/>
              <w:adjustRightInd w:val="0"/>
              <w:snapToGrid w:val="0"/>
              <w:jc w:val="center"/>
              <w:rPr>
                <w:rFonts w:cs="新細明體"/>
                <w:color w:val="000000"/>
                <w:sz w:val="20"/>
                <w:szCs w:val="20"/>
              </w:rPr>
            </w:pPr>
            <w:r>
              <w:rPr>
                <w:rFonts w:cs="新細明體" w:hint="eastAsia"/>
                <w:color w:val="000000"/>
                <w:sz w:val="20"/>
                <w:szCs w:val="20"/>
              </w:rPr>
              <w:t>2</w:t>
            </w:r>
          </w:p>
        </w:tc>
        <w:tc>
          <w:tcPr>
            <w:tcW w:w="859" w:type="dxa"/>
            <w:vAlign w:val="center"/>
          </w:tcPr>
          <w:p w14:paraId="63CBE195" w14:textId="77777777" w:rsidR="000B2562" w:rsidRPr="008D4AB4" w:rsidRDefault="000B2562" w:rsidP="000B2562">
            <w:pPr>
              <w:pStyle w:val="TableParagraph"/>
              <w:adjustRightInd w:val="0"/>
              <w:snapToGrid w:val="0"/>
              <w:jc w:val="center"/>
              <w:rPr>
                <w:rFonts w:cs="新細明體"/>
                <w:color w:val="000000"/>
                <w:sz w:val="20"/>
                <w:szCs w:val="20"/>
              </w:rPr>
            </w:pPr>
          </w:p>
        </w:tc>
        <w:tc>
          <w:tcPr>
            <w:tcW w:w="1127" w:type="dxa"/>
            <w:vAlign w:val="center"/>
          </w:tcPr>
          <w:p w14:paraId="1F99FCE1" w14:textId="77777777" w:rsidR="000B2562" w:rsidRPr="008D4AB4" w:rsidRDefault="000B2562" w:rsidP="000B2562">
            <w:pPr>
              <w:pStyle w:val="TableParagraph"/>
              <w:adjustRightInd w:val="0"/>
              <w:snapToGrid w:val="0"/>
              <w:jc w:val="center"/>
              <w:rPr>
                <w:rFonts w:cs="新細明體"/>
                <w:color w:val="000000"/>
                <w:sz w:val="20"/>
                <w:szCs w:val="20"/>
              </w:rPr>
            </w:pPr>
          </w:p>
        </w:tc>
        <w:tc>
          <w:tcPr>
            <w:tcW w:w="997" w:type="dxa"/>
            <w:vAlign w:val="center"/>
          </w:tcPr>
          <w:p w14:paraId="7186FEDB" w14:textId="77777777" w:rsidR="000B2562" w:rsidRPr="008D4AB4" w:rsidRDefault="000B2562" w:rsidP="005447CE">
            <w:pPr>
              <w:pStyle w:val="TableParagraph"/>
              <w:adjustRightInd w:val="0"/>
              <w:snapToGrid w:val="0"/>
              <w:jc w:val="center"/>
              <w:rPr>
                <w:rFonts w:cs="新細明體"/>
                <w:color w:val="000000"/>
                <w:sz w:val="20"/>
                <w:szCs w:val="20"/>
              </w:rPr>
            </w:pPr>
          </w:p>
        </w:tc>
        <w:tc>
          <w:tcPr>
            <w:tcW w:w="998" w:type="dxa"/>
            <w:vAlign w:val="center"/>
          </w:tcPr>
          <w:p w14:paraId="62EBFD76" w14:textId="77777777" w:rsidR="000B2562" w:rsidRPr="008D4AB4" w:rsidRDefault="000B2562" w:rsidP="005447CE">
            <w:pPr>
              <w:pStyle w:val="TableParagraph"/>
              <w:adjustRightInd w:val="0"/>
              <w:snapToGrid w:val="0"/>
              <w:jc w:val="center"/>
              <w:rPr>
                <w:rFonts w:cs="新細明體"/>
                <w:color w:val="000000"/>
                <w:sz w:val="20"/>
                <w:szCs w:val="20"/>
              </w:rPr>
            </w:pPr>
          </w:p>
        </w:tc>
        <w:tc>
          <w:tcPr>
            <w:tcW w:w="998" w:type="dxa"/>
            <w:vAlign w:val="center"/>
          </w:tcPr>
          <w:p w14:paraId="126772E8" w14:textId="77777777" w:rsidR="000B2562" w:rsidRPr="008D4AB4" w:rsidRDefault="000B2562" w:rsidP="000B2562">
            <w:pPr>
              <w:pStyle w:val="TableParagraph"/>
              <w:adjustRightInd w:val="0"/>
              <w:snapToGrid w:val="0"/>
              <w:jc w:val="center"/>
              <w:rPr>
                <w:rFonts w:cs="新細明體"/>
                <w:color w:val="000000"/>
                <w:sz w:val="20"/>
                <w:szCs w:val="20"/>
              </w:rPr>
            </w:pPr>
          </w:p>
        </w:tc>
      </w:tr>
      <w:tr w:rsidR="008D4AB4" w:rsidRPr="008D4AB4" w14:paraId="6B51FE30" w14:textId="77777777" w:rsidTr="008D4AB4">
        <w:trPr>
          <w:trHeight w:val="3572"/>
        </w:trPr>
        <w:tc>
          <w:tcPr>
            <w:tcW w:w="998" w:type="dxa"/>
            <w:tcBorders>
              <w:bottom w:val="single" w:sz="8" w:space="0" w:color="000000"/>
            </w:tcBorders>
            <w:vAlign w:val="center"/>
          </w:tcPr>
          <w:p w14:paraId="17EE9F58" w14:textId="765322C7" w:rsidR="008D4AB4" w:rsidRPr="008D4AB4" w:rsidRDefault="008D4AB4" w:rsidP="005447CE">
            <w:pPr>
              <w:pStyle w:val="TableParagraph"/>
              <w:adjustRightInd w:val="0"/>
              <w:snapToGrid w:val="0"/>
              <w:jc w:val="center"/>
              <w:rPr>
                <w:rFonts w:cs="新細明體"/>
                <w:color w:val="000000"/>
                <w:sz w:val="20"/>
                <w:szCs w:val="20"/>
              </w:rPr>
            </w:pPr>
            <w:r w:rsidRPr="008D4AB4">
              <w:rPr>
                <w:rFonts w:cs="新細明體"/>
                <w:color w:val="000000"/>
                <w:sz w:val="20"/>
                <w:szCs w:val="20"/>
              </w:rPr>
              <w:t>108-90-7</w:t>
            </w:r>
          </w:p>
        </w:tc>
        <w:tc>
          <w:tcPr>
            <w:tcW w:w="998" w:type="dxa"/>
            <w:tcBorders>
              <w:bottom w:val="single" w:sz="8" w:space="0" w:color="000000"/>
            </w:tcBorders>
            <w:vAlign w:val="center"/>
          </w:tcPr>
          <w:p w14:paraId="3863BBCD" w14:textId="506945F8" w:rsidR="008D4AB4" w:rsidRPr="008D4AB4" w:rsidRDefault="008D4AB4" w:rsidP="008D4AB4">
            <w:pPr>
              <w:pStyle w:val="TableParagraph"/>
              <w:adjustRightInd w:val="0"/>
              <w:snapToGrid w:val="0"/>
              <w:jc w:val="center"/>
              <w:rPr>
                <w:rFonts w:cs="新細明體"/>
                <w:color w:val="000000"/>
                <w:sz w:val="20"/>
                <w:szCs w:val="20"/>
              </w:rPr>
            </w:pPr>
            <w:proofErr w:type="spellStart"/>
            <w:r w:rsidRPr="008D4AB4">
              <w:rPr>
                <w:rFonts w:cs="新細明體"/>
                <w:color w:val="000000"/>
                <w:sz w:val="20"/>
                <w:szCs w:val="20"/>
              </w:rPr>
              <w:t>氯苯</w:t>
            </w:r>
            <w:proofErr w:type="spellEnd"/>
          </w:p>
        </w:tc>
        <w:tc>
          <w:tcPr>
            <w:tcW w:w="1134" w:type="dxa"/>
            <w:tcBorders>
              <w:bottom w:val="single" w:sz="8" w:space="0" w:color="000000"/>
            </w:tcBorders>
            <w:vAlign w:val="center"/>
          </w:tcPr>
          <w:p w14:paraId="6528703A" w14:textId="06C12A91" w:rsidR="008D4AB4" w:rsidRPr="008D4AB4" w:rsidRDefault="008D4AB4" w:rsidP="008D4AB4">
            <w:pPr>
              <w:pStyle w:val="TableParagraph"/>
              <w:adjustRightInd w:val="0"/>
              <w:snapToGrid w:val="0"/>
              <w:jc w:val="center"/>
              <w:rPr>
                <w:rFonts w:cs="新細明體"/>
                <w:color w:val="000000"/>
                <w:sz w:val="20"/>
                <w:szCs w:val="20"/>
              </w:rPr>
            </w:pPr>
            <w:r w:rsidRPr="008D4AB4">
              <w:rPr>
                <w:rFonts w:cs="新細明體"/>
                <w:color w:val="000000"/>
                <w:sz w:val="20"/>
                <w:szCs w:val="20"/>
              </w:rPr>
              <w:t>CHLOROBENZENE</w:t>
            </w:r>
          </w:p>
        </w:tc>
        <w:tc>
          <w:tcPr>
            <w:tcW w:w="2699" w:type="dxa"/>
            <w:tcBorders>
              <w:bottom w:val="single" w:sz="8" w:space="0" w:color="000000"/>
            </w:tcBorders>
            <w:vAlign w:val="center"/>
          </w:tcPr>
          <w:p w14:paraId="5B664938" w14:textId="3C440C96" w:rsidR="008D4AB4" w:rsidRPr="008D4AB4" w:rsidRDefault="008D4AB4" w:rsidP="008D4AB4">
            <w:pPr>
              <w:pStyle w:val="TableParagraph"/>
              <w:adjustRightInd w:val="0"/>
              <w:snapToGrid w:val="0"/>
              <w:jc w:val="center"/>
              <w:rPr>
                <w:rFonts w:cs="新細明體"/>
                <w:color w:val="000000"/>
                <w:sz w:val="20"/>
                <w:szCs w:val="20"/>
                <w:lang w:eastAsia="zh-TW"/>
              </w:rPr>
            </w:pPr>
            <w:r w:rsidRPr="008D4AB4">
              <w:rPr>
                <w:sz w:val="20"/>
                <w:szCs w:val="20"/>
                <w:lang w:eastAsia="zh-TW"/>
              </w:rPr>
              <w:t>吸入或吞食有害 。高濃度食入可能造成變性血紅素 。</w:t>
            </w:r>
          </w:p>
        </w:tc>
        <w:tc>
          <w:tcPr>
            <w:tcW w:w="2682" w:type="dxa"/>
            <w:tcBorders>
              <w:bottom w:val="single" w:sz="8" w:space="0" w:color="000000"/>
            </w:tcBorders>
            <w:vAlign w:val="center"/>
          </w:tcPr>
          <w:p w14:paraId="7E13D59D" w14:textId="13FC006F" w:rsidR="008D4AB4" w:rsidRPr="008D4AB4" w:rsidRDefault="008D4AB4" w:rsidP="008D4AB4">
            <w:pPr>
              <w:pStyle w:val="TableParagraph"/>
              <w:adjustRightInd w:val="0"/>
              <w:snapToGrid w:val="0"/>
              <w:jc w:val="center"/>
              <w:rPr>
                <w:rFonts w:cs="新細明體"/>
                <w:color w:val="000000"/>
                <w:sz w:val="20"/>
                <w:szCs w:val="20"/>
                <w:lang w:eastAsia="zh-TW"/>
              </w:rPr>
            </w:pPr>
            <w:r w:rsidRPr="008D4AB4">
              <w:rPr>
                <w:sz w:val="20"/>
                <w:szCs w:val="20"/>
                <w:lang w:eastAsia="zh-TW"/>
              </w:rPr>
              <w:t xml:space="preserve">物質狀態 ：液體 形狀：無色透明揮發性具杏仁味液體。 顏色：無色透明, 揮發性 氣味：杏仁味 沸點/ 沸點範圍：132 ℃ 閃火點： 28~29 ℃ 自燃溫度 ：593 </w:t>
            </w:r>
            <w:r w:rsidRPr="008D4AB4">
              <w:rPr>
                <w:rFonts w:cs="新細明體" w:hint="eastAsia"/>
                <w:sz w:val="20"/>
                <w:szCs w:val="20"/>
                <w:lang w:eastAsia="zh-TW"/>
              </w:rPr>
              <w:t>℃</w:t>
            </w:r>
            <w:r w:rsidRPr="008D4AB4">
              <w:rPr>
                <w:sz w:val="20"/>
                <w:szCs w:val="20"/>
                <w:lang w:eastAsia="zh-TW"/>
              </w:rPr>
              <w:t xml:space="preserve"> 爆炸界限 ：1.3 ﹪</w:t>
            </w:r>
            <w:r w:rsidRPr="008D4AB4">
              <w:rPr>
                <w:rFonts w:ascii="Cambria Math" w:hAnsi="Cambria Math" w:cs="Cambria Math"/>
                <w:sz w:val="20"/>
                <w:szCs w:val="20"/>
                <w:lang w:eastAsia="zh-TW"/>
              </w:rPr>
              <w:t>∼</w:t>
            </w:r>
            <w:r w:rsidRPr="008D4AB4">
              <w:rPr>
                <w:sz w:val="20"/>
                <w:szCs w:val="20"/>
                <w:lang w:eastAsia="zh-TW"/>
              </w:rPr>
              <w:t>7.1 ﹪ 蒸氣壓：8.8 mmHg @20 ℃ 蒸氣密度 ：3.88 密度：1.106 溶解度： 約 50 mg/100ml @20 ℃( 水)</w:t>
            </w:r>
          </w:p>
        </w:tc>
        <w:tc>
          <w:tcPr>
            <w:tcW w:w="991" w:type="dxa"/>
            <w:tcBorders>
              <w:bottom w:val="single" w:sz="8" w:space="0" w:color="000000"/>
            </w:tcBorders>
            <w:vAlign w:val="center"/>
          </w:tcPr>
          <w:p w14:paraId="59F6D3EE" w14:textId="0F4CE89E" w:rsidR="008D4AB4" w:rsidRPr="008D4AB4" w:rsidRDefault="008D4AB4" w:rsidP="005447CE">
            <w:pPr>
              <w:pStyle w:val="TableParagraph"/>
              <w:adjustRightInd w:val="0"/>
              <w:snapToGrid w:val="0"/>
              <w:jc w:val="center"/>
              <w:rPr>
                <w:rFonts w:cs="新細明體"/>
                <w:color w:val="000000"/>
                <w:sz w:val="20"/>
                <w:szCs w:val="20"/>
                <w:lang w:eastAsia="zh-TW"/>
              </w:rPr>
            </w:pPr>
            <w:r w:rsidRPr="008D4AB4">
              <w:rPr>
                <w:rFonts w:cs="新細明體" w:hint="eastAsia"/>
                <w:color w:val="000000"/>
                <w:sz w:val="20"/>
                <w:szCs w:val="20"/>
                <w:lang w:eastAsia="zh-TW"/>
              </w:rPr>
              <w:t>75</w:t>
            </w:r>
          </w:p>
        </w:tc>
        <w:tc>
          <w:tcPr>
            <w:tcW w:w="850" w:type="dxa"/>
            <w:tcBorders>
              <w:bottom w:val="single" w:sz="8" w:space="0" w:color="000000"/>
            </w:tcBorders>
            <w:vAlign w:val="center"/>
          </w:tcPr>
          <w:p w14:paraId="6D2D40E0" w14:textId="5D386281" w:rsidR="008D4AB4" w:rsidRPr="008D4AB4" w:rsidRDefault="008D4AB4" w:rsidP="005447CE">
            <w:pPr>
              <w:pStyle w:val="TableParagraph"/>
              <w:adjustRightInd w:val="0"/>
              <w:snapToGrid w:val="0"/>
              <w:jc w:val="center"/>
              <w:rPr>
                <w:rFonts w:cs="新細明體"/>
                <w:color w:val="000000"/>
                <w:sz w:val="20"/>
                <w:szCs w:val="20"/>
                <w:lang w:eastAsia="zh-TW"/>
              </w:rPr>
            </w:pPr>
            <w:r w:rsidRPr="008D4AB4">
              <w:rPr>
                <w:rFonts w:cs="新細明體" w:hint="eastAsia"/>
                <w:color w:val="000000"/>
                <w:sz w:val="20"/>
                <w:szCs w:val="20"/>
                <w:lang w:eastAsia="zh-TW"/>
              </w:rPr>
              <w:t>112.5</w:t>
            </w:r>
          </w:p>
        </w:tc>
        <w:tc>
          <w:tcPr>
            <w:tcW w:w="859" w:type="dxa"/>
            <w:tcBorders>
              <w:bottom w:val="single" w:sz="8" w:space="0" w:color="000000"/>
            </w:tcBorders>
            <w:vAlign w:val="center"/>
          </w:tcPr>
          <w:p w14:paraId="7C1ED565" w14:textId="77777777" w:rsidR="008D4AB4" w:rsidRPr="008D4AB4" w:rsidRDefault="008D4AB4" w:rsidP="008D4AB4">
            <w:pPr>
              <w:pStyle w:val="TableParagraph"/>
              <w:adjustRightInd w:val="0"/>
              <w:snapToGrid w:val="0"/>
              <w:jc w:val="center"/>
              <w:rPr>
                <w:rFonts w:cs="新細明體"/>
                <w:color w:val="000000"/>
                <w:sz w:val="20"/>
                <w:szCs w:val="20"/>
                <w:lang w:eastAsia="zh-TW"/>
              </w:rPr>
            </w:pPr>
          </w:p>
        </w:tc>
        <w:tc>
          <w:tcPr>
            <w:tcW w:w="1127" w:type="dxa"/>
            <w:tcBorders>
              <w:bottom w:val="single" w:sz="8" w:space="0" w:color="000000"/>
            </w:tcBorders>
            <w:vAlign w:val="center"/>
          </w:tcPr>
          <w:p w14:paraId="45ED85FE" w14:textId="1C0B7D48" w:rsidR="008D4AB4" w:rsidRPr="008D4AB4" w:rsidRDefault="008D4AB4" w:rsidP="008D4AB4">
            <w:pPr>
              <w:pStyle w:val="TableParagraph"/>
              <w:adjustRightInd w:val="0"/>
              <w:snapToGrid w:val="0"/>
              <w:jc w:val="center"/>
              <w:rPr>
                <w:rFonts w:cs="新細明體"/>
                <w:color w:val="000000"/>
                <w:sz w:val="20"/>
                <w:szCs w:val="20"/>
                <w:lang w:eastAsia="zh-TW"/>
              </w:rPr>
            </w:pPr>
            <w:r w:rsidRPr="008D4AB4">
              <w:rPr>
                <w:rFonts w:cs="新細明體" w:hint="eastAsia"/>
                <w:color w:val="000000"/>
                <w:sz w:val="20"/>
                <w:szCs w:val="20"/>
                <w:lang w:eastAsia="zh-TW"/>
              </w:rPr>
              <w:t>1427~3400</w:t>
            </w:r>
          </w:p>
        </w:tc>
        <w:tc>
          <w:tcPr>
            <w:tcW w:w="997" w:type="dxa"/>
            <w:vAlign w:val="center"/>
          </w:tcPr>
          <w:p w14:paraId="443A3651" w14:textId="7FD200A1" w:rsidR="008D4AB4" w:rsidRPr="008D4AB4" w:rsidRDefault="008D4AB4" w:rsidP="005447CE">
            <w:pPr>
              <w:pStyle w:val="TableParagraph"/>
              <w:adjustRightInd w:val="0"/>
              <w:snapToGrid w:val="0"/>
              <w:jc w:val="center"/>
              <w:rPr>
                <w:rFonts w:cs="新細明體"/>
                <w:color w:val="000000"/>
                <w:sz w:val="20"/>
                <w:szCs w:val="20"/>
                <w:lang w:eastAsia="zh-TW"/>
              </w:rPr>
            </w:pPr>
            <w:r w:rsidRPr="008D4AB4">
              <w:rPr>
                <w:rFonts w:cs="新細明體"/>
                <w:color w:val="000000"/>
                <w:sz w:val="20"/>
                <w:szCs w:val="20"/>
                <w:lang w:eastAsia="zh-TW"/>
              </w:rPr>
              <w:t>V</w:t>
            </w:r>
          </w:p>
        </w:tc>
        <w:tc>
          <w:tcPr>
            <w:tcW w:w="998" w:type="dxa"/>
            <w:vAlign w:val="center"/>
          </w:tcPr>
          <w:p w14:paraId="0842A17D" w14:textId="366F19A6" w:rsidR="008D4AB4" w:rsidRPr="008D4AB4" w:rsidRDefault="008D4AB4" w:rsidP="005447CE">
            <w:pPr>
              <w:pStyle w:val="TableParagraph"/>
              <w:adjustRightInd w:val="0"/>
              <w:snapToGrid w:val="0"/>
              <w:jc w:val="center"/>
              <w:rPr>
                <w:rFonts w:cs="新細明體"/>
                <w:color w:val="000000"/>
                <w:sz w:val="20"/>
                <w:szCs w:val="20"/>
                <w:lang w:eastAsia="zh-TW"/>
              </w:rPr>
            </w:pPr>
            <w:r w:rsidRPr="008D4AB4">
              <w:rPr>
                <w:rFonts w:cs="新細明體"/>
                <w:color w:val="000000"/>
                <w:sz w:val="20"/>
                <w:szCs w:val="20"/>
                <w:lang w:eastAsia="zh-TW"/>
              </w:rPr>
              <w:t>V</w:t>
            </w:r>
          </w:p>
        </w:tc>
        <w:tc>
          <w:tcPr>
            <w:tcW w:w="998" w:type="dxa"/>
            <w:tcBorders>
              <w:bottom w:val="single" w:sz="8" w:space="0" w:color="000000"/>
            </w:tcBorders>
            <w:vAlign w:val="center"/>
          </w:tcPr>
          <w:p w14:paraId="7F39E6A3" w14:textId="77777777" w:rsidR="008D4AB4" w:rsidRPr="008D4AB4" w:rsidRDefault="008D4AB4" w:rsidP="008D4AB4">
            <w:pPr>
              <w:pStyle w:val="TableParagraph"/>
              <w:adjustRightInd w:val="0"/>
              <w:snapToGrid w:val="0"/>
              <w:jc w:val="center"/>
              <w:rPr>
                <w:rFonts w:cs="新細明體"/>
                <w:color w:val="000000"/>
                <w:sz w:val="20"/>
                <w:szCs w:val="20"/>
                <w:lang w:eastAsia="zh-TW"/>
              </w:rPr>
            </w:pPr>
          </w:p>
        </w:tc>
      </w:tr>
    </w:tbl>
    <w:bookmarkEnd w:id="43"/>
    <w:bookmarkEnd w:id="49"/>
    <w:p w14:paraId="6F3164A1" w14:textId="001E9FF2" w:rsidR="00B11380" w:rsidRDefault="00B11380" w:rsidP="0091489E">
      <w:pPr>
        <w:pStyle w:val="a9"/>
        <w:adjustRightInd w:val="0"/>
        <w:snapToGrid w:val="0"/>
        <w:spacing w:line="276" w:lineRule="auto"/>
        <w:ind w:leftChars="-59" w:left="-142" w:firstLineChars="1" w:firstLine="2"/>
        <w:rPr>
          <w:rFonts w:ascii="Times New Roman" w:eastAsia="標楷體" w:hAnsi="Times New Roman" w:cs="Times New Roman"/>
          <w:sz w:val="20"/>
          <w:szCs w:val="20"/>
          <w:lang w:bidi="zh-TW"/>
        </w:rPr>
      </w:pPr>
      <w:r w:rsidRPr="009510DD">
        <w:rPr>
          <w:rFonts w:ascii="Times New Roman" w:eastAsia="標楷體" w:hAnsi="Times New Roman" w:cs="Times New Roman"/>
          <w:sz w:val="20"/>
          <w:szCs w:val="20"/>
          <w:lang w:bidi="zh-TW"/>
        </w:rPr>
        <w:t>備註：表列危害性化學品之</w:t>
      </w:r>
      <w:r w:rsidRPr="009510DD">
        <w:rPr>
          <w:rFonts w:ascii="Times New Roman" w:eastAsia="標楷體" w:hAnsi="Times New Roman" w:cs="Times New Roman"/>
          <w:sz w:val="20"/>
          <w:szCs w:val="20"/>
          <w:lang w:bidi="zh-TW"/>
        </w:rPr>
        <w:t>GHS</w:t>
      </w:r>
      <w:r w:rsidRPr="009510DD">
        <w:rPr>
          <w:rFonts w:ascii="Times New Roman" w:eastAsia="標楷體" w:hAnsi="Times New Roman" w:cs="Times New Roman"/>
          <w:sz w:val="20"/>
          <w:szCs w:val="20"/>
          <w:lang w:bidi="zh-TW"/>
        </w:rPr>
        <w:t>分類圖表及分級管理紀錄，留存公司相關文件備查。</w:t>
      </w:r>
    </w:p>
    <w:p w14:paraId="2D01CCFB" w14:textId="77777777" w:rsidR="005447CE" w:rsidRDefault="005447CE" w:rsidP="0091489E">
      <w:pPr>
        <w:autoSpaceDE w:val="0"/>
        <w:autoSpaceDN w:val="0"/>
        <w:spacing w:before="142" w:line="276" w:lineRule="auto"/>
        <w:ind w:left="5022" w:right="5022"/>
        <w:contextualSpacing/>
        <w:jc w:val="center"/>
        <w:rPr>
          <w:rFonts w:ascii="Times New Roman" w:eastAsia="標楷體" w:hAnsi="Times New Roman" w:cs="Times New Roman"/>
          <w:sz w:val="20"/>
          <w:szCs w:val="20"/>
        </w:rPr>
      </w:pPr>
    </w:p>
    <w:p w14:paraId="74591270" w14:textId="77777777" w:rsidR="00B11380" w:rsidRPr="009510DD" w:rsidRDefault="00B11380" w:rsidP="0091489E">
      <w:pPr>
        <w:adjustRightInd w:val="0"/>
        <w:snapToGrid w:val="0"/>
        <w:spacing w:line="276" w:lineRule="auto"/>
        <w:ind w:leftChars="548" w:left="1315"/>
        <w:rPr>
          <w:rFonts w:ascii="Times New Roman" w:eastAsia="微軟正黑體" w:hAnsi="Times New Roman" w:cs="Times New Roman"/>
        </w:rPr>
      </w:pPr>
    </w:p>
    <w:p w14:paraId="1779B291" w14:textId="77777777" w:rsidR="00B11380" w:rsidRPr="009510DD" w:rsidRDefault="00B11380" w:rsidP="0091489E">
      <w:pPr>
        <w:adjustRightInd w:val="0"/>
        <w:snapToGrid w:val="0"/>
        <w:spacing w:line="276" w:lineRule="auto"/>
        <w:ind w:firstLineChars="100" w:firstLine="240"/>
        <w:rPr>
          <w:rFonts w:ascii="Times New Roman" w:eastAsia="微軟正黑體" w:hAnsi="Times New Roman" w:cs="Times New Roman"/>
        </w:rPr>
        <w:sectPr w:rsidR="00B11380" w:rsidRPr="009510DD" w:rsidSect="00B11380">
          <w:pgSz w:w="16838" w:h="11906" w:orient="landscape"/>
          <w:pgMar w:top="1080" w:right="1440" w:bottom="1080" w:left="1440" w:header="851" w:footer="992" w:gutter="0"/>
          <w:cols w:space="425"/>
          <w:docGrid w:type="lines" w:linePitch="360"/>
        </w:sectPr>
      </w:pPr>
    </w:p>
    <w:p w14:paraId="4BC73D7A" w14:textId="77777777" w:rsidR="000A1EE7" w:rsidRPr="00BC78D7" w:rsidRDefault="000A1EE7" w:rsidP="00BC78D7">
      <w:pPr>
        <w:pStyle w:val="2"/>
        <w:numPr>
          <w:ilvl w:val="0"/>
          <w:numId w:val="30"/>
        </w:numPr>
        <w:adjustRightInd w:val="0"/>
        <w:snapToGrid w:val="0"/>
        <w:spacing w:line="360" w:lineRule="auto"/>
        <w:rPr>
          <w:rFonts w:ascii="Times New Roman" w:eastAsia="標楷體" w:hAnsi="Times New Roman" w:cs="Times New Roman"/>
          <w:sz w:val="28"/>
          <w:szCs w:val="28"/>
        </w:rPr>
      </w:pPr>
      <w:bookmarkStart w:id="50" w:name="_Toc69224667"/>
      <w:r w:rsidRPr="00BC78D7">
        <w:rPr>
          <w:rFonts w:ascii="Times New Roman" w:eastAsia="標楷體" w:hAnsi="Times New Roman" w:cs="Times New Roman"/>
          <w:sz w:val="28"/>
          <w:szCs w:val="28"/>
        </w:rPr>
        <w:t>歷年作業環境資料</w:t>
      </w:r>
    </w:p>
    <w:p w14:paraId="59CBF5EF" w14:textId="536FC134" w:rsidR="000A1EE7" w:rsidRPr="00E44F54" w:rsidRDefault="000A1EE7" w:rsidP="00BC78D7">
      <w:pPr>
        <w:pStyle w:val="TableParagraph"/>
        <w:adjustRightInd w:val="0"/>
        <w:snapToGrid w:val="0"/>
        <w:spacing w:line="360" w:lineRule="auto"/>
        <w:ind w:leftChars="408" w:left="979"/>
        <w:jc w:val="both"/>
        <w:rPr>
          <w:rFonts w:ascii="Times New Roman" w:hAnsi="Times New Roman" w:cs="Times New Roman"/>
          <w:sz w:val="24"/>
          <w:szCs w:val="24"/>
        </w:rPr>
      </w:pPr>
      <w:r w:rsidRPr="00E44F54">
        <w:rPr>
          <w:rFonts w:ascii="Times New Roman" w:hAnsi="Times New Roman" w:cs="Times New Roman"/>
          <w:sz w:val="24"/>
          <w:szCs w:val="24"/>
        </w:rPr>
        <w:t>將歷年的作業環境監測結果報告中須留意的測定點或人員</w:t>
      </w:r>
      <w:r w:rsidRPr="00E44F54">
        <w:rPr>
          <w:rFonts w:ascii="Times New Roman" w:hAnsi="Times New Roman" w:cs="Times New Roman"/>
          <w:sz w:val="24"/>
          <w:szCs w:val="24"/>
        </w:rPr>
        <w:t>(</w:t>
      </w:r>
      <w:r w:rsidRPr="00E44F54">
        <w:rPr>
          <w:rFonts w:ascii="Times New Roman" w:hAnsi="Times New Roman" w:cs="Times New Roman"/>
          <w:sz w:val="24"/>
          <w:szCs w:val="24"/>
        </w:rPr>
        <w:t>測定結果顯示濃度偏高</w:t>
      </w:r>
      <w:r w:rsidRPr="00E44F54">
        <w:rPr>
          <w:rFonts w:ascii="Times New Roman" w:hAnsi="Times New Roman" w:cs="Times New Roman"/>
          <w:sz w:val="24"/>
          <w:szCs w:val="24"/>
        </w:rPr>
        <w:t>)</w:t>
      </w:r>
      <w:r w:rsidRPr="00E44F54">
        <w:rPr>
          <w:rFonts w:ascii="Times New Roman" w:hAnsi="Times New Roman" w:cs="Times New Roman"/>
          <w:sz w:val="24"/>
          <w:szCs w:val="24"/>
        </w:rPr>
        <w:t>重點式的列出，並說明量測點的狀況，包含</w:t>
      </w:r>
      <w:r w:rsidR="00E40AB4">
        <w:rPr>
          <w:rFonts w:ascii="Times New Roman" w:hAnsi="Times New Roman" w:cs="Times New Roman" w:hint="eastAsia"/>
          <w:sz w:val="24"/>
          <w:szCs w:val="24"/>
        </w:rPr>
        <w:t>實驗室分析</w:t>
      </w:r>
      <w:r w:rsidRPr="00E44F54">
        <w:rPr>
          <w:rFonts w:ascii="Times New Roman" w:hAnsi="Times New Roman" w:cs="Times New Roman"/>
          <w:sz w:val="24"/>
          <w:szCs w:val="24"/>
        </w:rPr>
        <w:t>是否正常，局部排氣裝置是否正常運轉，歷年作業環境監測資料整理結果如</w:t>
      </w:r>
      <w:r w:rsidRPr="00E44F54">
        <w:rPr>
          <w:rFonts w:ascii="Times New Roman" w:hAnsi="Times New Roman" w:cs="Times New Roman"/>
          <w:sz w:val="24"/>
          <w:szCs w:val="24"/>
        </w:rPr>
        <w:t>(</w:t>
      </w:r>
      <w:r w:rsidRPr="00E44F54">
        <w:rPr>
          <w:rFonts w:ascii="Times New Roman" w:hAnsi="Times New Roman" w:cs="Times New Roman"/>
          <w:sz w:val="24"/>
          <w:szCs w:val="24"/>
        </w:rPr>
        <w:t>表</w:t>
      </w:r>
      <w:r w:rsidRPr="00E44F54">
        <w:rPr>
          <w:rFonts w:ascii="Times New Roman" w:hAnsi="Times New Roman" w:cs="Times New Roman"/>
          <w:sz w:val="24"/>
          <w:szCs w:val="24"/>
        </w:rPr>
        <w:t>4)</w:t>
      </w:r>
      <w:r w:rsidRPr="00E44F54">
        <w:rPr>
          <w:rFonts w:ascii="Times New Roman" w:hAnsi="Times New Roman" w:cs="Times New Roman"/>
          <w:sz w:val="24"/>
          <w:szCs w:val="24"/>
        </w:rPr>
        <w:t>所示。</w:t>
      </w:r>
    </w:p>
    <w:p w14:paraId="4526D8EA" w14:textId="304B79C6" w:rsidR="000A1EE7" w:rsidRPr="00BC78D7" w:rsidRDefault="000A1EE7" w:rsidP="0091489E">
      <w:pPr>
        <w:pStyle w:val="a8"/>
        <w:keepNext/>
        <w:spacing w:line="276" w:lineRule="auto"/>
        <w:jc w:val="center"/>
        <w:rPr>
          <w:rFonts w:ascii="Times New Roman" w:eastAsia="標楷體" w:hAnsi="Times New Roman" w:cs="Times New Roman"/>
        </w:rPr>
      </w:pPr>
      <w:r w:rsidRPr="00BC78D7">
        <w:rPr>
          <w:rFonts w:ascii="Times New Roman" w:eastAsia="標楷體" w:hAnsi="Times New Roman" w:cs="Times New Roman"/>
        </w:rPr>
        <w:t>表</w:t>
      </w:r>
      <w:r w:rsidRPr="00BC78D7">
        <w:rPr>
          <w:rFonts w:ascii="Times New Roman" w:eastAsia="標楷體" w:hAnsi="Times New Roman" w:cs="Times New Roman"/>
        </w:rPr>
        <w:fldChar w:fldCharType="begin"/>
      </w:r>
      <w:r w:rsidRPr="00BC78D7">
        <w:rPr>
          <w:rFonts w:ascii="Times New Roman" w:eastAsia="標楷體" w:hAnsi="Times New Roman" w:cs="Times New Roman"/>
        </w:rPr>
        <w:instrText xml:space="preserve"> SEQ </w:instrText>
      </w:r>
      <w:r w:rsidRPr="00BC78D7">
        <w:rPr>
          <w:rFonts w:ascii="Times New Roman" w:eastAsia="標楷體" w:hAnsi="Times New Roman" w:cs="Times New Roman"/>
        </w:rPr>
        <w:instrText>表格</w:instrText>
      </w:r>
      <w:r w:rsidRPr="00BC78D7">
        <w:rPr>
          <w:rFonts w:ascii="Times New Roman" w:eastAsia="標楷體" w:hAnsi="Times New Roman" w:cs="Times New Roman"/>
        </w:rPr>
        <w:instrText xml:space="preserve"> \* ARABIC </w:instrText>
      </w:r>
      <w:r w:rsidRPr="00BC78D7">
        <w:rPr>
          <w:rFonts w:ascii="Times New Roman" w:eastAsia="標楷體" w:hAnsi="Times New Roman" w:cs="Times New Roman"/>
        </w:rPr>
        <w:fldChar w:fldCharType="separate"/>
      </w:r>
      <w:r w:rsidR="00DF6EED">
        <w:rPr>
          <w:rFonts w:ascii="Times New Roman" w:eastAsia="標楷體" w:hAnsi="Times New Roman" w:cs="Times New Roman"/>
          <w:noProof/>
        </w:rPr>
        <w:t>3</w:t>
      </w:r>
      <w:r w:rsidRPr="00BC78D7">
        <w:rPr>
          <w:rFonts w:ascii="Times New Roman" w:eastAsia="標楷體" w:hAnsi="Times New Roman" w:cs="Times New Roman"/>
        </w:rPr>
        <w:fldChar w:fldCharType="end"/>
      </w:r>
      <w:r w:rsidRPr="00BC78D7">
        <w:rPr>
          <w:rFonts w:ascii="Times New Roman" w:eastAsia="標楷體" w:hAnsi="Times New Roman" w:cs="Times New Roman"/>
        </w:rPr>
        <w:t xml:space="preserve"> </w:t>
      </w:r>
      <w:r w:rsidRPr="00BC78D7">
        <w:rPr>
          <w:rFonts w:ascii="Times New Roman" w:eastAsia="標楷體" w:hAnsi="Times New Roman" w:cs="Times New Roman"/>
          <w:lang w:bidi="zh-TW"/>
        </w:rPr>
        <w:t>歷年作業環境監測結果彙整</w:t>
      </w:r>
    </w:p>
    <w:tbl>
      <w:tblPr>
        <w:tblStyle w:val="TableNormal31"/>
        <w:tblW w:w="9075" w:type="dxa"/>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8"/>
        <w:gridCol w:w="1782"/>
        <w:gridCol w:w="2042"/>
        <w:gridCol w:w="1588"/>
        <w:gridCol w:w="1815"/>
      </w:tblGrid>
      <w:tr w:rsidR="000A1EE7" w:rsidRPr="00F556CA" w14:paraId="1DE21563" w14:textId="77777777" w:rsidTr="00F556CA">
        <w:trPr>
          <w:trHeight w:val="491"/>
          <w:tblHeader/>
        </w:trPr>
        <w:tc>
          <w:tcPr>
            <w:tcW w:w="1848" w:type="dxa"/>
            <w:shd w:val="clear" w:color="auto" w:fill="F7CAAC" w:themeFill="accent2" w:themeFillTint="66"/>
            <w:vAlign w:val="center"/>
          </w:tcPr>
          <w:p w14:paraId="43999E79" w14:textId="77777777" w:rsidR="000A1EE7" w:rsidRPr="00F556CA" w:rsidRDefault="000A1EE7" w:rsidP="00F93888">
            <w:pPr>
              <w:adjustRightInd w:val="0"/>
              <w:snapToGrid w:val="0"/>
              <w:spacing w:before="1"/>
              <w:ind w:left="69"/>
              <w:jc w:val="center"/>
              <w:rPr>
                <w:rFonts w:ascii="標楷體" w:eastAsia="標楷體" w:hAnsi="標楷體" w:cs="Times New Roman"/>
                <w:lang w:val="zh-TW" w:bidi="zh-TW"/>
              </w:rPr>
            </w:pPr>
            <w:proofErr w:type="spellStart"/>
            <w:r w:rsidRPr="00F556CA">
              <w:rPr>
                <w:rFonts w:ascii="標楷體" w:eastAsia="標楷體" w:hAnsi="標楷體" w:cs="Times New Roman"/>
                <w:lang w:val="zh-TW" w:bidi="zh-TW"/>
              </w:rPr>
              <w:t>資料來源</w:t>
            </w:r>
            <w:proofErr w:type="spellEnd"/>
          </w:p>
        </w:tc>
        <w:tc>
          <w:tcPr>
            <w:tcW w:w="1782" w:type="dxa"/>
            <w:shd w:val="clear" w:color="auto" w:fill="F7CAAC" w:themeFill="accent2" w:themeFillTint="66"/>
            <w:vAlign w:val="center"/>
          </w:tcPr>
          <w:p w14:paraId="7761550E" w14:textId="77777777" w:rsidR="000A1EE7" w:rsidRPr="00F556CA" w:rsidRDefault="000A1EE7" w:rsidP="00F93888">
            <w:pPr>
              <w:adjustRightInd w:val="0"/>
              <w:snapToGrid w:val="0"/>
              <w:spacing w:before="1"/>
              <w:ind w:left="-13" w:right="74"/>
              <w:jc w:val="center"/>
              <w:rPr>
                <w:rFonts w:ascii="標楷體" w:eastAsia="標楷體" w:hAnsi="標楷體" w:cs="Times New Roman"/>
                <w:lang w:val="zh-TW" w:bidi="zh-TW"/>
              </w:rPr>
            </w:pPr>
            <w:proofErr w:type="spellStart"/>
            <w:r w:rsidRPr="00F556CA">
              <w:rPr>
                <w:rFonts w:ascii="標楷體" w:eastAsia="標楷體" w:hAnsi="標楷體" w:cs="Times New Roman"/>
                <w:lang w:val="zh-TW" w:bidi="zh-TW"/>
              </w:rPr>
              <w:t>量測結果</w:t>
            </w:r>
            <w:proofErr w:type="spellEnd"/>
          </w:p>
        </w:tc>
        <w:tc>
          <w:tcPr>
            <w:tcW w:w="2042" w:type="dxa"/>
            <w:shd w:val="clear" w:color="auto" w:fill="F7CAAC" w:themeFill="accent2" w:themeFillTint="66"/>
            <w:vAlign w:val="center"/>
          </w:tcPr>
          <w:p w14:paraId="6C08F6C4" w14:textId="77777777" w:rsidR="000A1EE7" w:rsidRPr="00F556CA" w:rsidRDefault="000A1EE7" w:rsidP="00F93888">
            <w:pPr>
              <w:adjustRightInd w:val="0"/>
              <w:snapToGrid w:val="0"/>
              <w:spacing w:before="1"/>
              <w:ind w:leftChars="-6" w:left="-14" w:firstLineChars="27" w:firstLine="59"/>
              <w:jc w:val="center"/>
              <w:rPr>
                <w:rFonts w:ascii="標楷體" w:eastAsia="標楷體" w:hAnsi="標楷體" w:cs="Times New Roman"/>
                <w:lang w:val="zh-TW" w:bidi="zh-TW"/>
              </w:rPr>
            </w:pPr>
            <w:proofErr w:type="spellStart"/>
            <w:r w:rsidRPr="00F556CA">
              <w:rPr>
                <w:rFonts w:ascii="標楷體" w:eastAsia="標楷體" w:hAnsi="標楷體" w:cs="Times New Roman"/>
                <w:lang w:val="zh-TW" w:bidi="zh-TW"/>
              </w:rPr>
              <w:t>量測點描述</w:t>
            </w:r>
            <w:proofErr w:type="spellEnd"/>
          </w:p>
        </w:tc>
        <w:tc>
          <w:tcPr>
            <w:tcW w:w="1588" w:type="dxa"/>
            <w:shd w:val="clear" w:color="auto" w:fill="F7CAAC" w:themeFill="accent2" w:themeFillTint="66"/>
            <w:vAlign w:val="center"/>
          </w:tcPr>
          <w:p w14:paraId="2EEFA0A2" w14:textId="77777777" w:rsidR="000A1EE7" w:rsidRPr="00F556CA" w:rsidRDefault="000A1EE7" w:rsidP="00F93888">
            <w:pPr>
              <w:adjustRightInd w:val="0"/>
              <w:snapToGrid w:val="0"/>
              <w:spacing w:before="1"/>
              <w:ind w:leftChars="-6" w:left="-14" w:firstLineChars="2" w:firstLine="4"/>
              <w:jc w:val="center"/>
              <w:rPr>
                <w:rFonts w:ascii="標楷體" w:eastAsia="標楷體" w:hAnsi="標楷體" w:cs="Times New Roman"/>
                <w:lang w:val="zh-TW" w:bidi="zh-TW"/>
              </w:rPr>
            </w:pPr>
            <w:proofErr w:type="spellStart"/>
            <w:r w:rsidRPr="00F556CA">
              <w:rPr>
                <w:rFonts w:ascii="標楷體" w:eastAsia="標楷體" w:hAnsi="標楷體" w:cs="Times New Roman"/>
                <w:lang w:val="zh-TW" w:bidi="zh-TW"/>
              </w:rPr>
              <w:t>量測點狀況說明</w:t>
            </w:r>
            <w:proofErr w:type="spellEnd"/>
          </w:p>
        </w:tc>
        <w:tc>
          <w:tcPr>
            <w:tcW w:w="1815" w:type="dxa"/>
            <w:shd w:val="clear" w:color="auto" w:fill="F7CAAC" w:themeFill="accent2" w:themeFillTint="66"/>
            <w:vAlign w:val="center"/>
          </w:tcPr>
          <w:p w14:paraId="39F24231" w14:textId="77777777" w:rsidR="000A1EE7" w:rsidRPr="00F556CA" w:rsidRDefault="000A1EE7" w:rsidP="00F93888">
            <w:pPr>
              <w:adjustRightInd w:val="0"/>
              <w:snapToGrid w:val="0"/>
              <w:spacing w:before="1"/>
              <w:ind w:left="13" w:right="128"/>
              <w:jc w:val="center"/>
              <w:rPr>
                <w:rFonts w:ascii="標楷體" w:eastAsia="標楷體" w:hAnsi="標楷體" w:cs="Times New Roman"/>
                <w:lang w:val="zh-TW" w:bidi="zh-TW"/>
              </w:rPr>
            </w:pPr>
            <w:proofErr w:type="spellStart"/>
            <w:r w:rsidRPr="00F556CA">
              <w:rPr>
                <w:rFonts w:ascii="標楷體" w:eastAsia="標楷體" w:hAnsi="標楷體" w:cs="Times New Roman"/>
                <w:lang w:val="zh-TW" w:bidi="zh-TW"/>
              </w:rPr>
              <w:t>改善對策</w:t>
            </w:r>
            <w:proofErr w:type="spellEnd"/>
          </w:p>
        </w:tc>
      </w:tr>
      <w:tr w:rsidR="00F556CA" w:rsidRPr="00F556CA" w14:paraId="5A5022E5" w14:textId="77777777" w:rsidTr="00F556CA">
        <w:trPr>
          <w:trHeight w:val="1020"/>
        </w:trPr>
        <w:tc>
          <w:tcPr>
            <w:tcW w:w="1848" w:type="dxa"/>
            <w:vAlign w:val="center"/>
          </w:tcPr>
          <w:p w14:paraId="055B4AAA" w14:textId="3F727460" w:rsidR="00F556CA" w:rsidRPr="00F556CA" w:rsidRDefault="00F556CA" w:rsidP="00F556CA">
            <w:pPr>
              <w:adjustRightInd w:val="0"/>
              <w:snapToGrid w:val="0"/>
              <w:jc w:val="center"/>
              <w:rPr>
                <w:rFonts w:ascii="標楷體" w:eastAsia="標楷體" w:hAnsi="標楷體" w:cs="Times New Roman"/>
                <w:lang w:val="zh-TW" w:eastAsia="zh-TW" w:bidi="zh-TW"/>
              </w:rPr>
            </w:pPr>
            <w:r w:rsidRPr="00F556CA">
              <w:rPr>
                <w:rFonts w:ascii="標楷體" w:eastAsia="標楷體" w:hAnsi="標楷體" w:hint="eastAsia"/>
              </w:rPr>
              <w:t>108</w:t>
            </w:r>
            <w:r w:rsidRPr="00F556CA">
              <w:rPr>
                <w:rFonts w:ascii="標楷體" w:eastAsia="標楷體" w:hAnsi="標楷體"/>
              </w:rPr>
              <w:t>上半</w:t>
            </w:r>
            <w:r>
              <w:rPr>
                <w:rFonts w:ascii="標楷體" w:eastAsia="標楷體" w:hAnsi="標楷體" w:hint="eastAsia"/>
                <w:lang w:eastAsia="zh-TW"/>
              </w:rPr>
              <w:t>年</w:t>
            </w:r>
            <w:proofErr w:type="spellStart"/>
            <w:r w:rsidRPr="00F556CA">
              <w:rPr>
                <w:rFonts w:ascii="標楷體" w:eastAsia="標楷體" w:hAnsi="標楷體"/>
              </w:rPr>
              <w:t>度監測</w:t>
            </w:r>
            <w:r w:rsidRPr="00F556CA">
              <w:rPr>
                <w:rFonts w:ascii="標楷體" w:eastAsia="標楷體" w:hAnsi="標楷體" w:hint="eastAsia"/>
              </w:rPr>
              <w:t>資</w:t>
            </w:r>
            <w:r w:rsidRPr="00F556CA">
              <w:rPr>
                <w:rFonts w:ascii="標楷體" w:eastAsia="標楷體" w:hAnsi="標楷體"/>
              </w:rPr>
              <w:t>料</w:t>
            </w:r>
            <w:proofErr w:type="spellEnd"/>
          </w:p>
        </w:tc>
        <w:tc>
          <w:tcPr>
            <w:tcW w:w="1782" w:type="dxa"/>
            <w:vAlign w:val="center"/>
          </w:tcPr>
          <w:p w14:paraId="4739E6DA" w14:textId="2DA44458" w:rsidR="00F556CA" w:rsidRPr="00F556CA" w:rsidRDefault="00F556CA" w:rsidP="00F556CA">
            <w:pPr>
              <w:adjustRightInd w:val="0"/>
              <w:snapToGrid w:val="0"/>
              <w:jc w:val="center"/>
              <w:rPr>
                <w:rFonts w:ascii="標楷體" w:eastAsia="標楷體" w:hAnsi="標楷體" w:cs="Times New Roman"/>
                <w:lang w:val="zh-TW" w:eastAsia="zh-TW" w:bidi="zh-TW"/>
              </w:rPr>
            </w:pPr>
            <w:proofErr w:type="spellStart"/>
            <w:r w:rsidRPr="00F556CA">
              <w:rPr>
                <w:rFonts w:ascii="標楷體" w:eastAsia="標楷體" w:hAnsi="標楷體"/>
              </w:rPr>
              <w:t>化學性：全數合格</w:t>
            </w:r>
            <w:proofErr w:type="spellEnd"/>
          </w:p>
        </w:tc>
        <w:tc>
          <w:tcPr>
            <w:tcW w:w="2042" w:type="dxa"/>
            <w:vAlign w:val="center"/>
          </w:tcPr>
          <w:p w14:paraId="135A1356" w14:textId="256FEA8D" w:rsidR="00F556CA" w:rsidRPr="00F556CA" w:rsidRDefault="00F556CA" w:rsidP="00F556CA">
            <w:pPr>
              <w:adjustRightInd w:val="0"/>
              <w:snapToGrid w:val="0"/>
              <w:jc w:val="center"/>
              <w:rPr>
                <w:rFonts w:ascii="標楷體" w:eastAsia="標楷體" w:hAnsi="標楷體" w:cs="Times New Roman"/>
                <w:lang w:val="zh-TW" w:eastAsia="zh-TW" w:bidi="zh-TW"/>
              </w:rPr>
            </w:pPr>
            <w:r w:rsidRPr="00F556CA">
              <w:rPr>
                <w:rFonts w:ascii="標楷體" w:eastAsia="標楷體" w:hAnsi="標楷體" w:cs="Times New Roman"/>
                <w:lang w:eastAsia="zh-TW"/>
              </w:rPr>
              <w:t>依該日製程所暴露有害物質進行環境監測</w:t>
            </w:r>
          </w:p>
        </w:tc>
        <w:tc>
          <w:tcPr>
            <w:tcW w:w="1588" w:type="dxa"/>
            <w:vAlign w:val="center"/>
          </w:tcPr>
          <w:p w14:paraId="01A4916E" w14:textId="190E45BC" w:rsidR="00F556CA" w:rsidRPr="00F556CA" w:rsidRDefault="00F556CA" w:rsidP="00F556CA">
            <w:pPr>
              <w:adjustRightInd w:val="0"/>
              <w:snapToGrid w:val="0"/>
              <w:jc w:val="center"/>
              <w:rPr>
                <w:rFonts w:ascii="標楷體" w:eastAsia="標楷體" w:hAnsi="標楷體" w:cs="Times New Roman"/>
                <w:lang w:val="zh-TW" w:eastAsia="zh-TW" w:bidi="zh-TW"/>
              </w:rPr>
            </w:pPr>
            <w:proofErr w:type="spellStart"/>
            <w:r w:rsidRPr="00F556CA">
              <w:rPr>
                <w:rFonts w:ascii="標楷體" w:eastAsia="標楷體" w:hAnsi="標楷體" w:cs="Times New Roman"/>
              </w:rPr>
              <w:t>如報告書附件</w:t>
            </w:r>
            <w:proofErr w:type="spellEnd"/>
          </w:p>
        </w:tc>
        <w:tc>
          <w:tcPr>
            <w:tcW w:w="1815" w:type="dxa"/>
            <w:vAlign w:val="center"/>
          </w:tcPr>
          <w:p w14:paraId="39D57284" w14:textId="77777777" w:rsidR="00F556CA" w:rsidRPr="00F556CA" w:rsidRDefault="00F556CA" w:rsidP="00F556CA">
            <w:pPr>
              <w:numPr>
                <w:ilvl w:val="0"/>
                <w:numId w:val="28"/>
              </w:numPr>
              <w:adjustRightInd w:val="0"/>
              <w:snapToGrid w:val="0"/>
              <w:ind w:left="188" w:hanging="188"/>
              <w:jc w:val="both"/>
              <w:rPr>
                <w:rFonts w:ascii="標楷體" w:eastAsia="標楷體" w:hAnsi="標楷體" w:cs="Times New Roman"/>
              </w:rPr>
            </w:pPr>
            <w:proofErr w:type="spellStart"/>
            <w:r w:rsidRPr="00F556CA">
              <w:rPr>
                <w:rFonts w:ascii="標楷體" w:eastAsia="標楷體" w:hAnsi="標楷體" w:cs="Times New Roman"/>
              </w:rPr>
              <w:t>定期實施作業環境監測</w:t>
            </w:r>
            <w:proofErr w:type="spellEnd"/>
          </w:p>
          <w:p w14:paraId="4A2A7826" w14:textId="4C970E7D" w:rsidR="00F556CA" w:rsidRPr="00F556CA" w:rsidRDefault="00F556CA" w:rsidP="00F556CA">
            <w:pPr>
              <w:numPr>
                <w:ilvl w:val="0"/>
                <w:numId w:val="28"/>
              </w:numPr>
              <w:adjustRightInd w:val="0"/>
              <w:snapToGrid w:val="0"/>
              <w:ind w:left="188" w:hanging="188"/>
              <w:jc w:val="both"/>
              <w:rPr>
                <w:rFonts w:ascii="標楷體" w:eastAsia="標楷體" w:hAnsi="標楷體" w:cs="Times New Roman"/>
                <w:lang w:val="zh-TW" w:eastAsia="zh-TW" w:bidi="zh-TW"/>
              </w:rPr>
            </w:pPr>
            <w:proofErr w:type="spellStart"/>
            <w:r w:rsidRPr="00F556CA">
              <w:rPr>
                <w:rFonts w:ascii="標楷體" w:eastAsia="標楷體" w:hAnsi="標楷體" w:cs="Times New Roman" w:hint="eastAsia"/>
              </w:rPr>
              <w:t>持續監控</w:t>
            </w:r>
            <w:proofErr w:type="spellEnd"/>
          </w:p>
        </w:tc>
      </w:tr>
      <w:tr w:rsidR="00F556CA" w:rsidRPr="00F556CA" w14:paraId="440B9E5F" w14:textId="77777777" w:rsidTr="00F556CA">
        <w:trPr>
          <w:trHeight w:val="1020"/>
        </w:trPr>
        <w:tc>
          <w:tcPr>
            <w:tcW w:w="1848" w:type="dxa"/>
            <w:vAlign w:val="center"/>
          </w:tcPr>
          <w:p w14:paraId="4F579AE9" w14:textId="14190216" w:rsidR="00F556CA" w:rsidRPr="00F556CA" w:rsidRDefault="00F556CA" w:rsidP="00F556CA">
            <w:pPr>
              <w:adjustRightInd w:val="0"/>
              <w:snapToGrid w:val="0"/>
              <w:jc w:val="center"/>
              <w:rPr>
                <w:rFonts w:ascii="標楷體" w:eastAsia="標楷體" w:hAnsi="標楷體" w:cs="Times New Roman"/>
                <w:lang w:eastAsia="zh-TW"/>
              </w:rPr>
            </w:pPr>
            <w:r w:rsidRPr="00F556CA">
              <w:rPr>
                <w:rFonts w:ascii="標楷體" w:eastAsia="標楷體" w:hAnsi="標楷體"/>
              </w:rPr>
              <w:t>108下半年度監測資料</w:t>
            </w:r>
          </w:p>
        </w:tc>
        <w:tc>
          <w:tcPr>
            <w:tcW w:w="1782" w:type="dxa"/>
            <w:vAlign w:val="center"/>
          </w:tcPr>
          <w:p w14:paraId="51F9F42E" w14:textId="417D9253" w:rsidR="00F556CA" w:rsidRPr="00F556CA" w:rsidRDefault="00F556CA" w:rsidP="00F556CA">
            <w:pPr>
              <w:tabs>
                <w:tab w:val="left" w:pos="515"/>
              </w:tabs>
              <w:adjustRightInd w:val="0"/>
              <w:snapToGrid w:val="0"/>
              <w:jc w:val="center"/>
              <w:rPr>
                <w:rFonts w:ascii="標楷體" w:eastAsia="標楷體" w:hAnsi="標楷體" w:cs="Times New Roman"/>
                <w:lang w:val="zh-TW" w:eastAsia="zh-TW" w:bidi="zh-TW"/>
              </w:rPr>
            </w:pPr>
            <w:proofErr w:type="spellStart"/>
            <w:r w:rsidRPr="00F556CA">
              <w:rPr>
                <w:rFonts w:ascii="標楷體" w:eastAsia="標楷體" w:hAnsi="標楷體"/>
              </w:rPr>
              <w:t>化學性：全數合格</w:t>
            </w:r>
            <w:proofErr w:type="spellEnd"/>
          </w:p>
        </w:tc>
        <w:tc>
          <w:tcPr>
            <w:tcW w:w="2042" w:type="dxa"/>
            <w:vAlign w:val="center"/>
          </w:tcPr>
          <w:p w14:paraId="7D1965B2" w14:textId="42E1E5B6" w:rsidR="00F556CA" w:rsidRPr="00F556CA" w:rsidRDefault="00F556CA" w:rsidP="00F556CA">
            <w:pPr>
              <w:adjustRightInd w:val="0"/>
              <w:snapToGrid w:val="0"/>
              <w:jc w:val="center"/>
              <w:rPr>
                <w:rFonts w:ascii="標楷體" w:eastAsia="標楷體" w:hAnsi="標楷體" w:cs="Times New Roman"/>
                <w:lang w:val="zh-TW" w:eastAsia="zh-TW" w:bidi="zh-TW"/>
              </w:rPr>
            </w:pPr>
            <w:r w:rsidRPr="00F556CA">
              <w:rPr>
                <w:rFonts w:ascii="標楷體" w:eastAsia="標楷體" w:hAnsi="標楷體" w:cs="Times New Roman"/>
                <w:lang w:eastAsia="zh-TW"/>
              </w:rPr>
              <w:t>依該日製程所暴露有害物質進行環境監測</w:t>
            </w:r>
          </w:p>
        </w:tc>
        <w:tc>
          <w:tcPr>
            <w:tcW w:w="1588" w:type="dxa"/>
            <w:vAlign w:val="center"/>
          </w:tcPr>
          <w:p w14:paraId="525F4776" w14:textId="138A24A2" w:rsidR="00F556CA" w:rsidRPr="00F556CA" w:rsidRDefault="00F556CA" w:rsidP="00F556CA">
            <w:pPr>
              <w:adjustRightInd w:val="0"/>
              <w:snapToGrid w:val="0"/>
              <w:jc w:val="center"/>
              <w:rPr>
                <w:rFonts w:ascii="標楷體" w:eastAsia="標楷體" w:hAnsi="標楷體" w:cs="Times New Roman"/>
                <w:spacing w:val="2"/>
                <w:lang w:val="zh-TW" w:eastAsia="zh-TW" w:bidi="zh-TW"/>
              </w:rPr>
            </w:pPr>
            <w:proofErr w:type="spellStart"/>
            <w:r w:rsidRPr="00F556CA">
              <w:rPr>
                <w:rFonts w:ascii="標楷體" w:eastAsia="標楷體" w:hAnsi="標楷體" w:cs="Times New Roman"/>
              </w:rPr>
              <w:t>如報告書附件</w:t>
            </w:r>
            <w:proofErr w:type="spellEnd"/>
          </w:p>
        </w:tc>
        <w:tc>
          <w:tcPr>
            <w:tcW w:w="1815" w:type="dxa"/>
            <w:vAlign w:val="center"/>
          </w:tcPr>
          <w:p w14:paraId="26A2A7B0" w14:textId="77777777" w:rsidR="00F556CA" w:rsidRPr="00F556CA" w:rsidRDefault="00F556CA" w:rsidP="00F556CA">
            <w:pPr>
              <w:numPr>
                <w:ilvl w:val="0"/>
                <w:numId w:val="28"/>
              </w:numPr>
              <w:adjustRightInd w:val="0"/>
              <w:snapToGrid w:val="0"/>
              <w:ind w:left="188" w:hanging="188"/>
              <w:jc w:val="both"/>
              <w:rPr>
                <w:rFonts w:ascii="標楷體" w:eastAsia="標楷體" w:hAnsi="標楷體" w:cs="Times New Roman"/>
              </w:rPr>
            </w:pPr>
            <w:proofErr w:type="spellStart"/>
            <w:r w:rsidRPr="00F556CA">
              <w:rPr>
                <w:rFonts w:ascii="標楷體" w:eastAsia="標楷體" w:hAnsi="標楷體" w:cs="Times New Roman"/>
              </w:rPr>
              <w:t>定期實施作業環境監測</w:t>
            </w:r>
            <w:proofErr w:type="spellEnd"/>
          </w:p>
          <w:p w14:paraId="7BD8B7AF" w14:textId="4907C9CD" w:rsidR="00F556CA" w:rsidRPr="00F556CA" w:rsidRDefault="00F556CA" w:rsidP="00F556CA">
            <w:pPr>
              <w:numPr>
                <w:ilvl w:val="0"/>
                <w:numId w:val="28"/>
              </w:numPr>
              <w:adjustRightInd w:val="0"/>
              <w:snapToGrid w:val="0"/>
              <w:ind w:left="188" w:hanging="188"/>
              <w:jc w:val="both"/>
              <w:rPr>
                <w:rFonts w:ascii="標楷體" w:eastAsia="標楷體" w:hAnsi="標楷體" w:cs="Times New Roman"/>
              </w:rPr>
            </w:pPr>
            <w:proofErr w:type="spellStart"/>
            <w:r w:rsidRPr="00F556CA">
              <w:rPr>
                <w:rFonts w:ascii="標楷體" w:eastAsia="標楷體" w:hAnsi="標楷體" w:cs="Times New Roman" w:hint="eastAsia"/>
              </w:rPr>
              <w:t>持續監控</w:t>
            </w:r>
            <w:proofErr w:type="spellEnd"/>
          </w:p>
        </w:tc>
      </w:tr>
      <w:tr w:rsidR="00F556CA" w:rsidRPr="00F556CA" w14:paraId="6250A24B" w14:textId="77777777" w:rsidTr="00F556CA">
        <w:trPr>
          <w:trHeight w:val="1020"/>
        </w:trPr>
        <w:tc>
          <w:tcPr>
            <w:tcW w:w="1848" w:type="dxa"/>
            <w:vAlign w:val="center"/>
          </w:tcPr>
          <w:p w14:paraId="0AC3943D" w14:textId="0E96E33B" w:rsidR="00F556CA" w:rsidRPr="00F556CA" w:rsidRDefault="00F556CA" w:rsidP="00F556CA">
            <w:pPr>
              <w:adjustRightInd w:val="0"/>
              <w:snapToGrid w:val="0"/>
              <w:jc w:val="center"/>
              <w:rPr>
                <w:rFonts w:ascii="標楷體" w:eastAsia="標楷體" w:hAnsi="標楷體" w:cs="Times New Roman"/>
              </w:rPr>
            </w:pPr>
            <w:r w:rsidRPr="00F556CA">
              <w:rPr>
                <w:rFonts w:ascii="標楷體" w:eastAsia="標楷體" w:hAnsi="標楷體"/>
              </w:rPr>
              <w:t>10</w:t>
            </w:r>
            <w:r w:rsidRPr="00F556CA">
              <w:rPr>
                <w:rFonts w:ascii="標楷體" w:eastAsia="標楷體" w:hAnsi="標楷體" w:hint="eastAsia"/>
              </w:rPr>
              <w:t>9上半年度監測資料</w:t>
            </w:r>
          </w:p>
        </w:tc>
        <w:tc>
          <w:tcPr>
            <w:tcW w:w="1782" w:type="dxa"/>
            <w:vAlign w:val="center"/>
          </w:tcPr>
          <w:p w14:paraId="0C1A9066" w14:textId="01622F7C" w:rsidR="00F556CA" w:rsidRPr="00F556CA" w:rsidRDefault="00F556CA" w:rsidP="00F556CA">
            <w:pPr>
              <w:tabs>
                <w:tab w:val="left" w:pos="515"/>
              </w:tabs>
              <w:adjustRightInd w:val="0"/>
              <w:snapToGrid w:val="0"/>
              <w:jc w:val="center"/>
              <w:rPr>
                <w:rFonts w:ascii="標楷體" w:eastAsia="標楷體" w:hAnsi="標楷體" w:cs="Times New Roman"/>
                <w:lang w:val="zh-TW" w:eastAsia="zh-TW" w:bidi="zh-TW"/>
              </w:rPr>
            </w:pPr>
            <w:proofErr w:type="spellStart"/>
            <w:r w:rsidRPr="00F556CA">
              <w:rPr>
                <w:rFonts w:ascii="標楷體" w:eastAsia="標楷體" w:hAnsi="標楷體"/>
              </w:rPr>
              <w:t>化學性：全數合格</w:t>
            </w:r>
            <w:proofErr w:type="spellEnd"/>
          </w:p>
        </w:tc>
        <w:tc>
          <w:tcPr>
            <w:tcW w:w="2042" w:type="dxa"/>
            <w:vAlign w:val="center"/>
          </w:tcPr>
          <w:p w14:paraId="72226148" w14:textId="3F034953" w:rsidR="00F556CA" w:rsidRPr="00F556CA" w:rsidRDefault="00F556CA" w:rsidP="00F556CA">
            <w:pPr>
              <w:adjustRightInd w:val="0"/>
              <w:snapToGrid w:val="0"/>
              <w:jc w:val="center"/>
              <w:rPr>
                <w:rFonts w:ascii="標楷體" w:eastAsia="標楷體" w:hAnsi="標楷體" w:cs="Times New Roman"/>
                <w:lang w:val="zh-TW" w:eastAsia="zh-TW" w:bidi="zh-TW"/>
              </w:rPr>
            </w:pPr>
            <w:r w:rsidRPr="00F556CA">
              <w:rPr>
                <w:rFonts w:ascii="標楷體" w:eastAsia="標楷體" w:hAnsi="標楷體" w:cs="Times New Roman"/>
                <w:lang w:eastAsia="zh-TW"/>
              </w:rPr>
              <w:t>依該日製程所暴露有害物質進行環境監測</w:t>
            </w:r>
          </w:p>
        </w:tc>
        <w:tc>
          <w:tcPr>
            <w:tcW w:w="1588" w:type="dxa"/>
            <w:vAlign w:val="center"/>
          </w:tcPr>
          <w:p w14:paraId="2BFB0B42" w14:textId="13681430" w:rsidR="00F556CA" w:rsidRPr="00F556CA" w:rsidRDefault="00F556CA" w:rsidP="00F556CA">
            <w:pPr>
              <w:adjustRightInd w:val="0"/>
              <w:snapToGrid w:val="0"/>
              <w:jc w:val="center"/>
              <w:rPr>
                <w:rFonts w:ascii="標楷體" w:eastAsia="標楷體" w:hAnsi="標楷體" w:cs="Times New Roman"/>
                <w:spacing w:val="2"/>
                <w:lang w:val="zh-TW" w:eastAsia="zh-TW" w:bidi="zh-TW"/>
              </w:rPr>
            </w:pPr>
            <w:proofErr w:type="spellStart"/>
            <w:r w:rsidRPr="00F556CA">
              <w:rPr>
                <w:rFonts w:ascii="標楷體" w:eastAsia="標楷體" w:hAnsi="標楷體" w:cs="Times New Roman"/>
              </w:rPr>
              <w:t>如報告書附件</w:t>
            </w:r>
            <w:proofErr w:type="spellEnd"/>
          </w:p>
        </w:tc>
        <w:tc>
          <w:tcPr>
            <w:tcW w:w="1815" w:type="dxa"/>
            <w:vAlign w:val="center"/>
          </w:tcPr>
          <w:p w14:paraId="67B44889" w14:textId="77777777" w:rsidR="00F556CA" w:rsidRPr="00F556CA" w:rsidRDefault="00F556CA" w:rsidP="00F556CA">
            <w:pPr>
              <w:numPr>
                <w:ilvl w:val="0"/>
                <w:numId w:val="28"/>
              </w:numPr>
              <w:adjustRightInd w:val="0"/>
              <w:snapToGrid w:val="0"/>
              <w:ind w:left="188" w:hanging="188"/>
              <w:jc w:val="both"/>
              <w:rPr>
                <w:rFonts w:ascii="標楷體" w:eastAsia="標楷體" w:hAnsi="標楷體" w:cs="Times New Roman"/>
              </w:rPr>
            </w:pPr>
            <w:proofErr w:type="spellStart"/>
            <w:r w:rsidRPr="00F556CA">
              <w:rPr>
                <w:rFonts w:ascii="標楷體" w:eastAsia="標楷體" w:hAnsi="標楷體" w:cs="Times New Roman"/>
              </w:rPr>
              <w:t>定期實施作業環境監測</w:t>
            </w:r>
            <w:proofErr w:type="spellEnd"/>
          </w:p>
          <w:p w14:paraId="58EB9F71" w14:textId="0A4FA1BD" w:rsidR="00F556CA" w:rsidRPr="00F556CA" w:rsidRDefault="00F556CA" w:rsidP="00F556CA">
            <w:pPr>
              <w:numPr>
                <w:ilvl w:val="0"/>
                <w:numId w:val="28"/>
              </w:numPr>
              <w:adjustRightInd w:val="0"/>
              <w:snapToGrid w:val="0"/>
              <w:ind w:left="188" w:hanging="188"/>
              <w:jc w:val="both"/>
              <w:rPr>
                <w:rFonts w:ascii="標楷體" w:eastAsia="標楷體" w:hAnsi="標楷體" w:cs="Times New Roman"/>
                <w:lang w:val="zh-TW" w:eastAsia="zh-TW" w:bidi="zh-TW"/>
              </w:rPr>
            </w:pPr>
            <w:proofErr w:type="spellStart"/>
            <w:r w:rsidRPr="00F556CA">
              <w:rPr>
                <w:rFonts w:ascii="標楷體" w:eastAsia="標楷體" w:hAnsi="標楷體" w:cs="Times New Roman" w:hint="eastAsia"/>
              </w:rPr>
              <w:t>持續監控</w:t>
            </w:r>
            <w:proofErr w:type="spellEnd"/>
          </w:p>
        </w:tc>
      </w:tr>
      <w:tr w:rsidR="00F556CA" w:rsidRPr="00F556CA" w14:paraId="560A5FB1" w14:textId="77777777" w:rsidTr="00F556CA">
        <w:trPr>
          <w:trHeight w:val="1020"/>
        </w:trPr>
        <w:tc>
          <w:tcPr>
            <w:tcW w:w="1848" w:type="dxa"/>
            <w:vAlign w:val="center"/>
          </w:tcPr>
          <w:p w14:paraId="4A6EF4D5" w14:textId="5CBECB9B" w:rsidR="00F556CA" w:rsidRPr="00F556CA" w:rsidRDefault="00F556CA" w:rsidP="00F556CA">
            <w:pPr>
              <w:adjustRightInd w:val="0"/>
              <w:snapToGrid w:val="0"/>
              <w:jc w:val="center"/>
              <w:rPr>
                <w:rFonts w:ascii="標楷體" w:eastAsia="標楷體" w:hAnsi="標楷體" w:cs="Times New Roman"/>
              </w:rPr>
            </w:pPr>
            <w:r w:rsidRPr="00F556CA">
              <w:rPr>
                <w:rFonts w:ascii="標楷體" w:eastAsia="標楷體" w:hAnsi="標楷體"/>
              </w:rPr>
              <w:t>10</w:t>
            </w:r>
            <w:r w:rsidRPr="00F556CA">
              <w:rPr>
                <w:rFonts w:ascii="標楷體" w:eastAsia="標楷體" w:hAnsi="標楷體" w:hint="eastAsia"/>
              </w:rPr>
              <w:t>9</w:t>
            </w:r>
            <w:r w:rsidRPr="00F556CA">
              <w:rPr>
                <w:rFonts w:ascii="標楷體" w:eastAsia="標楷體" w:hAnsi="標楷體"/>
              </w:rPr>
              <w:t>下半年度監測資料</w:t>
            </w:r>
          </w:p>
        </w:tc>
        <w:tc>
          <w:tcPr>
            <w:tcW w:w="1782" w:type="dxa"/>
            <w:vAlign w:val="center"/>
          </w:tcPr>
          <w:p w14:paraId="1DB36433" w14:textId="12D4F528" w:rsidR="00F556CA" w:rsidRPr="00F556CA" w:rsidRDefault="00F556CA" w:rsidP="00F556CA">
            <w:pPr>
              <w:tabs>
                <w:tab w:val="left" w:pos="515"/>
              </w:tabs>
              <w:adjustRightInd w:val="0"/>
              <w:snapToGrid w:val="0"/>
              <w:jc w:val="center"/>
              <w:rPr>
                <w:rFonts w:ascii="標楷體" w:eastAsia="標楷體" w:hAnsi="標楷體" w:cs="Times New Roman"/>
                <w:lang w:val="zh-TW" w:eastAsia="zh-TW" w:bidi="zh-TW"/>
              </w:rPr>
            </w:pPr>
            <w:proofErr w:type="spellStart"/>
            <w:r w:rsidRPr="00F556CA">
              <w:rPr>
                <w:rFonts w:ascii="標楷體" w:eastAsia="標楷體" w:hAnsi="標楷體"/>
              </w:rPr>
              <w:t>化學性：全數合格</w:t>
            </w:r>
            <w:proofErr w:type="spellEnd"/>
          </w:p>
        </w:tc>
        <w:tc>
          <w:tcPr>
            <w:tcW w:w="2042" w:type="dxa"/>
            <w:vAlign w:val="center"/>
          </w:tcPr>
          <w:p w14:paraId="0617C3AF" w14:textId="03704FE1" w:rsidR="00F556CA" w:rsidRPr="00F556CA" w:rsidRDefault="00F556CA" w:rsidP="00F556CA">
            <w:pPr>
              <w:adjustRightInd w:val="0"/>
              <w:snapToGrid w:val="0"/>
              <w:jc w:val="center"/>
              <w:rPr>
                <w:rFonts w:ascii="標楷體" w:eastAsia="標楷體" w:hAnsi="標楷體" w:cs="Times New Roman"/>
                <w:lang w:val="zh-TW" w:eastAsia="zh-TW" w:bidi="zh-TW"/>
              </w:rPr>
            </w:pPr>
            <w:r w:rsidRPr="00F556CA">
              <w:rPr>
                <w:rFonts w:ascii="標楷體" w:eastAsia="標楷體" w:hAnsi="標楷體" w:cs="Times New Roman"/>
                <w:lang w:eastAsia="zh-TW"/>
              </w:rPr>
              <w:t>依該日製程所暴露有害物質進行環境監測</w:t>
            </w:r>
          </w:p>
        </w:tc>
        <w:tc>
          <w:tcPr>
            <w:tcW w:w="1588" w:type="dxa"/>
            <w:vAlign w:val="center"/>
          </w:tcPr>
          <w:p w14:paraId="58BACB2B" w14:textId="6B8BEA36" w:rsidR="00F556CA" w:rsidRPr="00F556CA" w:rsidRDefault="00F556CA" w:rsidP="00F556CA">
            <w:pPr>
              <w:adjustRightInd w:val="0"/>
              <w:snapToGrid w:val="0"/>
              <w:jc w:val="center"/>
              <w:rPr>
                <w:rFonts w:ascii="標楷體" w:eastAsia="標楷體" w:hAnsi="標楷體" w:cs="Times New Roman"/>
                <w:spacing w:val="2"/>
                <w:lang w:val="zh-TW" w:eastAsia="zh-TW" w:bidi="zh-TW"/>
              </w:rPr>
            </w:pPr>
            <w:proofErr w:type="spellStart"/>
            <w:r w:rsidRPr="00F556CA">
              <w:rPr>
                <w:rFonts w:ascii="標楷體" w:eastAsia="標楷體" w:hAnsi="標楷體" w:cs="Times New Roman"/>
              </w:rPr>
              <w:t>如報告書附件</w:t>
            </w:r>
            <w:proofErr w:type="spellEnd"/>
          </w:p>
        </w:tc>
        <w:tc>
          <w:tcPr>
            <w:tcW w:w="1815" w:type="dxa"/>
            <w:vAlign w:val="center"/>
          </w:tcPr>
          <w:p w14:paraId="6640FA95" w14:textId="77777777" w:rsidR="00F556CA" w:rsidRPr="00F556CA" w:rsidRDefault="00F556CA" w:rsidP="00F556CA">
            <w:pPr>
              <w:numPr>
                <w:ilvl w:val="0"/>
                <w:numId w:val="28"/>
              </w:numPr>
              <w:adjustRightInd w:val="0"/>
              <w:snapToGrid w:val="0"/>
              <w:ind w:left="188" w:hanging="188"/>
              <w:jc w:val="both"/>
              <w:rPr>
                <w:rFonts w:ascii="標楷體" w:eastAsia="標楷體" w:hAnsi="標楷體" w:cs="Times New Roman"/>
              </w:rPr>
            </w:pPr>
            <w:proofErr w:type="spellStart"/>
            <w:r w:rsidRPr="00F556CA">
              <w:rPr>
                <w:rFonts w:ascii="標楷體" w:eastAsia="標楷體" w:hAnsi="標楷體" w:cs="Times New Roman"/>
              </w:rPr>
              <w:t>定期實施作業環境監測</w:t>
            </w:r>
            <w:proofErr w:type="spellEnd"/>
          </w:p>
          <w:p w14:paraId="11110C1D" w14:textId="65DA16BF" w:rsidR="00F556CA" w:rsidRPr="00F556CA" w:rsidRDefault="00F556CA" w:rsidP="00F556CA">
            <w:pPr>
              <w:numPr>
                <w:ilvl w:val="0"/>
                <w:numId w:val="28"/>
              </w:numPr>
              <w:adjustRightInd w:val="0"/>
              <w:snapToGrid w:val="0"/>
              <w:ind w:left="188" w:hanging="188"/>
              <w:jc w:val="both"/>
              <w:rPr>
                <w:rFonts w:ascii="標楷體" w:eastAsia="標楷體" w:hAnsi="標楷體" w:cs="Times New Roman"/>
                <w:lang w:val="zh-TW" w:eastAsia="zh-TW" w:bidi="zh-TW"/>
              </w:rPr>
            </w:pPr>
            <w:proofErr w:type="spellStart"/>
            <w:r w:rsidRPr="00F556CA">
              <w:rPr>
                <w:rFonts w:ascii="標楷體" w:eastAsia="標楷體" w:hAnsi="標楷體" w:cs="Times New Roman" w:hint="eastAsia"/>
              </w:rPr>
              <w:t>持續監控</w:t>
            </w:r>
            <w:proofErr w:type="spellEnd"/>
          </w:p>
        </w:tc>
      </w:tr>
      <w:tr w:rsidR="00F556CA" w:rsidRPr="00F556CA" w14:paraId="19478F7E" w14:textId="77777777" w:rsidTr="00F556CA">
        <w:trPr>
          <w:trHeight w:val="1020"/>
        </w:trPr>
        <w:tc>
          <w:tcPr>
            <w:tcW w:w="1848" w:type="dxa"/>
            <w:vAlign w:val="center"/>
          </w:tcPr>
          <w:p w14:paraId="052FB94A" w14:textId="6CF33498" w:rsidR="00F556CA" w:rsidRPr="00F556CA" w:rsidRDefault="00F556CA" w:rsidP="00F556CA">
            <w:pPr>
              <w:adjustRightInd w:val="0"/>
              <w:snapToGrid w:val="0"/>
              <w:jc w:val="center"/>
              <w:rPr>
                <w:rFonts w:ascii="標楷體" w:eastAsia="標楷體" w:hAnsi="標楷體" w:cs="Times New Roman"/>
              </w:rPr>
            </w:pPr>
            <w:r w:rsidRPr="00F556CA">
              <w:rPr>
                <w:rFonts w:ascii="標楷體" w:eastAsia="標楷體" w:hAnsi="標楷體"/>
              </w:rPr>
              <w:t>1</w:t>
            </w:r>
            <w:r w:rsidRPr="00F556CA">
              <w:rPr>
                <w:rFonts w:ascii="標楷體" w:eastAsia="標楷體" w:hAnsi="標楷體" w:hint="eastAsia"/>
                <w:lang w:eastAsia="zh-TW"/>
              </w:rPr>
              <w:t>1</w:t>
            </w:r>
            <w:r w:rsidRPr="00F556CA">
              <w:rPr>
                <w:rFonts w:ascii="標楷體" w:eastAsia="標楷體" w:hAnsi="標楷體"/>
                <w:lang w:eastAsia="zh-TW"/>
              </w:rPr>
              <w:t>0</w:t>
            </w:r>
            <w:r w:rsidRPr="00F556CA">
              <w:rPr>
                <w:rFonts w:ascii="標楷體" w:eastAsia="標楷體" w:hAnsi="標楷體"/>
              </w:rPr>
              <w:t>上半年度監測資料</w:t>
            </w:r>
          </w:p>
        </w:tc>
        <w:tc>
          <w:tcPr>
            <w:tcW w:w="1782" w:type="dxa"/>
            <w:vAlign w:val="center"/>
          </w:tcPr>
          <w:p w14:paraId="12E3F865" w14:textId="059E5D5C" w:rsidR="00F556CA" w:rsidRPr="00F556CA" w:rsidRDefault="00F556CA" w:rsidP="00F556CA">
            <w:pPr>
              <w:tabs>
                <w:tab w:val="left" w:pos="515"/>
              </w:tabs>
              <w:adjustRightInd w:val="0"/>
              <w:snapToGrid w:val="0"/>
              <w:jc w:val="center"/>
              <w:rPr>
                <w:rFonts w:ascii="標楷體" w:eastAsia="標楷體" w:hAnsi="標楷體" w:cs="Times New Roman"/>
                <w:lang w:val="zh-TW" w:eastAsia="zh-TW" w:bidi="zh-TW"/>
              </w:rPr>
            </w:pPr>
            <w:proofErr w:type="spellStart"/>
            <w:r w:rsidRPr="00F556CA">
              <w:rPr>
                <w:rFonts w:ascii="標楷體" w:eastAsia="標楷體" w:hAnsi="標楷體"/>
              </w:rPr>
              <w:t>化學性：全數合格</w:t>
            </w:r>
            <w:proofErr w:type="spellEnd"/>
          </w:p>
        </w:tc>
        <w:tc>
          <w:tcPr>
            <w:tcW w:w="2042" w:type="dxa"/>
            <w:vAlign w:val="center"/>
          </w:tcPr>
          <w:p w14:paraId="4EBCEA1F" w14:textId="174DB037" w:rsidR="00F556CA" w:rsidRPr="00F556CA" w:rsidRDefault="00F556CA" w:rsidP="00F556CA">
            <w:pPr>
              <w:adjustRightInd w:val="0"/>
              <w:snapToGrid w:val="0"/>
              <w:jc w:val="center"/>
              <w:rPr>
                <w:rFonts w:ascii="標楷體" w:eastAsia="標楷體" w:hAnsi="標楷體" w:cs="Times New Roman"/>
                <w:lang w:val="zh-TW" w:eastAsia="zh-TW" w:bidi="zh-TW"/>
              </w:rPr>
            </w:pPr>
            <w:r w:rsidRPr="00F556CA">
              <w:rPr>
                <w:rFonts w:ascii="標楷體" w:eastAsia="標楷體" w:hAnsi="標楷體" w:cs="Times New Roman"/>
                <w:lang w:eastAsia="zh-TW"/>
              </w:rPr>
              <w:t>依該日製程所暴露有害物質進行環境監測</w:t>
            </w:r>
          </w:p>
        </w:tc>
        <w:tc>
          <w:tcPr>
            <w:tcW w:w="1588" w:type="dxa"/>
            <w:vAlign w:val="center"/>
          </w:tcPr>
          <w:p w14:paraId="406E8047" w14:textId="05DF06A0" w:rsidR="00F556CA" w:rsidRPr="00F556CA" w:rsidRDefault="00F556CA" w:rsidP="00F556CA">
            <w:pPr>
              <w:adjustRightInd w:val="0"/>
              <w:snapToGrid w:val="0"/>
              <w:jc w:val="center"/>
              <w:rPr>
                <w:rFonts w:ascii="標楷體" w:eastAsia="標楷體" w:hAnsi="標楷體" w:cs="Times New Roman"/>
                <w:spacing w:val="2"/>
                <w:lang w:val="zh-TW" w:eastAsia="zh-TW" w:bidi="zh-TW"/>
              </w:rPr>
            </w:pPr>
            <w:proofErr w:type="spellStart"/>
            <w:r w:rsidRPr="00F556CA">
              <w:rPr>
                <w:rFonts w:ascii="標楷體" w:eastAsia="標楷體" w:hAnsi="標楷體" w:cs="Times New Roman"/>
              </w:rPr>
              <w:t>如報告書附件</w:t>
            </w:r>
            <w:proofErr w:type="spellEnd"/>
          </w:p>
        </w:tc>
        <w:tc>
          <w:tcPr>
            <w:tcW w:w="1815" w:type="dxa"/>
            <w:vAlign w:val="center"/>
          </w:tcPr>
          <w:p w14:paraId="280D24D7" w14:textId="77777777" w:rsidR="00F556CA" w:rsidRPr="00F556CA" w:rsidRDefault="00F556CA" w:rsidP="00F556CA">
            <w:pPr>
              <w:numPr>
                <w:ilvl w:val="0"/>
                <w:numId w:val="28"/>
              </w:numPr>
              <w:adjustRightInd w:val="0"/>
              <w:snapToGrid w:val="0"/>
              <w:ind w:left="188" w:hanging="188"/>
              <w:jc w:val="both"/>
              <w:rPr>
                <w:rFonts w:ascii="標楷體" w:eastAsia="標楷體" w:hAnsi="標楷體" w:cs="Times New Roman"/>
              </w:rPr>
            </w:pPr>
            <w:proofErr w:type="spellStart"/>
            <w:r w:rsidRPr="00F556CA">
              <w:rPr>
                <w:rFonts w:ascii="標楷體" w:eastAsia="標楷體" w:hAnsi="標楷體" w:cs="Times New Roman"/>
              </w:rPr>
              <w:t>定期實施作業環境監測</w:t>
            </w:r>
            <w:proofErr w:type="spellEnd"/>
          </w:p>
          <w:p w14:paraId="6A3BF58A" w14:textId="1B4B2174" w:rsidR="00F556CA" w:rsidRPr="00F556CA" w:rsidRDefault="00F556CA" w:rsidP="00F556CA">
            <w:pPr>
              <w:numPr>
                <w:ilvl w:val="0"/>
                <w:numId w:val="28"/>
              </w:numPr>
              <w:adjustRightInd w:val="0"/>
              <w:snapToGrid w:val="0"/>
              <w:ind w:left="188" w:hanging="188"/>
              <w:jc w:val="both"/>
              <w:rPr>
                <w:rFonts w:ascii="標楷體" w:eastAsia="標楷體" w:hAnsi="標楷體" w:cs="Times New Roman"/>
                <w:lang w:val="zh-TW" w:eastAsia="zh-TW" w:bidi="zh-TW"/>
              </w:rPr>
            </w:pPr>
            <w:proofErr w:type="spellStart"/>
            <w:r w:rsidRPr="00F556CA">
              <w:rPr>
                <w:rFonts w:ascii="標楷體" w:eastAsia="標楷體" w:hAnsi="標楷體" w:cs="Times New Roman" w:hint="eastAsia"/>
              </w:rPr>
              <w:t>持續監控</w:t>
            </w:r>
            <w:proofErr w:type="spellEnd"/>
          </w:p>
        </w:tc>
      </w:tr>
      <w:tr w:rsidR="00C167B9" w:rsidRPr="00F556CA" w14:paraId="2C840600" w14:textId="77777777" w:rsidTr="00F556CA">
        <w:trPr>
          <w:trHeight w:val="1020"/>
        </w:trPr>
        <w:tc>
          <w:tcPr>
            <w:tcW w:w="1848" w:type="dxa"/>
            <w:vAlign w:val="center"/>
          </w:tcPr>
          <w:p w14:paraId="69589EE0" w14:textId="06D042F2" w:rsidR="00C167B9" w:rsidRPr="00F556CA" w:rsidRDefault="00C167B9" w:rsidP="00C167B9">
            <w:pPr>
              <w:adjustRightInd w:val="0"/>
              <w:snapToGrid w:val="0"/>
              <w:jc w:val="center"/>
              <w:rPr>
                <w:rFonts w:ascii="標楷體" w:eastAsia="標楷體" w:hAnsi="標楷體" w:cs="Times New Roman"/>
              </w:rPr>
            </w:pPr>
            <w:r w:rsidRPr="00F556CA">
              <w:rPr>
                <w:rFonts w:ascii="標楷體" w:eastAsia="標楷體" w:hAnsi="標楷體"/>
              </w:rPr>
              <w:t>1</w:t>
            </w:r>
            <w:r w:rsidRPr="00F556CA">
              <w:rPr>
                <w:rFonts w:ascii="標楷體" w:eastAsia="標楷體" w:hAnsi="標楷體" w:hint="eastAsia"/>
                <w:lang w:eastAsia="zh-TW"/>
              </w:rPr>
              <w:t>1</w:t>
            </w:r>
            <w:r w:rsidRPr="00F556CA">
              <w:rPr>
                <w:rFonts w:ascii="標楷體" w:eastAsia="標楷體" w:hAnsi="標楷體"/>
                <w:lang w:eastAsia="zh-TW"/>
              </w:rPr>
              <w:t>0</w:t>
            </w:r>
            <w:r>
              <w:rPr>
                <w:rFonts w:ascii="標楷體" w:eastAsia="標楷體" w:hAnsi="標楷體" w:hint="eastAsia"/>
                <w:lang w:eastAsia="zh-TW"/>
              </w:rPr>
              <w:t>下</w:t>
            </w:r>
            <w:proofErr w:type="spellStart"/>
            <w:r w:rsidRPr="00F556CA">
              <w:rPr>
                <w:rFonts w:ascii="標楷體" w:eastAsia="標楷體" w:hAnsi="標楷體"/>
              </w:rPr>
              <w:t>半年度監測資料</w:t>
            </w:r>
            <w:proofErr w:type="spellEnd"/>
          </w:p>
        </w:tc>
        <w:tc>
          <w:tcPr>
            <w:tcW w:w="1782" w:type="dxa"/>
            <w:vAlign w:val="center"/>
          </w:tcPr>
          <w:p w14:paraId="07D3E9DF" w14:textId="6AB4D6C2" w:rsidR="00C167B9" w:rsidRPr="00F556CA" w:rsidRDefault="00C167B9" w:rsidP="00C167B9">
            <w:pPr>
              <w:tabs>
                <w:tab w:val="left" w:pos="515"/>
              </w:tabs>
              <w:adjustRightInd w:val="0"/>
              <w:snapToGrid w:val="0"/>
              <w:jc w:val="center"/>
              <w:rPr>
                <w:rFonts w:ascii="標楷體" w:eastAsia="標楷體" w:hAnsi="標楷體" w:cs="Times New Roman"/>
                <w:lang w:val="zh-TW" w:eastAsia="zh-TW" w:bidi="zh-TW"/>
              </w:rPr>
            </w:pPr>
            <w:proofErr w:type="spellStart"/>
            <w:r w:rsidRPr="00F556CA">
              <w:rPr>
                <w:rFonts w:ascii="標楷體" w:eastAsia="標楷體" w:hAnsi="標楷體"/>
              </w:rPr>
              <w:t>化學性：全數合格</w:t>
            </w:r>
            <w:proofErr w:type="spellEnd"/>
          </w:p>
        </w:tc>
        <w:tc>
          <w:tcPr>
            <w:tcW w:w="2042" w:type="dxa"/>
            <w:vAlign w:val="center"/>
          </w:tcPr>
          <w:p w14:paraId="67BFB21A" w14:textId="2BBC58E5" w:rsidR="00C167B9" w:rsidRPr="00F556CA" w:rsidRDefault="00C167B9" w:rsidP="00C167B9">
            <w:pPr>
              <w:adjustRightInd w:val="0"/>
              <w:snapToGrid w:val="0"/>
              <w:jc w:val="center"/>
              <w:rPr>
                <w:rFonts w:ascii="標楷體" w:eastAsia="標楷體" w:hAnsi="標楷體" w:cs="Times New Roman"/>
                <w:lang w:val="zh-TW" w:eastAsia="zh-TW" w:bidi="zh-TW"/>
              </w:rPr>
            </w:pPr>
            <w:r w:rsidRPr="00F556CA">
              <w:rPr>
                <w:rFonts w:ascii="標楷體" w:eastAsia="標楷體" w:hAnsi="標楷體" w:cs="Times New Roman"/>
                <w:lang w:eastAsia="zh-TW"/>
              </w:rPr>
              <w:t>依該日製程所暴露有害物質進行環境監測</w:t>
            </w:r>
          </w:p>
        </w:tc>
        <w:tc>
          <w:tcPr>
            <w:tcW w:w="1588" w:type="dxa"/>
            <w:vAlign w:val="center"/>
          </w:tcPr>
          <w:p w14:paraId="40208216" w14:textId="038088B8" w:rsidR="00C167B9" w:rsidRPr="00F556CA" w:rsidRDefault="00C167B9" w:rsidP="00C167B9">
            <w:pPr>
              <w:adjustRightInd w:val="0"/>
              <w:snapToGrid w:val="0"/>
              <w:jc w:val="center"/>
              <w:rPr>
                <w:rFonts w:ascii="標楷體" w:eastAsia="標楷體" w:hAnsi="標楷體" w:cs="Times New Roman"/>
                <w:spacing w:val="2"/>
                <w:lang w:val="zh-TW" w:eastAsia="zh-TW" w:bidi="zh-TW"/>
              </w:rPr>
            </w:pPr>
            <w:proofErr w:type="spellStart"/>
            <w:r w:rsidRPr="00F556CA">
              <w:rPr>
                <w:rFonts w:ascii="標楷體" w:eastAsia="標楷體" w:hAnsi="標楷體" w:cs="Times New Roman"/>
              </w:rPr>
              <w:t>如報告書附件</w:t>
            </w:r>
            <w:proofErr w:type="spellEnd"/>
          </w:p>
        </w:tc>
        <w:tc>
          <w:tcPr>
            <w:tcW w:w="1815" w:type="dxa"/>
            <w:vAlign w:val="center"/>
          </w:tcPr>
          <w:p w14:paraId="0C74B3DD" w14:textId="77777777" w:rsidR="00C167B9" w:rsidRPr="00F556CA" w:rsidRDefault="00C167B9" w:rsidP="00C167B9">
            <w:pPr>
              <w:numPr>
                <w:ilvl w:val="0"/>
                <w:numId w:val="28"/>
              </w:numPr>
              <w:adjustRightInd w:val="0"/>
              <w:snapToGrid w:val="0"/>
              <w:ind w:left="188" w:hanging="188"/>
              <w:jc w:val="both"/>
              <w:rPr>
                <w:rFonts w:ascii="標楷體" w:eastAsia="標楷體" w:hAnsi="標楷體" w:cs="Times New Roman"/>
              </w:rPr>
            </w:pPr>
            <w:proofErr w:type="spellStart"/>
            <w:r w:rsidRPr="00F556CA">
              <w:rPr>
                <w:rFonts w:ascii="標楷體" w:eastAsia="標楷體" w:hAnsi="標楷體" w:cs="Times New Roman"/>
              </w:rPr>
              <w:t>定期實施作業環境監測</w:t>
            </w:r>
            <w:proofErr w:type="spellEnd"/>
          </w:p>
          <w:p w14:paraId="3A2B5C63" w14:textId="7424EE56" w:rsidR="00C167B9" w:rsidRPr="00986577" w:rsidRDefault="00C167B9" w:rsidP="00986577">
            <w:pPr>
              <w:numPr>
                <w:ilvl w:val="0"/>
                <w:numId w:val="28"/>
              </w:numPr>
              <w:adjustRightInd w:val="0"/>
              <w:snapToGrid w:val="0"/>
              <w:ind w:left="188" w:hanging="188"/>
              <w:jc w:val="both"/>
              <w:rPr>
                <w:rFonts w:ascii="標楷體" w:eastAsia="標楷體" w:hAnsi="標楷體" w:cs="Times New Roman"/>
                <w:lang w:val="zh-TW" w:eastAsia="zh-TW" w:bidi="zh-TW"/>
              </w:rPr>
            </w:pPr>
            <w:proofErr w:type="spellStart"/>
            <w:r w:rsidRPr="00986577">
              <w:rPr>
                <w:rFonts w:ascii="標楷體" w:eastAsia="標楷體" w:hAnsi="標楷體" w:cs="Times New Roman" w:hint="eastAsia"/>
              </w:rPr>
              <w:t>持續監控</w:t>
            </w:r>
            <w:proofErr w:type="spellEnd"/>
          </w:p>
        </w:tc>
      </w:tr>
    </w:tbl>
    <w:p w14:paraId="1CF74D0A" w14:textId="44FC56CC" w:rsidR="00F32622" w:rsidRPr="009510DD" w:rsidRDefault="00F32622" w:rsidP="0091489E">
      <w:pPr>
        <w:spacing w:line="276" w:lineRule="auto"/>
        <w:rPr>
          <w:rFonts w:ascii="Times New Roman" w:hAnsi="Times New Roman" w:cs="Times New Roman"/>
        </w:rPr>
      </w:pPr>
      <w:bookmarkStart w:id="51" w:name="_bookmark10"/>
      <w:bookmarkEnd w:id="50"/>
      <w:bookmarkEnd w:id="51"/>
    </w:p>
    <w:p w14:paraId="3B477CEF" w14:textId="20A2F143" w:rsidR="00A9235F" w:rsidRPr="00BC78D7" w:rsidRDefault="00A9235F" w:rsidP="001D7410">
      <w:pPr>
        <w:pStyle w:val="1"/>
        <w:numPr>
          <w:ilvl w:val="0"/>
          <w:numId w:val="20"/>
        </w:numPr>
        <w:adjustRightInd w:val="0"/>
        <w:snapToGrid w:val="0"/>
        <w:spacing w:line="276" w:lineRule="auto"/>
        <w:ind w:left="482" w:hanging="482"/>
        <w:rPr>
          <w:rFonts w:ascii="Times New Roman" w:eastAsia="標楷體" w:hAnsi="Times New Roman" w:cs="Times New Roman"/>
          <w:sz w:val="36"/>
          <w:szCs w:val="36"/>
        </w:rPr>
      </w:pPr>
      <w:bookmarkStart w:id="52" w:name="_Toc66288483"/>
      <w:bookmarkStart w:id="53" w:name="_Toc69224668"/>
      <w:r w:rsidRPr="00BC78D7">
        <w:rPr>
          <w:rFonts w:ascii="Times New Roman" w:eastAsia="標楷體" w:hAnsi="Times New Roman" w:cs="Times New Roman"/>
          <w:sz w:val="36"/>
          <w:szCs w:val="36"/>
        </w:rPr>
        <w:t>採樣策略規劃與執行</w:t>
      </w:r>
      <w:bookmarkEnd w:id="52"/>
      <w:bookmarkEnd w:id="53"/>
    </w:p>
    <w:p w14:paraId="2CC348A3" w14:textId="4B73DB3C" w:rsidR="00ED7206" w:rsidRPr="00BC78D7" w:rsidRDefault="00ED7206" w:rsidP="00877C76">
      <w:pPr>
        <w:adjustRightInd w:val="0"/>
        <w:snapToGrid w:val="0"/>
        <w:spacing w:line="360" w:lineRule="auto"/>
        <w:ind w:rightChars="-6" w:right="-14" w:firstLineChars="200" w:firstLine="480"/>
        <w:jc w:val="both"/>
        <w:rPr>
          <w:rFonts w:ascii="Times New Roman" w:eastAsia="標楷體" w:hAnsi="Times New Roman" w:cs="Times New Roman"/>
          <w:color w:val="000000" w:themeColor="text1"/>
          <w:szCs w:val="24"/>
        </w:rPr>
      </w:pPr>
      <w:r w:rsidRPr="00BC78D7">
        <w:rPr>
          <w:rFonts w:ascii="Times New Roman" w:eastAsia="標楷體" w:hAnsi="Times New Roman" w:cs="Times New Roman"/>
          <w:color w:val="000000" w:themeColor="text1"/>
          <w:szCs w:val="24"/>
        </w:rPr>
        <w:t>作業環境監測最主要目的之一就是要瞭解</w:t>
      </w:r>
      <w:r w:rsidR="00996E37">
        <w:rPr>
          <w:rFonts w:ascii="Times New Roman" w:eastAsia="標楷體" w:hAnsi="Times New Roman" w:cs="Times New Roman"/>
          <w:color w:val="000000" w:themeColor="text1"/>
          <w:szCs w:val="24"/>
        </w:rPr>
        <w:t>校</w:t>
      </w:r>
      <w:r w:rsidRPr="00BC78D7">
        <w:rPr>
          <w:rFonts w:ascii="Times New Roman" w:eastAsia="標楷體" w:hAnsi="Times New Roman" w:cs="Times New Roman"/>
          <w:color w:val="000000" w:themeColor="text1"/>
          <w:szCs w:val="24"/>
        </w:rPr>
        <w:t>內</w:t>
      </w:r>
      <w:r w:rsidR="00B907AC">
        <w:rPr>
          <w:rFonts w:ascii="Times New Roman" w:eastAsia="標楷體" w:hAnsi="Times New Roman" w:cs="Times New Roman" w:hint="eastAsia"/>
          <w:color w:val="000000" w:themeColor="text1"/>
          <w:szCs w:val="24"/>
        </w:rPr>
        <w:t>實驗室</w:t>
      </w:r>
      <w:r w:rsidRPr="00BC78D7">
        <w:rPr>
          <w:rFonts w:ascii="Times New Roman" w:eastAsia="標楷體" w:hAnsi="Times New Roman" w:cs="Times New Roman"/>
          <w:color w:val="000000" w:themeColor="text1"/>
          <w:szCs w:val="24"/>
        </w:rPr>
        <w:t>工作人員的暴露實態</w:t>
      </w:r>
      <w:r w:rsidRPr="00BC78D7">
        <w:rPr>
          <w:rFonts w:ascii="Times New Roman" w:eastAsia="標楷體" w:hAnsi="Times New Roman" w:cs="Times New Roman"/>
          <w:color w:val="000000" w:themeColor="text1"/>
          <w:szCs w:val="24"/>
        </w:rPr>
        <w:t>( exposure profile)</w:t>
      </w:r>
      <w:r w:rsidRPr="00BC78D7">
        <w:rPr>
          <w:rFonts w:ascii="Times New Roman" w:eastAsia="標楷體" w:hAnsi="Times New Roman" w:cs="Times New Roman"/>
          <w:color w:val="000000" w:themeColor="text1"/>
          <w:szCs w:val="24"/>
        </w:rPr>
        <w:t>，此時運用相似暴露族群</w:t>
      </w:r>
      <w:r w:rsidRPr="00BC78D7">
        <w:rPr>
          <w:rFonts w:ascii="Times New Roman" w:eastAsia="標楷體" w:hAnsi="Times New Roman" w:cs="Times New Roman"/>
          <w:color w:val="000000" w:themeColor="text1"/>
          <w:szCs w:val="24"/>
        </w:rPr>
        <w:t>(Similar Exposure Group</w:t>
      </w:r>
      <w:r w:rsidRPr="00BC78D7">
        <w:rPr>
          <w:rFonts w:ascii="Times New Roman" w:eastAsia="標楷體" w:hAnsi="Times New Roman" w:cs="Times New Roman"/>
          <w:color w:val="000000" w:themeColor="text1"/>
          <w:szCs w:val="24"/>
        </w:rPr>
        <w:t>，</w:t>
      </w:r>
      <w:r w:rsidRPr="00BC78D7">
        <w:rPr>
          <w:rFonts w:ascii="Times New Roman" w:eastAsia="標楷體" w:hAnsi="Times New Roman" w:cs="Times New Roman"/>
          <w:color w:val="000000" w:themeColor="text1"/>
          <w:szCs w:val="24"/>
        </w:rPr>
        <w:t>SEGs)</w:t>
      </w:r>
      <w:r w:rsidRPr="00BC78D7">
        <w:rPr>
          <w:rFonts w:ascii="Times New Roman" w:eastAsia="標楷體" w:hAnsi="Times New Roman" w:cs="Times New Roman"/>
          <w:color w:val="000000" w:themeColor="text1"/>
          <w:szCs w:val="24"/>
        </w:rPr>
        <w:t>的概念是最簡便的方法，因此在擬定作業環境採樣策略之前，必須先建立一些重要的觀念，也就是先應用</w:t>
      </w:r>
      <w:r w:rsidR="00996E37">
        <w:rPr>
          <w:rFonts w:ascii="Times New Roman" w:eastAsia="標楷體" w:hAnsi="Times New Roman" w:cs="Times New Roman"/>
          <w:color w:val="000000" w:themeColor="text1"/>
          <w:szCs w:val="24"/>
        </w:rPr>
        <w:t>校</w:t>
      </w:r>
      <w:r w:rsidRPr="00BC78D7">
        <w:rPr>
          <w:rFonts w:ascii="Times New Roman" w:eastAsia="標楷體" w:hAnsi="Times New Roman" w:cs="Times New Roman"/>
          <w:color w:val="000000" w:themeColor="text1"/>
          <w:szCs w:val="24"/>
        </w:rPr>
        <w:t>內的基本資料，以確實了解並掌握各</w:t>
      </w:r>
      <w:r w:rsidR="007C13ED">
        <w:rPr>
          <w:rFonts w:ascii="Times New Roman" w:eastAsia="標楷體" w:hAnsi="Times New Roman" w:cs="Times New Roman" w:hint="eastAsia"/>
          <w:color w:val="000000" w:themeColor="text1"/>
          <w:szCs w:val="24"/>
        </w:rPr>
        <w:t>系所</w:t>
      </w:r>
      <w:r w:rsidR="00B907AC">
        <w:rPr>
          <w:rFonts w:ascii="Times New Roman" w:eastAsia="標楷體" w:hAnsi="Times New Roman" w:cs="Times New Roman" w:hint="eastAsia"/>
          <w:color w:val="000000" w:themeColor="text1"/>
          <w:szCs w:val="24"/>
        </w:rPr>
        <w:t>實驗室</w:t>
      </w:r>
      <w:r w:rsidRPr="00BC78D7">
        <w:rPr>
          <w:rFonts w:ascii="Times New Roman" w:eastAsia="標楷體" w:hAnsi="Times New Roman" w:cs="Times New Roman"/>
          <w:color w:val="000000" w:themeColor="text1"/>
          <w:szCs w:val="24"/>
        </w:rPr>
        <w:t>人員可能的暴露特性，以清楚鑑別出應評估的作業及物種，並規劃出欲進行監測的對象，並依據每年作業環境監測的經費，有計畫性地逐步進行評估或量測，以了解</w:t>
      </w:r>
      <w:r w:rsidR="00996E37">
        <w:rPr>
          <w:rFonts w:ascii="Times New Roman" w:eastAsia="標楷體" w:hAnsi="Times New Roman" w:cs="Times New Roman" w:hint="eastAsia"/>
          <w:color w:val="000000" w:themeColor="text1"/>
          <w:szCs w:val="24"/>
        </w:rPr>
        <w:t>校內</w:t>
      </w:r>
      <w:r w:rsidR="007C13ED">
        <w:rPr>
          <w:rFonts w:ascii="Times New Roman" w:eastAsia="標楷體" w:hAnsi="Times New Roman" w:cs="Times New Roman" w:hint="eastAsia"/>
          <w:color w:val="000000" w:themeColor="text1"/>
          <w:szCs w:val="24"/>
        </w:rPr>
        <w:t>系所</w:t>
      </w:r>
      <w:r w:rsidR="00B907AC">
        <w:rPr>
          <w:rFonts w:ascii="Times New Roman" w:eastAsia="標楷體" w:hAnsi="Times New Roman" w:cs="Times New Roman" w:hint="eastAsia"/>
          <w:color w:val="000000" w:themeColor="text1"/>
          <w:szCs w:val="24"/>
        </w:rPr>
        <w:t>實驗室作業</w:t>
      </w:r>
      <w:r w:rsidRPr="00BC78D7">
        <w:rPr>
          <w:rFonts w:ascii="Times New Roman" w:eastAsia="標楷體" w:hAnsi="Times New Roman" w:cs="Times New Roman"/>
          <w:color w:val="000000" w:themeColor="text1"/>
          <w:szCs w:val="24"/>
        </w:rPr>
        <w:t>之暴露實態，因而訂定完善的採樣策略。在擬定採樣策略時，最重要的是採樣點的選定，同時採樣應選用之方法及採樣進行時需注意的事項也要了解，才能對整體作業環境監測的品質有良好的控制。</w:t>
      </w:r>
    </w:p>
    <w:p w14:paraId="329F6490" w14:textId="103400B7" w:rsidR="00ED7206" w:rsidRPr="009510DD" w:rsidRDefault="00ED7206" w:rsidP="00877C76">
      <w:pPr>
        <w:adjustRightInd w:val="0"/>
        <w:snapToGrid w:val="0"/>
        <w:spacing w:line="360" w:lineRule="auto"/>
        <w:ind w:rightChars="-6" w:right="-14" w:firstLineChars="200" w:firstLine="480"/>
        <w:jc w:val="both"/>
        <w:rPr>
          <w:rFonts w:ascii="Times New Roman" w:eastAsia="標楷體" w:hAnsi="Times New Roman" w:cs="Times New Roman"/>
          <w:color w:val="000000" w:themeColor="text1"/>
          <w:sz w:val="28"/>
          <w:szCs w:val="28"/>
        </w:rPr>
      </w:pPr>
      <w:r w:rsidRPr="00BC78D7">
        <w:rPr>
          <w:rFonts w:ascii="Times New Roman" w:eastAsia="標楷體" w:hAnsi="Times New Roman" w:cs="Times New Roman"/>
          <w:color w:val="000000" w:themeColor="text1"/>
          <w:szCs w:val="24"/>
        </w:rPr>
        <w:t>若某一暴露群的暴露實態，經評估後顯示已超過勞工作業場所容許暴露標準，則視為不可接受之暴露族群，應立即改善現場環境；若勞工暴露實態低於前述之標準，則視為可接受之暴露族群，僅需週期性的進行評估以確認狀況未改變；至於暴露實態尚未完全具體的暴露群，必須視為不確定的暴露群，需進一步評估以確認其暴露狀況。藉由這樣週而復始的循環其根據</w:t>
      </w:r>
      <w:r w:rsidRPr="00BC78D7">
        <w:rPr>
          <w:rFonts w:ascii="Times New Roman" w:eastAsia="標楷體" w:hAnsi="Times New Roman" w:cs="Times New Roman"/>
          <w:color w:val="000000" w:themeColor="text1"/>
          <w:szCs w:val="24"/>
        </w:rPr>
        <w:t>AIHA</w:t>
      </w:r>
      <w:r w:rsidRPr="00BC78D7">
        <w:rPr>
          <w:rFonts w:ascii="Times New Roman" w:eastAsia="標楷體" w:hAnsi="Times New Roman" w:cs="Times New Roman"/>
          <w:color w:val="000000" w:themeColor="text1"/>
          <w:szCs w:val="24"/>
        </w:rPr>
        <w:t>於</w:t>
      </w:r>
      <w:r w:rsidRPr="00BC78D7">
        <w:rPr>
          <w:rFonts w:ascii="Times New Roman" w:eastAsia="標楷體" w:hAnsi="Times New Roman" w:cs="Times New Roman"/>
          <w:color w:val="000000" w:themeColor="text1"/>
          <w:szCs w:val="24"/>
        </w:rPr>
        <w:t>1998</w:t>
      </w:r>
      <w:r w:rsidRPr="00BC78D7">
        <w:rPr>
          <w:rFonts w:ascii="Times New Roman" w:eastAsia="標楷體" w:hAnsi="Times New Roman" w:cs="Times New Roman"/>
          <w:color w:val="000000" w:themeColor="text1"/>
          <w:szCs w:val="24"/>
        </w:rPr>
        <w:t>年針對暴露評估所提出之建議作法，採樣策略的訂定與執行可藉由完善的採樣策略規劃可以幫助雇主了解</w:t>
      </w:r>
      <w:r w:rsidR="00996E37">
        <w:rPr>
          <w:rFonts w:ascii="Times New Roman" w:eastAsia="標楷體" w:hAnsi="Times New Roman" w:cs="Times New Roman"/>
          <w:color w:val="000000" w:themeColor="text1"/>
          <w:szCs w:val="24"/>
        </w:rPr>
        <w:t>本校</w:t>
      </w:r>
      <w:r w:rsidRPr="00BC78D7">
        <w:rPr>
          <w:rFonts w:ascii="Times New Roman" w:eastAsia="標楷體" w:hAnsi="Times New Roman" w:cs="Times New Roman"/>
          <w:color w:val="000000" w:themeColor="text1"/>
          <w:szCs w:val="24"/>
        </w:rPr>
        <w:t>內每一個相似暴露群組的暴露實態</w:t>
      </w:r>
      <w:r w:rsidRPr="00BC78D7">
        <w:rPr>
          <w:rFonts w:ascii="Times New Roman" w:eastAsia="標楷體" w:hAnsi="Times New Roman" w:cs="Times New Roman"/>
          <w:color w:val="000000" w:themeColor="text1"/>
          <w:szCs w:val="24"/>
        </w:rPr>
        <w:t>(exposure profile)</w:t>
      </w:r>
      <w:r w:rsidRPr="00BC78D7">
        <w:rPr>
          <w:rFonts w:ascii="Times New Roman" w:eastAsia="標楷體" w:hAnsi="Times New Roman" w:cs="Times New Roman"/>
          <w:color w:val="000000" w:themeColor="text1"/>
          <w:szCs w:val="24"/>
        </w:rPr>
        <w:t>，採樣策略的實施步驟，可以說明作業環境測定採樣策略規劃方式，其作業流程如</w:t>
      </w:r>
      <w:r w:rsidRPr="00BC78D7">
        <w:rPr>
          <w:rFonts w:ascii="Times New Roman" w:eastAsia="標楷體" w:hAnsi="Times New Roman" w:cs="Times New Roman"/>
          <w:color w:val="000000" w:themeColor="text1"/>
          <w:szCs w:val="24"/>
        </w:rPr>
        <w:t>(</w:t>
      </w:r>
      <w:r w:rsidRPr="00BC78D7">
        <w:rPr>
          <w:rFonts w:ascii="Times New Roman" w:eastAsia="標楷體" w:hAnsi="Times New Roman" w:cs="Times New Roman"/>
          <w:color w:val="000000" w:themeColor="text1"/>
          <w:szCs w:val="24"/>
        </w:rPr>
        <w:t>圖</w:t>
      </w:r>
      <w:r w:rsidRPr="00BC78D7">
        <w:rPr>
          <w:rFonts w:ascii="Times New Roman" w:eastAsia="標楷體" w:hAnsi="Times New Roman" w:cs="Times New Roman"/>
          <w:color w:val="000000" w:themeColor="text1"/>
          <w:szCs w:val="24"/>
        </w:rPr>
        <w:t xml:space="preserve">4) </w:t>
      </w:r>
      <w:r w:rsidRPr="009510DD">
        <w:rPr>
          <w:rFonts w:ascii="Times New Roman" w:eastAsia="標楷體" w:hAnsi="Times New Roman" w:cs="Times New Roman"/>
          <w:color w:val="000000" w:themeColor="text1"/>
          <w:sz w:val="28"/>
          <w:szCs w:val="28"/>
        </w:rPr>
        <w:t>。</w:t>
      </w:r>
    </w:p>
    <w:p w14:paraId="0ADABD7D" w14:textId="1E46C170" w:rsidR="00ED7206" w:rsidRPr="009510DD" w:rsidRDefault="000B54E5" w:rsidP="00F93888">
      <w:pPr>
        <w:adjustRightInd w:val="0"/>
        <w:snapToGrid w:val="0"/>
        <w:spacing w:line="276" w:lineRule="auto"/>
        <w:ind w:firstLineChars="100" w:firstLine="240"/>
        <w:jc w:val="center"/>
        <w:rPr>
          <w:rFonts w:ascii="Times New Roman" w:eastAsia="微軟正黑體" w:hAnsi="Times New Roman" w:cs="Times New Roman"/>
        </w:rPr>
      </w:pPr>
      <w:r>
        <w:rPr>
          <w:rFonts w:ascii="Times New Roman" w:eastAsia="微軟正黑體" w:hAnsi="Times New Roman" w:cs="Times New Roman"/>
          <w:noProof/>
        </w:rPr>
        <w:drawing>
          <wp:inline distT="0" distB="0" distL="0" distR="0" wp14:anchorId="75A7EC73" wp14:editId="26D7928C">
            <wp:extent cx="3630930" cy="3467100"/>
            <wp:effectExtent l="0" t="0" r="762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30930" cy="3467100"/>
                    </a:xfrm>
                    <a:prstGeom prst="rect">
                      <a:avLst/>
                    </a:prstGeom>
                    <a:noFill/>
                  </pic:spPr>
                </pic:pic>
              </a:graphicData>
            </a:graphic>
          </wp:inline>
        </w:drawing>
      </w:r>
    </w:p>
    <w:p w14:paraId="28FB3132" w14:textId="2F124F05" w:rsidR="00ED7206" w:rsidRPr="00BC78D7" w:rsidRDefault="00ED7206" w:rsidP="0091489E">
      <w:pPr>
        <w:pStyle w:val="a8"/>
        <w:spacing w:line="276" w:lineRule="auto"/>
        <w:jc w:val="center"/>
        <w:rPr>
          <w:rFonts w:ascii="標楷體" w:eastAsia="標楷體" w:hAnsi="標楷體" w:cs="Times New Roman"/>
        </w:rPr>
      </w:pPr>
      <w:r w:rsidRPr="00BC78D7">
        <w:rPr>
          <w:rFonts w:ascii="標楷體" w:eastAsia="標楷體" w:hAnsi="標楷體" w:cs="Times New Roman"/>
        </w:rPr>
        <w:t xml:space="preserve">圖 </w:t>
      </w:r>
      <w:r w:rsidRPr="00BC78D7">
        <w:rPr>
          <w:rFonts w:ascii="標楷體" w:eastAsia="標楷體" w:hAnsi="標楷體" w:cs="Times New Roman"/>
        </w:rPr>
        <w:fldChar w:fldCharType="begin"/>
      </w:r>
      <w:r w:rsidRPr="00BC78D7">
        <w:rPr>
          <w:rFonts w:ascii="標楷體" w:eastAsia="標楷體" w:hAnsi="標楷體" w:cs="Times New Roman"/>
        </w:rPr>
        <w:instrText xml:space="preserve"> SEQ 圖 \* ARABIC </w:instrText>
      </w:r>
      <w:r w:rsidRPr="00BC78D7">
        <w:rPr>
          <w:rFonts w:ascii="標楷體" w:eastAsia="標楷體" w:hAnsi="標楷體" w:cs="Times New Roman"/>
        </w:rPr>
        <w:fldChar w:fldCharType="separate"/>
      </w:r>
      <w:r w:rsidR="00DF6EED">
        <w:rPr>
          <w:rFonts w:ascii="標楷體" w:eastAsia="標楷體" w:hAnsi="標楷體" w:cs="Times New Roman"/>
          <w:noProof/>
        </w:rPr>
        <w:t>4</w:t>
      </w:r>
      <w:r w:rsidRPr="00BC78D7">
        <w:rPr>
          <w:rFonts w:ascii="標楷體" w:eastAsia="標楷體" w:hAnsi="標楷體" w:cs="Times New Roman"/>
        </w:rPr>
        <w:fldChar w:fldCharType="end"/>
      </w:r>
      <w:r w:rsidR="00877C76">
        <w:rPr>
          <w:rFonts w:ascii="標楷體" w:eastAsia="標楷體" w:hAnsi="標楷體" w:cs="Times New Roman"/>
        </w:rPr>
        <w:t xml:space="preserve"> </w:t>
      </w:r>
      <w:r w:rsidRPr="00BC78D7">
        <w:rPr>
          <w:rFonts w:ascii="標楷體" w:eastAsia="標楷體" w:hAnsi="標楷體" w:cs="Times New Roman"/>
        </w:rPr>
        <w:t>採樣策略規劃流程圖</w:t>
      </w:r>
    </w:p>
    <w:p w14:paraId="22C56D1F" w14:textId="77777777" w:rsidR="00ED7206" w:rsidRPr="009510DD" w:rsidRDefault="00ED7206" w:rsidP="0091489E">
      <w:pPr>
        <w:adjustRightInd w:val="0"/>
        <w:snapToGrid w:val="0"/>
        <w:spacing w:line="276" w:lineRule="auto"/>
        <w:ind w:firstLineChars="100" w:firstLine="240"/>
        <w:rPr>
          <w:rFonts w:ascii="Times New Roman" w:eastAsia="微軟正黑體" w:hAnsi="Times New Roman" w:cs="Times New Roman"/>
        </w:rPr>
      </w:pPr>
    </w:p>
    <w:p w14:paraId="1B83C996" w14:textId="6E5EA524" w:rsidR="009510DD" w:rsidRPr="00BC78D7" w:rsidRDefault="00A9235F" w:rsidP="00BC78D7">
      <w:pPr>
        <w:adjustRightInd w:val="0"/>
        <w:snapToGrid w:val="0"/>
        <w:spacing w:line="360" w:lineRule="auto"/>
        <w:ind w:rightChars="-6" w:right="-14" w:firstLineChars="200" w:firstLine="480"/>
        <w:jc w:val="both"/>
        <w:rPr>
          <w:rFonts w:ascii="Times New Roman" w:eastAsia="標楷體" w:hAnsi="Times New Roman" w:cs="Times New Roman"/>
          <w:color w:val="000000" w:themeColor="text1"/>
          <w:szCs w:val="24"/>
        </w:rPr>
      </w:pPr>
      <w:r w:rsidRPr="00BC78D7">
        <w:rPr>
          <w:rFonts w:ascii="Times New Roman" w:eastAsia="標楷體" w:hAnsi="Times New Roman" w:cs="Times New Roman"/>
          <w:color w:val="000000" w:themeColor="text1"/>
          <w:szCs w:val="24"/>
        </w:rPr>
        <w:t>為確實了解並掌握</w:t>
      </w:r>
      <w:r w:rsidR="00B907AC" w:rsidRPr="00B907AC">
        <w:rPr>
          <w:rFonts w:ascii="Times New Roman" w:eastAsia="標楷體" w:hAnsi="Times New Roman" w:cs="Times New Roman" w:hint="eastAsia"/>
          <w:color w:val="000000" w:themeColor="text1"/>
          <w:szCs w:val="24"/>
        </w:rPr>
        <w:t>校內實驗室</w:t>
      </w:r>
      <w:r w:rsidRPr="00BC78D7">
        <w:rPr>
          <w:rFonts w:ascii="Times New Roman" w:eastAsia="標楷體" w:hAnsi="Times New Roman" w:cs="Times New Roman"/>
          <w:color w:val="000000" w:themeColor="text1"/>
          <w:szCs w:val="24"/>
        </w:rPr>
        <w:t>人員可能的暴露特性，以清楚鑑認出應評估的作業及物種，並規劃出欲進行測定的人員，因而訂定完善的採樣策略。在擬定採樣策略時，最重要的是採樣點的選定，同時採樣應選用之方法及採樣進行時需注意的事項也要了解，才能對整體作業環境監測的品質有良好的控制。</w:t>
      </w:r>
      <w:bookmarkStart w:id="54" w:name="_Toc66288484"/>
      <w:bookmarkStart w:id="55" w:name="_Toc69224669"/>
    </w:p>
    <w:p w14:paraId="06F4048B" w14:textId="1F97BEEA" w:rsidR="001F48F6" w:rsidRPr="00BC78D7" w:rsidRDefault="001F48F6" w:rsidP="00BC78D7">
      <w:pPr>
        <w:pStyle w:val="2"/>
        <w:numPr>
          <w:ilvl w:val="0"/>
          <w:numId w:val="31"/>
        </w:numPr>
        <w:adjustRightInd w:val="0"/>
        <w:snapToGrid w:val="0"/>
        <w:spacing w:line="360" w:lineRule="auto"/>
        <w:rPr>
          <w:rFonts w:ascii="Times New Roman" w:eastAsia="標楷體" w:hAnsi="Times New Roman" w:cs="Times New Roman"/>
          <w:sz w:val="28"/>
          <w:szCs w:val="28"/>
        </w:rPr>
      </w:pPr>
      <w:r w:rsidRPr="00BC78D7">
        <w:rPr>
          <w:rFonts w:ascii="Times New Roman" w:eastAsia="標楷體" w:hAnsi="Times New Roman" w:cs="Times New Roman"/>
          <w:sz w:val="28"/>
          <w:szCs w:val="28"/>
        </w:rPr>
        <w:t>建立採樣策略</w:t>
      </w:r>
      <w:bookmarkEnd w:id="54"/>
      <w:bookmarkEnd w:id="55"/>
    </w:p>
    <w:p w14:paraId="26F3BED9" w14:textId="7C8EE5D2" w:rsidR="001F48F6" w:rsidRPr="00BC78D7" w:rsidRDefault="001F48F6" w:rsidP="00BC78D7">
      <w:pPr>
        <w:pStyle w:val="TableParagraph"/>
        <w:adjustRightInd w:val="0"/>
        <w:snapToGrid w:val="0"/>
        <w:spacing w:line="360" w:lineRule="auto"/>
        <w:ind w:leftChars="408" w:left="979"/>
        <w:jc w:val="both"/>
        <w:rPr>
          <w:rFonts w:ascii="Times New Roman" w:hAnsi="Times New Roman" w:cs="Times New Roman"/>
          <w:sz w:val="24"/>
          <w:szCs w:val="24"/>
        </w:rPr>
      </w:pPr>
      <w:r w:rsidRPr="00BC78D7">
        <w:rPr>
          <w:rFonts w:ascii="Times New Roman" w:hAnsi="Times New Roman" w:cs="Times New Roman"/>
          <w:sz w:val="24"/>
          <w:szCs w:val="24"/>
        </w:rPr>
        <w:t>對於有效掌握</w:t>
      </w:r>
      <w:r w:rsidR="00996E37">
        <w:rPr>
          <w:rFonts w:ascii="Times New Roman" w:hAnsi="Times New Roman" w:cs="Times New Roman"/>
          <w:sz w:val="24"/>
          <w:szCs w:val="24"/>
        </w:rPr>
        <w:t>校</w:t>
      </w:r>
      <w:r w:rsidRPr="00BC78D7">
        <w:rPr>
          <w:rFonts w:ascii="Times New Roman" w:hAnsi="Times New Roman" w:cs="Times New Roman"/>
          <w:sz w:val="24"/>
          <w:szCs w:val="24"/>
        </w:rPr>
        <w:t>內</w:t>
      </w:r>
      <w:r w:rsidR="00B907AC">
        <w:rPr>
          <w:rFonts w:ascii="Times New Roman" w:hAnsi="Times New Roman" w:cs="Times New Roman" w:hint="eastAsia"/>
          <w:sz w:val="24"/>
          <w:szCs w:val="24"/>
        </w:rPr>
        <w:t>實驗室</w:t>
      </w:r>
      <w:r w:rsidRPr="00BC78D7">
        <w:rPr>
          <w:rFonts w:ascii="Times New Roman" w:hAnsi="Times New Roman" w:cs="Times New Roman"/>
          <w:sz w:val="24"/>
          <w:szCs w:val="24"/>
        </w:rPr>
        <w:t>作業人員，可能造成危害暴露之虞之暴露實態</w:t>
      </w:r>
      <w:r w:rsidRPr="00BC78D7">
        <w:rPr>
          <w:rFonts w:ascii="Times New Roman" w:hAnsi="Times New Roman" w:cs="Times New Roman"/>
          <w:sz w:val="24"/>
          <w:szCs w:val="24"/>
        </w:rPr>
        <w:t>(exposure profile)</w:t>
      </w:r>
      <w:r w:rsidRPr="00BC78D7">
        <w:rPr>
          <w:rFonts w:ascii="Times New Roman" w:hAnsi="Times New Roman" w:cs="Times New Roman"/>
          <w:sz w:val="24"/>
          <w:szCs w:val="24"/>
        </w:rPr>
        <w:t>，可運用相似暴露族群之方法，藉由不同暴露時態來劃分</w:t>
      </w:r>
      <w:r w:rsidR="00996E37">
        <w:rPr>
          <w:rFonts w:ascii="Times New Roman" w:hAnsi="Times New Roman" w:cs="Times New Roman"/>
          <w:sz w:val="24"/>
          <w:szCs w:val="24"/>
        </w:rPr>
        <w:t>校</w:t>
      </w:r>
      <w:r w:rsidRPr="00BC78D7">
        <w:rPr>
          <w:rFonts w:ascii="Times New Roman" w:hAnsi="Times New Roman" w:cs="Times New Roman"/>
          <w:sz w:val="24"/>
          <w:szCs w:val="24"/>
        </w:rPr>
        <w:t>內相似暴露族群。</w:t>
      </w:r>
    </w:p>
    <w:p w14:paraId="5566D803" w14:textId="632CA01E" w:rsidR="00467D93" w:rsidRPr="00BC78D7" w:rsidRDefault="001F48F6" w:rsidP="00BC78D7">
      <w:pPr>
        <w:pStyle w:val="TableParagraph"/>
        <w:adjustRightInd w:val="0"/>
        <w:snapToGrid w:val="0"/>
        <w:spacing w:line="360" w:lineRule="auto"/>
        <w:ind w:leftChars="408" w:left="979"/>
        <w:jc w:val="both"/>
        <w:rPr>
          <w:rFonts w:ascii="Times New Roman" w:hAnsi="Times New Roman" w:cs="Times New Roman"/>
          <w:sz w:val="24"/>
          <w:szCs w:val="24"/>
        </w:rPr>
      </w:pPr>
      <w:r w:rsidRPr="00BC78D7">
        <w:rPr>
          <w:rFonts w:ascii="Times New Roman" w:hAnsi="Times New Roman" w:cs="Times New Roman"/>
          <w:sz w:val="24"/>
          <w:szCs w:val="24"/>
        </w:rPr>
        <w:t>執行劃分作業前需先擬定相關採樣策略，並藉由</w:t>
      </w:r>
      <w:r w:rsidR="00996E37">
        <w:rPr>
          <w:rFonts w:ascii="Times New Roman" w:hAnsi="Times New Roman" w:cs="Times New Roman"/>
          <w:sz w:val="24"/>
          <w:szCs w:val="24"/>
        </w:rPr>
        <w:t>校</w:t>
      </w:r>
      <w:r w:rsidRPr="00BC78D7">
        <w:rPr>
          <w:rFonts w:ascii="Times New Roman" w:hAnsi="Times New Roman" w:cs="Times New Roman"/>
          <w:sz w:val="24"/>
          <w:szCs w:val="24"/>
        </w:rPr>
        <w:t>內之基本資料，將</w:t>
      </w:r>
      <w:r w:rsidR="00996E37">
        <w:rPr>
          <w:rFonts w:ascii="Times New Roman" w:hAnsi="Times New Roman" w:cs="Times New Roman"/>
          <w:sz w:val="24"/>
          <w:szCs w:val="24"/>
        </w:rPr>
        <w:t>校</w:t>
      </w:r>
      <w:r w:rsidRPr="00BC78D7">
        <w:rPr>
          <w:rFonts w:ascii="Times New Roman" w:hAnsi="Times New Roman" w:cs="Times New Roman"/>
          <w:sz w:val="24"/>
          <w:szCs w:val="24"/>
        </w:rPr>
        <w:t>內的工作人員依暴露狀況劃分為數個相似暴露群</w:t>
      </w:r>
      <w:r w:rsidRPr="00BC78D7">
        <w:rPr>
          <w:rFonts w:ascii="Times New Roman" w:hAnsi="Times New Roman" w:cs="Times New Roman"/>
          <w:sz w:val="24"/>
          <w:szCs w:val="24"/>
        </w:rPr>
        <w:t>(Similar Exposure Group</w:t>
      </w:r>
      <w:r w:rsidRPr="00BC78D7">
        <w:rPr>
          <w:rFonts w:ascii="Times New Roman" w:hAnsi="Times New Roman" w:cs="Times New Roman"/>
          <w:sz w:val="24"/>
          <w:szCs w:val="24"/>
        </w:rPr>
        <w:t>，</w:t>
      </w:r>
      <w:r w:rsidRPr="00BC78D7">
        <w:rPr>
          <w:rFonts w:ascii="Times New Roman" w:hAnsi="Times New Roman" w:cs="Times New Roman"/>
          <w:sz w:val="24"/>
          <w:szCs w:val="24"/>
        </w:rPr>
        <w:t>SEGs)</w:t>
      </w:r>
      <w:r w:rsidRPr="00BC78D7">
        <w:rPr>
          <w:rFonts w:ascii="Times New Roman" w:hAnsi="Times New Roman" w:cs="Times New Roman"/>
          <w:sz w:val="24"/>
          <w:szCs w:val="24"/>
        </w:rPr>
        <w:t>，再依據每年作業環境監測的經費，有計畫性的逐步逐次進行評估或量測，以了解</w:t>
      </w:r>
      <w:r w:rsidR="00996E37">
        <w:rPr>
          <w:rFonts w:ascii="Times New Roman" w:hAnsi="Times New Roman" w:cs="Times New Roman" w:hint="eastAsia"/>
          <w:sz w:val="24"/>
          <w:szCs w:val="24"/>
        </w:rPr>
        <w:t>校內</w:t>
      </w:r>
      <w:r w:rsidRPr="00BC78D7">
        <w:rPr>
          <w:rFonts w:ascii="Times New Roman" w:hAnsi="Times New Roman" w:cs="Times New Roman"/>
          <w:sz w:val="24"/>
          <w:szCs w:val="24"/>
        </w:rPr>
        <w:t>勞工之暴露實態。</w:t>
      </w:r>
    </w:p>
    <w:p w14:paraId="5A5EEBB6" w14:textId="57C1EDFF" w:rsidR="001F48F6" w:rsidRPr="009510DD" w:rsidRDefault="001F48F6" w:rsidP="00BC78D7">
      <w:pPr>
        <w:pStyle w:val="TableParagraph"/>
        <w:adjustRightInd w:val="0"/>
        <w:snapToGrid w:val="0"/>
        <w:spacing w:line="360" w:lineRule="auto"/>
        <w:ind w:leftChars="408" w:left="979"/>
        <w:jc w:val="both"/>
        <w:rPr>
          <w:rFonts w:ascii="Times New Roman" w:eastAsia="微軟正黑體" w:hAnsi="Times New Roman" w:cs="Times New Roman"/>
        </w:rPr>
      </w:pPr>
      <w:r w:rsidRPr="00BC78D7">
        <w:rPr>
          <w:rFonts w:ascii="Times New Roman" w:hAnsi="Times New Roman" w:cs="Times New Roman"/>
          <w:sz w:val="24"/>
          <w:szCs w:val="24"/>
        </w:rPr>
        <w:t>採樣策略整體規劃執行流程，主要的工作項目將區分分成危害鑑認、初步危害分析及採樣點規劃三大項，各項工作執行如下</w:t>
      </w:r>
      <w:r w:rsidRPr="00BC78D7">
        <w:rPr>
          <w:rFonts w:ascii="Times New Roman" w:hAnsi="Times New Roman" w:cs="Times New Roman"/>
          <w:sz w:val="24"/>
          <w:szCs w:val="24"/>
        </w:rPr>
        <w:t>(</w:t>
      </w:r>
      <w:r w:rsidRPr="00BC78D7">
        <w:rPr>
          <w:rFonts w:ascii="Times New Roman" w:hAnsi="Times New Roman" w:cs="Times New Roman"/>
          <w:sz w:val="24"/>
          <w:szCs w:val="24"/>
        </w:rPr>
        <w:t>圖</w:t>
      </w:r>
      <w:r w:rsidR="006277B8" w:rsidRPr="00BC78D7">
        <w:rPr>
          <w:rFonts w:ascii="Times New Roman" w:hAnsi="Times New Roman" w:cs="Times New Roman"/>
          <w:sz w:val="24"/>
          <w:szCs w:val="24"/>
        </w:rPr>
        <w:t>5</w:t>
      </w:r>
      <w:r w:rsidRPr="00BC78D7">
        <w:rPr>
          <w:rFonts w:ascii="Times New Roman" w:hAnsi="Times New Roman" w:cs="Times New Roman"/>
          <w:sz w:val="24"/>
          <w:szCs w:val="24"/>
        </w:rPr>
        <w:t xml:space="preserve">) </w:t>
      </w:r>
      <w:r w:rsidRPr="00BC78D7">
        <w:rPr>
          <w:rFonts w:ascii="Times New Roman" w:hAnsi="Times New Roman" w:cs="Times New Roman"/>
          <w:sz w:val="24"/>
          <w:szCs w:val="24"/>
        </w:rPr>
        <w:t>所示。</w:t>
      </w:r>
    </w:p>
    <w:p w14:paraId="4236492E" w14:textId="37A23AB6" w:rsidR="00FC40AE" w:rsidRPr="009510DD" w:rsidRDefault="00FC40AE" w:rsidP="00BC78D7">
      <w:pPr>
        <w:adjustRightInd w:val="0"/>
        <w:snapToGrid w:val="0"/>
        <w:spacing w:line="360" w:lineRule="auto"/>
        <w:ind w:leftChars="548" w:left="1315"/>
        <w:rPr>
          <w:rFonts w:ascii="Times New Roman" w:eastAsia="微軟正黑體" w:hAnsi="Times New Roman" w:cs="Times New Roman"/>
        </w:rPr>
      </w:pPr>
    </w:p>
    <w:p w14:paraId="5C874EE7" w14:textId="77777777" w:rsidR="001744B4" w:rsidRPr="009510DD" w:rsidRDefault="001744B4" w:rsidP="00BC78D7">
      <w:pPr>
        <w:keepNext/>
        <w:adjustRightInd w:val="0"/>
        <w:snapToGrid w:val="0"/>
        <w:spacing w:line="360" w:lineRule="auto"/>
        <w:ind w:leftChars="548" w:left="1315"/>
        <w:jc w:val="center"/>
        <w:rPr>
          <w:rFonts w:ascii="Times New Roman" w:hAnsi="Times New Roman" w:cs="Times New Roman"/>
        </w:rPr>
      </w:pPr>
      <w:r w:rsidRPr="009510DD">
        <w:rPr>
          <w:rFonts w:ascii="Times New Roman" w:eastAsia="微軟正黑體" w:hAnsi="Times New Roman" w:cs="Times New Roman"/>
          <w:noProof/>
        </w:rPr>
        <w:drawing>
          <wp:inline distT="0" distB="0" distL="0" distR="0" wp14:anchorId="704368A0" wp14:editId="6E7847CC">
            <wp:extent cx="3587750" cy="35814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7750" cy="3581400"/>
                    </a:xfrm>
                    <a:prstGeom prst="rect">
                      <a:avLst/>
                    </a:prstGeom>
                    <a:noFill/>
                  </pic:spPr>
                </pic:pic>
              </a:graphicData>
            </a:graphic>
          </wp:inline>
        </w:drawing>
      </w:r>
    </w:p>
    <w:p w14:paraId="65B31927" w14:textId="2F0C2BF3" w:rsidR="00FC40AE" w:rsidRPr="00BC78D7" w:rsidRDefault="001744B4" w:rsidP="00BC78D7">
      <w:pPr>
        <w:pStyle w:val="a8"/>
        <w:spacing w:line="360" w:lineRule="auto"/>
        <w:ind w:leftChars="542" w:left="1301"/>
        <w:jc w:val="center"/>
        <w:rPr>
          <w:rFonts w:ascii="Times New Roman" w:eastAsia="標楷體" w:hAnsi="Times New Roman" w:cs="Times New Roman"/>
        </w:rPr>
      </w:pPr>
      <w:r w:rsidRPr="00BC78D7">
        <w:rPr>
          <w:rFonts w:ascii="Times New Roman" w:eastAsia="標楷體" w:hAnsi="Times New Roman" w:cs="Times New Roman"/>
        </w:rPr>
        <w:t>圖</w:t>
      </w:r>
      <w:r w:rsidRPr="00BC78D7">
        <w:rPr>
          <w:rFonts w:ascii="Times New Roman" w:eastAsia="標楷體" w:hAnsi="Times New Roman" w:cs="Times New Roman"/>
        </w:rPr>
        <w:t xml:space="preserve"> </w:t>
      </w:r>
      <w:r w:rsidRPr="00BC78D7">
        <w:rPr>
          <w:rFonts w:ascii="Times New Roman" w:eastAsia="標楷體" w:hAnsi="Times New Roman" w:cs="Times New Roman"/>
        </w:rPr>
        <w:fldChar w:fldCharType="begin"/>
      </w:r>
      <w:r w:rsidRPr="00BC78D7">
        <w:rPr>
          <w:rFonts w:ascii="Times New Roman" w:eastAsia="標楷體" w:hAnsi="Times New Roman" w:cs="Times New Roman"/>
        </w:rPr>
        <w:instrText xml:space="preserve"> SEQ </w:instrText>
      </w:r>
      <w:r w:rsidRPr="00BC78D7">
        <w:rPr>
          <w:rFonts w:ascii="Times New Roman" w:eastAsia="標楷體" w:hAnsi="Times New Roman" w:cs="Times New Roman"/>
        </w:rPr>
        <w:instrText>圖</w:instrText>
      </w:r>
      <w:r w:rsidRPr="00BC78D7">
        <w:rPr>
          <w:rFonts w:ascii="Times New Roman" w:eastAsia="標楷體" w:hAnsi="Times New Roman" w:cs="Times New Roman"/>
        </w:rPr>
        <w:instrText xml:space="preserve"> \* ARABIC </w:instrText>
      </w:r>
      <w:r w:rsidRPr="00BC78D7">
        <w:rPr>
          <w:rFonts w:ascii="Times New Roman" w:eastAsia="標楷體" w:hAnsi="Times New Roman" w:cs="Times New Roman"/>
        </w:rPr>
        <w:fldChar w:fldCharType="separate"/>
      </w:r>
      <w:r w:rsidR="00DF6EED">
        <w:rPr>
          <w:rFonts w:ascii="Times New Roman" w:eastAsia="標楷體" w:hAnsi="Times New Roman" w:cs="Times New Roman"/>
          <w:noProof/>
        </w:rPr>
        <w:t>5</w:t>
      </w:r>
      <w:r w:rsidRPr="00BC78D7">
        <w:rPr>
          <w:rFonts w:ascii="Times New Roman" w:eastAsia="標楷體" w:hAnsi="Times New Roman" w:cs="Times New Roman"/>
        </w:rPr>
        <w:fldChar w:fldCharType="end"/>
      </w:r>
      <w:r w:rsidR="00877C76">
        <w:rPr>
          <w:rFonts w:ascii="Times New Roman" w:eastAsia="標楷體" w:hAnsi="Times New Roman" w:cs="Times New Roman"/>
        </w:rPr>
        <w:t xml:space="preserve"> </w:t>
      </w:r>
      <w:r w:rsidRPr="00BC78D7">
        <w:rPr>
          <w:rFonts w:ascii="Times New Roman" w:eastAsia="標楷體" w:hAnsi="Times New Roman" w:cs="Times New Roman"/>
          <w:lang w:bidi="zh-TW"/>
        </w:rPr>
        <w:t>採樣策略規劃流程圖</w:t>
      </w:r>
    </w:p>
    <w:p w14:paraId="6BCE0602" w14:textId="77777777" w:rsidR="00D85BFC" w:rsidRPr="009510DD" w:rsidRDefault="00D85BFC" w:rsidP="00BC78D7">
      <w:pPr>
        <w:adjustRightInd w:val="0"/>
        <w:snapToGrid w:val="0"/>
        <w:spacing w:line="360" w:lineRule="auto"/>
        <w:ind w:leftChars="548" w:left="1315"/>
        <w:rPr>
          <w:rFonts w:ascii="Times New Roman" w:eastAsia="微軟正黑體" w:hAnsi="Times New Roman" w:cs="Times New Roman"/>
        </w:rPr>
      </w:pPr>
    </w:p>
    <w:p w14:paraId="0E906AA0" w14:textId="55AEEEAE" w:rsidR="001744B4" w:rsidRPr="00BC78D7" w:rsidRDefault="001744B4" w:rsidP="00BC78D7">
      <w:pPr>
        <w:pStyle w:val="2"/>
        <w:numPr>
          <w:ilvl w:val="0"/>
          <w:numId w:val="31"/>
        </w:numPr>
        <w:adjustRightInd w:val="0"/>
        <w:snapToGrid w:val="0"/>
        <w:spacing w:line="360" w:lineRule="auto"/>
        <w:rPr>
          <w:rFonts w:ascii="Times New Roman" w:eastAsia="標楷體" w:hAnsi="Times New Roman" w:cs="Times New Roman"/>
          <w:sz w:val="28"/>
          <w:szCs w:val="28"/>
        </w:rPr>
      </w:pPr>
      <w:bookmarkStart w:id="56" w:name="_Toc69224670"/>
      <w:r w:rsidRPr="00BC78D7">
        <w:rPr>
          <w:rFonts w:ascii="Times New Roman" w:eastAsia="標楷體" w:hAnsi="Times New Roman" w:cs="Times New Roman"/>
          <w:sz w:val="28"/>
          <w:szCs w:val="28"/>
        </w:rPr>
        <w:t>危害鑑認</w:t>
      </w:r>
      <w:bookmarkEnd w:id="56"/>
    </w:p>
    <w:p w14:paraId="33076779" w14:textId="35702828" w:rsidR="00056E31" w:rsidRPr="00BC78D7" w:rsidRDefault="00056E31" w:rsidP="00BC78D7">
      <w:pPr>
        <w:pStyle w:val="TableParagraph"/>
        <w:adjustRightInd w:val="0"/>
        <w:snapToGrid w:val="0"/>
        <w:spacing w:line="360" w:lineRule="auto"/>
        <w:ind w:leftChars="408" w:left="979"/>
        <w:jc w:val="both"/>
        <w:rPr>
          <w:rFonts w:ascii="Times New Roman" w:hAnsi="Times New Roman" w:cs="Times New Roman"/>
          <w:sz w:val="24"/>
          <w:szCs w:val="24"/>
        </w:rPr>
      </w:pPr>
      <w:r w:rsidRPr="00BC78D7">
        <w:rPr>
          <w:rFonts w:ascii="Times New Roman" w:hAnsi="Times New Roman" w:cs="Times New Roman"/>
          <w:sz w:val="24"/>
          <w:szCs w:val="24"/>
        </w:rPr>
        <w:t>對於常態性作業的所有人員依其作業型態之不同，初步區分為不同的相似暴露群後</w:t>
      </w:r>
      <w:r w:rsidRPr="00BC78D7">
        <w:rPr>
          <w:rFonts w:ascii="Times New Roman" w:hAnsi="Times New Roman" w:cs="Times New Roman"/>
          <w:sz w:val="24"/>
          <w:szCs w:val="24"/>
        </w:rPr>
        <w:t>(SEGs)</w:t>
      </w:r>
      <w:r w:rsidRPr="00BC78D7">
        <w:rPr>
          <w:rFonts w:ascii="Times New Roman" w:hAnsi="Times New Roman" w:cs="Times New Roman"/>
          <w:sz w:val="24"/>
          <w:szCs w:val="24"/>
        </w:rPr>
        <w:t>，再進行危害鑑認的第一個步驟</w:t>
      </w:r>
      <w:r w:rsidR="00FB0168" w:rsidRPr="00BC78D7">
        <w:rPr>
          <w:rFonts w:ascii="Times New Roman" w:hAnsi="Times New Roman" w:cs="Times New Roman"/>
          <w:sz w:val="24"/>
          <w:szCs w:val="24"/>
        </w:rPr>
        <w:t>，</w:t>
      </w:r>
      <w:r w:rsidRPr="00BC78D7">
        <w:rPr>
          <w:rFonts w:ascii="Times New Roman" w:hAnsi="Times New Roman" w:cs="Times New Roman"/>
          <w:sz w:val="24"/>
          <w:szCs w:val="24"/>
        </w:rPr>
        <w:t>就是要建立</w:t>
      </w:r>
      <w:r w:rsidR="00996E37">
        <w:rPr>
          <w:rFonts w:ascii="Times New Roman" w:hAnsi="Times New Roman" w:cs="Times New Roman"/>
          <w:sz w:val="24"/>
          <w:szCs w:val="24"/>
        </w:rPr>
        <w:t>校</w:t>
      </w:r>
      <w:r w:rsidRPr="00BC78D7">
        <w:rPr>
          <w:rFonts w:ascii="Times New Roman" w:hAnsi="Times New Roman" w:cs="Times New Roman"/>
          <w:sz w:val="24"/>
          <w:szCs w:val="24"/>
        </w:rPr>
        <w:t>內相似暴露族群。</w:t>
      </w:r>
    </w:p>
    <w:p w14:paraId="4D73C850" w14:textId="6F4744C4" w:rsidR="00056E31" w:rsidRPr="00BC78D7" w:rsidRDefault="00056E31" w:rsidP="00BC78D7">
      <w:pPr>
        <w:pStyle w:val="3"/>
        <w:numPr>
          <w:ilvl w:val="0"/>
          <w:numId w:val="32"/>
        </w:numPr>
        <w:adjustRightInd w:val="0"/>
        <w:snapToGrid w:val="0"/>
        <w:spacing w:line="360" w:lineRule="auto"/>
        <w:ind w:left="1333" w:hanging="227"/>
        <w:rPr>
          <w:rFonts w:ascii="Times New Roman" w:eastAsia="標楷體" w:hAnsi="Times New Roman" w:cs="Times New Roman"/>
          <w:sz w:val="24"/>
          <w:szCs w:val="24"/>
        </w:rPr>
      </w:pPr>
      <w:bookmarkStart w:id="57" w:name="_Toc67583784"/>
      <w:bookmarkStart w:id="58" w:name="_Toc69224671"/>
      <w:r w:rsidRPr="00BC78D7">
        <w:rPr>
          <w:rFonts w:ascii="Times New Roman" w:eastAsia="標楷體" w:hAnsi="Times New Roman" w:cs="Times New Roman"/>
          <w:sz w:val="24"/>
          <w:szCs w:val="24"/>
        </w:rPr>
        <w:t>Step1:</w:t>
      </w:r>
      <w:r w:rsidRPr="00BC78D7">
        <w:rPr>
          <w:rFonts w:ascii="Times New Roman" w:eastAsia="標楷體" w:hAnsi="Times New Roman" w:cs="Times New Roman"/>
          <w:sz w:val="24"/>
          <w:szCs w:val="24"/>
        </w:rPr>
        <w:t>建立</w:t>
      </w:r>
      <w:r w:rsidRPr="00BC78D7">
        <w:rPr>
          <w:rFonts w:ascii="Times New Roman" w:eastAsia="標楷體" w:hAnsi="Times New Roman" w:cs="Times New Roman"/>
          <w:sz w:val="24"/>
          <w:szCs w:val="24"/>
        </w:rPr>
        <w:t>SEGs</w:t>
      </w:r>
      <w:r w:rsidRPr="00BC78D7">
        <w:rPr>
          <w:rFonts w:ascii="Times New Roman" w:eastAsia="標楷體" w:hAnsi="Times New Roman" w:cs="Times New Roman"/>
          <w:sz w:val="24"/>
          <w:szCs w:val="24"/>
        </w:rPr>
        <w:t>架構圖</w:t>
      </w:r>
      <w:bookmarkEnd w:id="57"/>
      <w:bookmarkEnd w:id="58"/>
    </w:p>
    <w:p w14:paraId="1C26058C" w14:textId="58EE1EEC" w:rsidR="00056E31" w:rsidRPr="00BC78D7" w:rsidRDefault="00056E31" w:rsidP="00BC78D7">
      <w:pPr>
        <w:pStyle w:val="4"/>
        <w:adjustRightInd w:val="0"/>
        <w:snapToGrid w:val="0"/>
        <w:spacing w:line="360" w:lineRule="auto"/>
        <w:ind w:left="1918" w:firstLine="0"/>
        <w:jc w:val="both"/>
        <w:rPr>
          <w:rFonts w:ascii="Times New Roman" w:eastAsia="標楷體" w:hAnsi="Times New Roman" w:cs="Times New Roman"/>
          <w:sz w:val="24"/>
          <w:szCs w:val="24"/>
        </w:rPr>
      </w:pPr>
      <w:r w:rsidRPr="00BC78D7">
        <w:rPr>
          <w:rFonts w:ascii="Times New Roman" w:eastAsia="標楷體" w:hAnsi="Times New Roman" w:cs="Times New Roman" w:hint="eastAsia"/>
          <w:sz w:val="24"/>
          <w:szCs w:val="24"/>
        </w:rPr>
        <w:t>建立相似暴露群之目的，就是利用系統性的方法，以少數人之測定結果推估到</w:t>
      </w:r>
      <w:r w:rsidR="00996E37">
        <w:rPr>
          <w:rFonts w:ascii="Times New Roman" w:eastAsia="標楷體" w:hAnsi="Times New Roman" w:cs="Times New Roman" w:hint="eastAsia"/>
          <w:sz w:val="24"/>
          <w:szCs w:val="24"/>
        </w:rPr>
        <w:t>校</w:t>
      </w:r>
      <w:r w:rsidRPr="00BC78D7">
        <w:rPr>
          <w:rFonts w:ascii="Times New Roman" w:eastAsia="標楷體" w:hAnsi="Times New Roman" w:cs="Times New Roman" w:hint="eastAsia"/>
          <w:sz w:val="24"/>
          <w:szCs w:val="24"/>
        </w:rPr>
        <w:t>內所有之暴露情況，因此對所有人員將依作業區域、作業名稱及所可能暴露之物質先進行分群，由此可推估這同一群人的暴露情況是類似的，故可藉由個人或是少數人的量測結果來代表同一群內每一個人的暴露狀況。其劃分結果如下</w:t>
      </w:r>
      <w:r w:rsidRPr="00BC78D7">
        <w:rPr>
          <w:rFonts w:ascii="Times New Roman" w:eastAsia="標楷體" w:hAnsi="Times New Roman" w:cs="Times New Roman" w:hint="eastAsia"/>
          <w:sz w:val="24"/>
          <w:szCs w:val="24"/>
        </w:rPr>
        <w:t>(</w:t>
      </w:r>
      <w:r w:rsidRPr="00BC78D7">
        <w:rPr>
          <w:rFonts w:ascii="Times New Roman" w:eastAsia="標楷體" w:hAnsi="Times New Roman" w:cs="Times New Roman" w:hint="eastAsia"/>
          <w:sz w:val="24"/>
          <w:szCs w:val="24"/>
        </w:rPr>
        <w:t>表</w:t>
      </w:r>
      <w:r w:rsidR="00316600">
        <w:rPr>
          <w:rFonts w:ascii="Times New Roman" w:eastAsia="標楷體" w:hAnsi="Times New Roman" w:cs="Times New Roman" w:hint="eastAsia"/>
          <w:sz w:val="24"/>
          <w:szCs w:val="24"/>
        </w:rPr>
        <w:t>5</w:t>
      </w:r>
      <w:r w:rsidRPr="00BC78D7">
        <w:rPr>
          <w:rFonts w:ascii="Times New Roman" w:eastAsia="標楷體" w:hAnsi="Times New Roman" w:cs="Times New Roman" w:hint="eastAsia"/>
          <w:sz w:val="24"/>
          <w:szCs w:val="24"/>
        </w:rPr>
        <w:t>)</w:t>
      </w:r>
      <w:r w:rsidRPr="00BC78D7">
        <w:rPr>
          <w:rFonts w:ascii="Times New Roman" w:eastAsia="標楷體" w:hAnsi="Times New Roman" w:cs="Times New Roman" w:hint="eastAsia"/>
          <w:sz w:val="24"/>
          <w:szCs w:val="24"/>
        </w:rPr>
        <w:t>所示。</w:t>
      </w:r>
    </w:p>
    <w:p w14:paraId="0572BE45" w14:textId="51AECA4D" w:rsidR="00877C76" w:rsidRPr="00877C76" w:rsidRDefault="00877C76" w:rsidP="001819B8">
      <w:pPr>
        <w:pStyle w:val="a8"/>
        <w:keepNext/>
        <w:adjustRightInd w:val="0"/>
        <w:snapToGrid w:val="0"/>
        <w:ind w:leftChars="828" w:left="1987" w:rightChars="227" w:right="545"/>
        <w:jc w:val="center"/>
        <w:rPr>
          <w:rFonts w:ascii="Times New Roman" w:eastAsia="標楷體" w:hAnsi="Times New Roman" w:cs="Times New Roman"/>
        </w:rPr>
      </w:pPr>
      <w:r w:rsidRPr="00877C76">
        <w:rPr>
          <w:rFonts w:ascii="Times New Roman" w:eastAsia="標楷體" w:hAnsi="Times New Roman" w:cs="Times New Roman"/>
        </w:rPr>
        <w:t>表</w:t>
      </w:r>
      <w:r w:rsidRPr="00877C76">
        <w:rPr>
          <w:rFonts w:ascii="Times New Roman" w:eastAsia="標楷體" w:hAnsi="Times New Roman" w:cs="Times New Roman"/>
        </w:rPr>
        <w:t xml:space="preserve"> </w:t>
      </w:r>
      <w:r w:rsidRPr="00877C76">
        <w:rPr>
          <w:rFonts w:ascii="Times New Roman" w:eastAsia="標楷體" w:hAnsi="Times New Roman" w:cs="Times New Roman"/>
        </w:rPr>
        <w:fldChar w:fldCharType="begin"/>
      </w:r>
      <w:r w:rsidRPr="00877C76">
        <w:rPr>
          <w:rFonts w:ascii="Times New Roman" w:eastAsia="標楷體" w:hAnsi="Times New Roman" w:cs="Times New Roman"/>
        </w:rPr>
        <w:instrText xml:space="preserve"> SEQ </w:instrText>
      </w:r>
      <w:r w:rsidRPr="00877C76">
        <w:rPr>
          <w:rFonts w:ascii="Times New Roman" w:eastAsia="標楷體" w:hAnsi="Times New Roman" w:cs="Times New Roman"/>
        </w:rPr>
        <w:instrText>表格</w:instrText>
      </w:r>
      <w:r w:rsidRPr="00877C76">
        <w:rPr>
          <w:rFonts w:ascii="Times New Roman" w:eastAsia="標楷體" w:hAnsi="Times New Roman" w:cs="Times New Roman"/>
        </w:rPr>
        <w:instrText xml:space="preserve"> \* ARABIC </w:instrText>
      </w:r>
      <w:r w:rsidRPr="00877C76">
        <w:rPr>
          <w:rFonts w:ascii="Times New Roman" w:eastAsia="標楷體" w:hAnsi="Times New Roman" w:cs="Times New Roman"/>
        </w:rPr>
        <w:fldChar w:fldCharType="separate"/>
      </w:r>
      <w:r w:rsidR="00DF6EED">
        <w:rPr>
          <w:rFonts w:ascii="Times New Roman" w:eastAsia="標楷體" w:hAnsi="Times New Roman" w:cs="Times New Roman"/>
          <w:noProof/>
        </w:rPr>
        <w:t>4</w:t>
      </w:r>
      <w:r w:rsidRPr="00877C76">
        <w:rPr>
          <w:rFonts w:ascii="Times New Roman" w:eastAsia="標楷體" w:hAnsi="Times New Roman" w:cs="Times New Roman"/>
        </w:rPr>
        <w:fldChar w:fldCharType="end"/>
      </w:r>
      <w:r w:rsidRPr="00877C76">
        <w:rPr>
          <w:rFonts w:ascii="Times New Roman" w:eastAsia="標楷體" w:hAnsi="Times New Roman" w:cs="Times New Roman"/>
        </w:rPr>
        <w:t xml:space="preserve"> </w:t>
      </w:r>
      <w:r w:rsidRPr="00877C76">
        <w:rPr>
          <w:rFonts w:ascii="Times New Roman" w:eastAsia="標楷體" w:hAnsi="Times New Roman" w:cs="Times New Roman"/>
        </w:rPr>
        <w:t>相似暴露群</w:t>
      </w:r>
      <w:r w:rsidRPr="00877C76">
        <w:rPr>
          <w:rFonts w:ascii="Times New Roman" w:eastAsia="標楷體" w:hAnsi="Times New Roman" w:cs="Times New Roman"/>
        </w:rPr>
        <w:t>(SEGs)</w:t>
      </w:r>
      <w:r w:rsidRPr="00877C76">
        <w:rPr>
          <w:rFonts w:ascii="Times New Roman" w:eastAsia="標楷體" w:hAnsi="Times New Roman" w:cs="Times New Roman"/>
        </w:rPr>
        <w:t>分項表</w:t>
      </w:r>
    </w:p>
    <w:tbl>
      <w:tblPr>
        <w:tblStyle w:val="TableNormal4"/>
        <w:tblW w:w="77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32"/>
        <w:gridCol w:w="2832"/>
        <w:gridCol w:w="3356"/>
      </w:tblGrid>
      <w:tr w:rsidR="00E233DE" w:rsidRPr="001819B8" w14:paraId="204418C1" w14:textId="4C72E2BB" w:rsidTr="00DB783A">
        <w:trPr>
          <w:trHeight w:val="575"/>
          <w:jc w:val="center"/>
        </w:trPr>
        <w:tc>
          <w:tcPr>
            <w:tcW w:w="1532" w:type="dxa"/>
            <w:shd w:val="clear" w:color="auto" w:fill="F7CAAC" w:themeFill="accent2" w:themeFillTint="66"/>
            <w:vAlign w:val="center"/>
          </w:tcPr>
          <w:p w14:paraId="2AC8BC37" w14:textId="4CCBF9D7" w:rsidR="00F93888" w:rsidRPr="001819B8" w:rsidRDefault="00E233DE" w:rsidP="00DB783A">
            <w:pPr>
              <w:adjustRightInd w:val="0"/>
              <w:snapToGrid w:val="0"/>
              <w:jc w:val="center"/>
              <w:rPr>
                <w:rFonts w:ascii="標楷體" w:eastAsia="標楷體" w:hAnsi="標楷體" w:cs="Times New Roman"/>
                <w:color w:val="000000" w:themeColor="text1"/>
                <w:sz w:val="24"/>
                <w:szCs w:val="24"/>
                <w:lang w:val="zh-TW" w:bidi="zh-TW"/>
              </w:rPr>
            </w:pPr>
            <w:r w:rsidRPr="001819B8">
              <w:rPr>
                <w:rFonts w:ascii="標楷體" w:eastAsia="標楷體" w:hAnsi="標楷體" w:cs="Times New Roman"/>
                <w:color w:val="000000" w:themeColor="text1"/>
                <w:sz w:val="24"/>
                <w:szCs w:val="24"/>
                <w:lang w:val="zh-TW" w:bidi="zh-TW"/>
              </w:rPr>
              <w:t>SEG</w:t>
            </w:r>
          </w:p>
          <w:p w14:paraId="42083BDA" w14:textId="1E1F1DD8" w:rsidR="00E233DE" w:rsidRPr="001819B8" w:rsidRDefault="00E233DE" w:rsidP="00DB783A">
            <w:pPr>
              <w:adjustRightInd w:val="0"/>
              <w:snapToGrid w:val="0"/>
              <w:jc w:val="center"/>
              <w:rPr>
                <w:rFonts w:ascii="標楷體" w:eastAsia="標楷體" w:hAnsi="標楷體" w:cs="Times New Roman"/>
                <w:color w:val="000000" w:themeColor="text1"/>
                <w:sz w:val="24"/>
                <w:szCs w:val="24"/>
                <w:lang w:val="zh-TW" w:bidi="zh-TW"/>
              </w:rPr>
            </w:pPr>
            <w:proofErr w:type="spellStart"/>
            <w:r w:rsidRPr="001819B8">
              <w:rPr>
                <w:rFonts w:ascii="標楷體" w:eastAsia="標楷體" w:hAnsi="標楷體" w:cs="Times New Roman"/>
                <w:color w:val="000000" w:themeColor="text1"/>
                <w:sz w:val="24"/>
                <w:szCs w:val="24"/>
                <w:lang w:val="zh-TW" w:bidi="zh-TW"/>
              </w:rPr>
              <w:t>編號</w:t>
            </w:r>
            <w:proofErr w:type="spellEnd"/>
          </w:p>
        </w:tc>
        <w:tc>
          <w:tcPr>
            <w:tcW w:w="2832" w:type="dxa"/>
            <w:shd w:val="clear" w:color="auto" w:fill="F7CAAC" w:themeFill="accent2" w:themeFillTint="66"/>
            <w:vAlign w:val="center"/>
          </w:tcPr>
          <w:p w14:paraId="6EC8883A" w14:textId="77777777" w:rsidR="00F93888" w:rsidRPr="001819B8" w:rsidRDefault="00E233DE" w:rsidP="00DB783A">
            <w:pPr>
              <w:adjustRightInd w:val="0"/>
              <w:snapToGrid w:val="0"/>
              <w:jc w:val="center"/>
              <w:rPr>
                <w:rFonts w:ascii="標楷體" w:eastAsia="標楷體" w:hAnsi="標楷體" w:cs="Times New Roman"/>
                <w:color w:val="000000" w:themeColor="text1"/>
                <w:sz w:val="24"/>
                <w:szCs w:val="24"/>
                <w:lang w:val="zh-TW" w:bidi="zh-TW"/>
              </w:rPr>
            </w:pPr>
            <w:proofErr w:type="spellStart"/>
            <w:r w:rsidRPr="001819B8">
              <w:rPr>
                <w:rFonts w:ascii="標楷體" w:eastAsia="標楷體" w:hAnsi="標楷體" w:cs="Times New Roman"/>
                <w:color w:val="000000" w:themeColor="text1"/>
                <w:sz w:val="24"/>
                <w:szCs w:val="24"/>
                <w:lang w:val="zh-TW" w:bidi="zh-TW"/>
              </w:rPr>
              <w:t>第一階</w:t>
            </w:r>
            <w:proofErr w:type="spellEnd"/>
          </w:p>
          <w:p w14:paraId="50ECE892" w14:textId="7068F539" w:rsidR="00E233DE" w:rsidRPr="001819B8" w:rsidRDefault="00E233DE" w:rsidP="00DB783A">
            <w:pPr>
              <w:adjustRightInd w:val="0"/>
              <w:snapToGrid w:val="0"/>
              <w:jc w:val="center"/>
              <w:rPr>
                <w:rFonts w:ascii="標楷體" w:eastAsia="標楷體" w:hAnsi="標楷體" w:cs="Times New Roman"/>
                <w:color w:val="000000" w:themeColor="text1"/>
                <w:sz w:val="24"/>
                <w:szCs w:val="24"/>
                <w:lang w:val="zh-TW" w:bidi="zh-TW"/>
              </w:rPr>
            </w:pPr>
            <w:r w:rsidRPr="001819B8">
              <w:rPr>
                <w:rFonts w:ascii="標楷體" w:eastAsia="標楷體" w:hAnsi="標楷體" w:cs="Times New Roman" w:hint="eastAsia"/>
                <w:color w:val="000000" w:themeColor="text1"/>
                <w:sz w:val="24"/>
                <w:szCs w:val="24"/>
                <w:lang w:val="zh-TW" w:bidi="zh-TW"/>
              </w:rPr>
              <w:t>(</w:t>
            </w:r>
            <w:r w:rsidR="00F556CA" w:rsidRPr="001819B8">
              <w:rPr>
                <w:rFonts w:ascii="標楷體" w:eastAsia="標楷體" w:hAnsi="標楷體" w:cs="Times New Roman" w:hint="eastAsia"/>
                <w:color w:val="000000" w:themeColor="text1"/>
                <w:sz w:val="24"/>
                <w:szCs w:val="24"/>
                <w:lang w:val="zh-TW" w:eastAsia="zh-TW" w:bidi="zh-TW"/>
              </w:rPr>
              <w:t>實驗室編號</w:t>
            </w:r>
            <w:r w:rsidRPr="001819B8">
              <w:rPr>
                <w:rFonts w:ascii="標楷體" w:eastAsia="標楷體" w:hAnsi="標楷體" w:cs="Times New Roman" w:hint="eastAsia"/>
                <w:color w:val="000000" w:themeColor="text1"/>
                <w:sz w:val="24"/>
                <w:szCs w:val="24"/>
                <w:lang w:val="zh-TW" w:bidi="zh-TW"/>
              </w:rPr>
              <w:t>)</w:t>
            </w:r>
          </w:p>
        </w:tc>
        <w:tc>
          <w:tcPr>
            <w:tcW w:w="3356" w:type="dxa"/>
            <w:shd w:val="clear" w:color="auto" w:fill="F7CAAC" w:themeFill="accent2" w:themeFillTint="66"/>
            <w:vAlign w:val="center"/>
          </w:tcPr>
          <w:p w14:paraId="1E688657" w14:textId="77777777" w:rsidR="00F93888" w:rsidRPr="001819B8" w:rsidRDefault="00E233DE" w:rsidP="00DB783A">
            <w:pPr>
              <w:adjustRightInd w:val="0"/>
              <w:snapToGrid w:val="0"/>
              <w:jc w:val="center"/>
              <w:rPr>
                <w:rFonts w:ascii="標楷體" w:eastAsia="標楷體" w:hAnsi="標楷體" w:cs="Times New Roman"/>
                <w:color w:val="000000" w:themeColor="text1"/>
                <w:sz w:val="24"/>
                <w:szCs w:val="24"/>
                <w:lang w:val="zh-TW" w:bidi="zh-TW"/>
              </w:rPr>
            </w:pPr>
            <w:proofErr w:type="spellStart"/>
            <w:r w:rsidRPr="001819B8">
              <w:rPr>
                <w:rFonts w:ascii="標楷體" w:eastAsia="標楷體" w:hAnsi="標楷體" w:cs="Times New Roman"/>
                <w:color w:val="000000" w:themeColor="text1"/>
                <w:sz w:val="24"/>
                <w:szCs w:val="24"/>
                <w:lang w:val="zh-TW" w:bidi="zh-TW"/>
              </w:rPr>
              <w:t>第二階</w:t>
            </w:r>
            <w:proofErr w:type="spellEnd"/>
          </w:p>
          <w:p w14:paraId="2BA302BB" w14:textId="094FDAB7" w:rsidR="00E233DE" w:rsidRPr="001819B8" w:rsidRDefault="00E233DE" w:rsidP="00DB783A">
            <w:pPr>
              <w:adjustRightInd w:val="0"/>
              <w:snapToGrid w:val="0"/>
              <w:jc w:val="center"/>
              <w:rPr>
                <w:rFonts w:ascii="標楷體" w:eastAsia="標楷體" w:hAnsi="標楷體" w:cs="Times New Roman"/>
                <w:color w:val="000000" w:themeColor="text1"/>
                <w:sz w:val="24"/>
                <w:szCs w:val="24"/>
                <w:lang w:val="zh-TW" w:bidi="zh-TW"/>
              </w:rPr>
            </w:pPr>
            <w:r w:rsidRPr="001819B8">
              <w:rPr>
                <w:rFonts w:ascii="標楷體" w:eastAsia="標楷體" w:hAnsi="標楷體" w:cs="Times New Roman" w:hint="eastAsia"/>
                <w:color w:val="000000" w:themeColor="text1"/>
                <w:sz w:val="24"/>
                <w:szCs w:val="24"/>
                <w:lang w:val="zh-TW" w:bidi="zh-TW"/>
              </w:rPr>
              <w:t>(</w:t>
            </w:r>
            <w:r w:rsidR="00F556CA" w:rsidRPr="001819B8">
              <w:rPr>
                <w:rFonts w:ascii="標楷體" w:eastAsia="標楷體" w:hAnsi="標楷體" w:cs="Times New Roman" w:hint="eastAsia"/>
                <w:color w:val="000000" w:themeColor="text1"/>
                <w:sz w:val="24"/>
                <w:szCs w:val="24"/>
                <w:lang w:val="zh-TW" w:eastAsia="zh-TW" w:bidi="zh-TW"/>
              </w:rPr>
              <w:t>實驗室名稱</w:t>
            </w:r>
            <w:r w:rsidRPr="001819B8">
              <w:rPr>
                <w:rFonts w:ascii="標楷體" w:eastAsia="標楷體" w:hAnsi="標楷體" w:cs="Times New Roman" w:hint="eastAsia"/>
                <w:color w:val="000000" w:themeColor="text1"/>
                <w:sz w:val="24"/>
                <w:szCs w:val="24"/>
                <w:lang w:val="zh-TW" w:bidi="zh-TW"/>
              </w:rPr>
              <w:t>)</w:t>
            </w:r>
          </w:p>
        </w:tc>
      </w:tr>
      <w:tr w:rsidR="00F556CA" w:rsidRPr="001819B8" w14:paraId="0DD9E8E9" w14:textId="0127BBB7" w:rsidTr="00DB783A">
        <w:trPr>
          <w:trHeight w:val="575"/>
          <w:jc w:val="center"/>
        </w:trPr>
        <w:tc>
          <w:tcPr>
            <w:tcW w:w="1532" w:type="dxa"/>
            <w:vAlign w:val="center"/>
          </w:tcPr>
          <w:p w14:paraId="6F767196" w14:textId="3506527C" w:rsidR="00F556CA" w:rsidRPr="001819B8" w:rsidRDefault="00F556CA" w:rsidP="00DB783A">
            <w:pPr>
              <w:adjustRightInd w:val="0"/>
              <w:snapToGrid w:val="0"/>
              <w:spacing w:before="100" w:beforeAutospacing="1" w:after="100" w:afterAutospacing="1"/>
              <w:ind w:left="98" w:right="96"/>
              <w:jc w:val="center"/>
              <w:rPr>
                <w:rFonts w:ascii="標楷體" w:eastAsia="標楷體" w:hAnsi="標楷體" w:cs="Times New Roman"/>
                <w:sz w:val="24"/>
                <w:szCs w:val="24"/>
                <w:highlight w:val="yellow"/>
                <w:lang w:val="zh-TW" w:eastAsia="zh-TW" w:bidi="zh-TW"/>
              </w:rPr>
            </w:pPr>
            <w:r w:rsidRPr="001819B8">
              <w:rPr>
                <w:rFonts w:ascii="標楷體" w:eastAsia="標楷體" w:hAnsi="標楷體" w:cs="Times New Roman"/>
                <w:color w:val="000000" w:themeColor="text1"/>
                <w:sz w:val="24"/>
                <w:szCs w:val="24"/>
                <w:lang w:eastAsia="zh-TW"/>
              </w:rPr>
              <w:t>SEG 0</w:t>
            </w:r>
            <w:r w:rsidRPr="001819B8">
              <w:rPr>
                <w:rFonts w:ascii="標楷體" w:eastAsia="標楷體" w:hAnsi="標楷體" w:cs="Times New Roman" w:hint="eastAsia"/>
                <w:color w:val="000000" w:themeColor="text1"/>
                <w:sz w:val="24"/>
                <w:szCs w:val="24"/>
                <w:lang w:eastAsia="zh-TW"/>
              </w:rPr>
              <w:t>1</w:t>
            </w:r>
          </w:p>
        </w:tc>
        <w:tc>
          <w:tcPr>
            <w:tcW w:w="2832" w:type="dxa"/>
            <w:vAlign w:val="center"/>
          </w:tcPr>
          <w:p w14:paraId="2DF080A7" w14:textId="67BC6178" w:rsidR="00F556CA" w:rsidRPr="001819B8" w:rsidRDefault="00F556CA" w:rsidP="00DB783A">
            <w:pPr>
              <w:adjustRightInd w:val="0"/>
              <w:snapToGrid w:val="0"/>
              <w:jc w:val="center"/>
              <w:rPr>
                <w:rFonts w:ascii="標楷體" w:eastAsia="標楷體" w:hAnsi="標楷體" w:cs="Times New Roman"/>
                <w:color w:val="000000" w:themeColor="text1"/>
                <w:sz w:val="24"/>
                <w:szCs w:val="24"/>
                <w:lang w:val="zh-TW" w:bidi="zh-TW"/>
              </w:rPr>
            </w:pPr>
            <w:r w:rsidRPr="001819B8">
              <w:rPr>
                <w:rFonts w:ascii="標楷體" w:eastAsia="標楷體" w:hAnsi="標楷體" w:hint="eastAsia"/>
                <w:color w:val="000000"/>
                <w:sz w:val="24"/>
                <w:szCs w:val="24"/>
              </w:rPr>
              <w:t>C109</w:t>
            </w:r>
          </w:p>
        </w:tc>
        <w:tc>
          <w:tcPr>
            <w:tcW w:w="3356" w:type="dxa"/>
            <w:vAlign w:val="center"/>
          </w:tcPr>
          <w:p w14:paraId="7E845590" w14:textId="2EF9C499" w:rsidR="00F556CA" w:rsidRPr="001819B8" w:rsidRDefault="00F556CA" w:rsidP="00DB783A">
            <w:pPr>
              <w:adjustRightInd w:val="0"/>
              <w:snapToGrid w:val="0"/>
              <w:jc w:val="center"/>
              <w:rPr>
                <w:rFonts w:ascii="標楷體" w:eastAsia="標楷體" w:hAnsi="標楷體" w:cs="Times New Roman"/>
                <w:color w:val="000000" w:themeColor="text1"/>
                <w:sz w:val="24"/>
                <w:szCs w:val="24"/>
                <w:lang w:val="zh-TW" w:bidi="zh-TW"/>
              </w:rPr>
            </w:pPr>
            <w:proofErr w:type="spellStart"/>
            <w:r w:rsidRPr="001819B8">
              <w:rPr>
                <w:rFonts w:ascii="標楷體" w:eastAsia="標楷體" w:hAnsi="標楷體" w:hint="eastAsia"/>
                <w:color w:val="000000"/>
                <w:sz w:val="24"/>
                <w:szCs w:val="24"/>
              </w:rPr>
              <w:t>型態生理實驗室</w:t>
            </w:r>
            <w:proofErr w:type="spellEnd"/>
          </w:p>
        </w:tc>
      </w:tr>
      <w:tr w:rsidR="00494F4A" w:rsidRPr="001819B8" w14:paraId="652946E9" w14:textId="2F7D203B" w:rsidTr="00DB783A">
        <w:trPr>
          <w:trHeight w:val="575"/>
          <w:jc w:val="center"/>
        </w:trPr>
        <w:tc>
          <w:tcPr>
            <w:tcW w:w="1532" w:type="dxa"/>
            <w:vAlign w:val="center"/>
          </w:tcPr>
          <w:p w14:paraId="29E5F386" w14:textId="1F01201A" w:rsidR="00494F4A" w:rsidRPr="001819B8" w:rsidRDefault="00494F4A" w:rsidP="00DB783A">
            <w:pPr>
              <w:adjustRightInd w:val="0"/>
              <w:snapToGrid w:val="0"/>
              <w:spacing w:before="100" w:beforeAutospacing="1" w:after="100" w:afterAutospacing="1"/>
              <w:ind w:left="98" w:right="96"/>
              <w:jc w:val="center"/>
              <w:rPr>
                <w:rFonts w:ascii="標楷體" w:eastAsia="標楷體" w:hAnsi="標楷體" w:cs="Times New Roman"/>
                <w:sz w:val="24"/>
                <w:szCs w:val="24"/>
                <w:highlight w:val="yellow"/>
                <w:lang w:val="zh-TW" w:eastAsia="zh-TW" w:bidi="zh-TW"/>
              </w:rPr>
            </w:pPr>
            <w:r w:rsidRPr="001819B8">
              <w:rPr>
                <w:rFonts w:ascii="標楷體" w:eastAsia="標楷體" w:hAnsi="標楷體" w:cs="Times New Roman"/>
                <w:sz w:val="24"/>
                <w:szCs w:val="24"/>
                <w:lang w:val="zh-TW" w:eastAsia="zh-TW" w:bidi="zh-TW"/>
              </w:rPr>
              <w:t>SEG 02</w:t>
            </w:r>
          </w:p>
        </w:tc>
        <w:tc>
          <w:tcPr>
            <w:tcW w:w="2832" w:type="dxa"/>
            <w:vAlign w:val="center"/>
          </w:tcPr>
          <w:p w14:paraId="75BC26C1" w14:textId="7933025F" w:rsidR="00494F4A" w:rsidRPr="001819B8" w:rsidRDefault="00986577" w:rsidP="00DB783A">
            <w:pPr>
              <w:adjustRightInd w:val="0"/>
              <w:snapToGrid w:val="0"/>
              <w:jc w:val="center"/>
              <w:rPr>
                <w:rFonts w:ascii="標楷體" w:eastAsia="標楷體" w:hAnsi="標楷體" w:cs="Times New Roman"/>
                <w:color w:val="000000" w:themeColor="text1"/>
                <w:sz w:val="24"/>
                <w:szCs w:val="24"/>
                <w:lang w:val="zh-TW" w:bidi="zh-TW"/>
              </w:rPr>
            </w:pPr>
            <w:r w:rsidRPr="00986577">
              <w:rPr>
                <w:rFonts w:ascii="標楷體" w:eastAsia="標楷體" w:hAnsi="標楷體"/>
                <w:color w:val="000000"/>
                <w:sz w:val="24"/>
                <w:szCs w:val="24"/>
              </w:rPr>
              <w:t>C111</w:t>
            </w:r>
          </w:p>
        </w:tc>
        <w:tc>
          <w:tcPr>
            <w:tcW w:w="3356" w:type="dxa"/>
            <w:vAlign w:val="center"/>
          </w:tcPr>
          <w:p w14:paraId="4E27BA77" w14:textId="7FB85560" w:rsidR="00494F4A" w:rsidRPr="001819B8" w:rsidRDefault="00986577" w:rsidP="00DB783A">
            <w:pPr>
              <w:adjustRightInd w:val="0"/>
              <w:snapToGrid w:val="0"/>
              <w:jc w:val="center"/>
              <w:rPr>
                <w:rFonts w:ascii="標楷體" w:eastAsia="標楷體" w:hAnsi="標楷體" w:cs="Times New Roman"/>
                <w:color w:val="000000" w:themeColor="text1"/>
                <w:sz w:val="24"/>
                <w:szCs w:val="24"/>
                <w:lang w:val="zh-TW" w:bidi="zh-TW"/>
              </w:rPr>
            </w:pPr>
            <w:proofErr w:type="spellStart"/>
            <w:r w:rsidRPr="001819B8">
              <w:rPr>
                <w:rFonts w:ascii="標楷體" w:eastAsia="標楷體" w:hAnsi="標楷體" w:hint="eastAsia"/>
                <w:sz w:val="24"/>
                <w:szCs w:val="24"/>
              </w:rPr>
              <w:t>藥品室</w:t>
            </w:r>
            <w:proofErr w:type="spellEnd"/>
          </w:p>
        </w:tc>
      </w:tr>
      <w:tr w:rsidR="002765DB" w:rsidRPr="001819B8" w14:paraId="7407C9AC" w14:textId="77777777" w:rsidTr="00DB783A">
        <w:trPr>
          <w:trHeight w:val="575"/>
          <w:jc w:val="center"/>
        </w:trPr>
        <w:tc>
          <w:tcPr>
            <w:tcW w:w="1532" w:type="dxa"/>
            <w:vAlign w:val="center"/>
          </w:tcPr>
          <w:p w14:paraId="0C6B09AC" w14:textId="033C0B3E" w:rsidR="002765DB" w:rsidRPr="001819B8" w:rsidRDefault="002765DB" w:rsidP="00DB783A">
            <w:pPr>
              <w:adjustRightInd w:val="0"/>
              <w:snapToGrid w:val="0"/>
              <w:spacing w:before="100" w:beforeAutospacing="1" w:after="100" w:afterAutospacing="1"/>
              <w:ind w:left="98" w:right="96"/>
              <w:jc w:val="center"/>
              <w:rPr>
                <w:rFonts w:ascii="標楷體" w:eastAsia="標楷體" w:hAnsi="標楷體" w:cs="Times New Roman"/>
                <w:sz w:val="24"/>
                <w:szCs w:val="24"/>
                <w:lang w:val="zh-TW" w:bidi="zh-TW"/>
              </w:rPr>
            </w:pPr>
            <w:r w:rsidRPr="001819B8">
              <w:rPr>
                <w:rFonts w:ascii="標楷體" w:eastAsia="標楷體" w:hAnsi="標楷體" w:cs="Times New Roman"/>
                <w:color w:val="000000" w:themeColor="text1"/>
                <w:sz w:val="24"/>
                <w:szCs w:val="24"/>
                <w:lang w:eastAsia="zh-TW"/>
              </w:rPr>
              <w:t>SEG 0</w:t>
            </w:r>
            <w:r w:rsidRPr="001819B8">
              <w:rPr>
                <w:rFonts w:ascii="標楷體" w:eastAsia="標楷體" w:hAnsi="標楷體" w:cs="Times New Roman" w:hint="eastAsia"/>
                <w:color w:val="000000" w:themeColor="text1"/>
                <w:sz w:val="24"/>
                <w:szCs w:val="24"/>
                <w:lang w:eastAsia="zh-TW"/>
              </w:rPr>
              <w:t>3</w:t>
            </w:r>
          </w:p>
        </w:tc>
        <w:tc>
          <w:tcPr>
            <w:tcW w:w="2832" w:type="dxa"/>
            <w:vAlign w:val="center"/>
          </w:tcPr>
          <w:p w14:paraId="015ED106" w14:textId="553A37DD" w:rsidR="002765DB" w:rsidRPr="001819B8" w:rsidRDefault="002765DB" w:rsidP="00DB783A">
            <w:pPr>
              <w:adjustRightInd w:val="0"/>
              <w:snapToGrid w:val="0"/>
              <w:jc w:val="center"/>
              <w:rPr>
                <w:rFonts w:ascii="標楷體" w:eastAsia="標楷體" w:hAnsi="標楷體" w:cs="Times New Roman"/>
                <w:color w:val="000000" w:themeColor="text1"/>
                <w:sz w:val="24"/>
                <w:szCs w:val="24"/>
                <w:lang w:val="zh-TW" w:bidi="zh-TW"/>
              </w:rPr>
            </w:pPr>
            <w:r w:rsidRPr="004D0ED5">
              <w:rPr>
                <w:rFonts w:ascii="標楷體" w:eastAsia="標楷體" w:hAnsi="標楷體" w:cs="Times New Roman" w:hint="eastAsia"/>
                <w:color w:val="000000" w:themeColor="text1"/>
                <w:sz w:val="24"/>
                <w:szCs w:val="24"/>
                <w:lang w:val="zh-TW" w:bidi="zh-TW"/>
              </w:rPr>
              <w:t>C401</w:t>
            </w:r>
          </w:p>
        </w:tc>
        <w:tc>
          <w:tcPr>
            <w:tcW w:w="3356" w:type="dxa"/>
            <w:vAlign w:val="center"/>
          </w:tcPr>
          <w:p w14:paraId="2D8575DF" w14:textId="3B078E41" w:rsidR="002765DB" w:rsidRPr="001819B8" w:rsidRDefault="002765DB" w:rsidP="00DB783A">
            <w:pPr>
              <w:adjustRightInd w:val="0"/>
              <w:snapToGrid w:val="0"/>
              <w:jc w:val="center"/>
              <w:rPr>
                <w:rFonts w:ascii="標楷體" w:eastAsia="標楷體" w:hAnsi="標楷體" w:cs="Times New Roman"/>
                <w:color w:val="000000" w:themeColor="text1"/>
                <w:sz w:val="24"/>
                <w:szCs w:val="24"/>
                <w:lang w:val="zh-TW" w:bidi="zh-TW"/>
              </w:rPr>
            </w:pPr>
            <w:proofErr w:type="spellStart"/>
            <w:r w:rsidRPr="004D0ED5">
              <w:rPr>
                <w:rFonts w:ascii="標楷體" w:eastAsia="標楷體" w:hAnsi="標楷體" w:cs="Times New Roman" w:hint="eastAsia"/>
                <w:color w:val="000000" w:themeColor="text1"/>
                <w:sz w:val="24"/>
                <w:szCs w:val="24"/>
                <w:lang w:val="zh-TW" w:bidi="zh-TW"/>
              </w:rPr>
              <w:t>材料化學實驗室</w:t>
            </w:r>
            <w:proofErr w:type="spellEnd"/>
          </w:p>
        </w:tc>
      </w:tr>
      <w:tr w:rsidR="002765DB" w:rsidRPr="001819B8" w14:paraId="453E2974" w14:textId="77777777" w:rsidTr="00DB783A">
        <w:trPr>
          <w:trHeight w:val="575"/>
          <w:jc w:val="center"/>
        </w:trPr>
        <w:tc>
          <w:tcPr>
            <w:tcW w:w="1532" w:type="dxa"/>
            <w:vAlign w:val="center"/>
          </w:tcPr>
          <w:p w14:paraId="69D0B2C5" w14:textId="46FF31D3" w:rsidR="002765DB" w:rsidRPr="001819B8" w:rsidRDefault="002765DB" w:rsidP="00DB783A">
            <w:pPr>
              <w:adjustRightInd w:val="0"/>
              <w:snapToGrid w:val="0"/>
              <w:spacing w:before="100" w:beforeAutospacing="1" w:after="100" w:afterAutospacing="1"/>
              <w:ind w:left="98" w:right="96"/>
              <w:jc w:val="center"/>
              <w:rPr>
                <w:rFonts w:ascii="標楷體" w:eastAsia="標楷體" w:hAnsi="標楷體" w:cs="Times New Roman"/>
                <w:sz w:val="24"/>
                <w:szCs w:val="24"/>
                <w:lang w:val="zh-TW" w:bidi="zh-TW"/>
              </w:rPr>
            </w:pPr>
            <w:r w:rsidRPr="001819B8">
              <w:rPr>
                <w:rFonts w:ascii="標楷體" w:eastAsia="標楷體" w:hAnsi="標楷體" w:cs="Times New Roman"/>
                <w:sz w:val="24"/>
                <w:szCs w:val="24"/>
                <w:lang w:val="zh-TW" w:eastAsia="zh-TW" w:bidi="zh-TW"/>
              </w:rPr>
              <w:t>SEG 04</w:t>
            </w:r>
          </w:p>
        </w:tc>
        <w:tc>
          <w:tcPr>
            <w:tcW w:w="2832" w:type="dxa"/>
            <w:vAlign w:val="center"/>
          </w:tcPr>
          <w:p w14:paraId="06672BBA" w14:textId="2CFFDB9D" w:rsidR="002765DB" w:rsidRPr="001819B8" w:rsidRDefault="002765DB" w:rsidP="00DB783A">
            <w:pPr>
              <w:adjustRightInd w:val="0"/>
              <w:snapToGrid w:val="0"/>
              <w:jc w:val="center"/>
              <w:rPr>
                <w:rFonts w:ascii="標楷體" w:eastAsia="標楷體" w:hAnsi="標楷體" w:cs="Times New Roman"/>
                <w:color w:val="000000" w:themeColor="text1"/>
                <w:sz w:val="24"/>
                <w:szCs w:val="24"/>
                <w:lang w:val="zh-TW" w:bidi="zh-TW"/>
              </w:rPr>
            </w:pPr>
            <w:r w:rsidRPr="004D0ED5">
              <w:rPr>
                <w:rFonts w:ascii="標楷體" w:eastAsia="標楷體" w:hAnsi="標楷體" w:cs="Times New Roman" w:hint="eastAsia"/>
                <w:color w:val="000000" w:themeColor="text1"/>
                <w:sz w:val="24"/>
                <w:szCs w:val="24"/>
                <w:lang w:val="zh-TW" w:bidi="zh-TW"/>
              </w:rPr>
              <w:t>ZF102</w:t>
            </w:r>
          </w:p>
        </w:tc>
        <w:tc>
          <w:tcPr>
            <w:tcW w:w="3356" w:type="dxa"/>
            <w:vAlign w:val="center"/>
          </w:tcPr>
          <w:p w14:paraId="3F053139" w14:textId="7A7F69D5" w:rsidR="002765DB" w:rsidRPr="001819B8" w:rsidRDefault="002765DB" w:rsidP="00DB783A">
            <w:pPr>
              <w:adjustRightInd w:val="0"/>
              <w:snapToGrid w:val="0"/>
              <w:jc w:val="center"/>
              <w:rPr>
                <w:rFonts w:ascii="標楷體" w:eastAsia="標楷體" w:hAnsi="標楷體" w:cs="Times New Roman"/>
                <w:color w:val="000000" w:themeColor="text1"/>
                <w:sz w:val="24"/>
                <w:szCs w:val="24"/>
                <w:lang w:val="zh-TW" w:bidi="zh-TW"/>
              </w:rPr>
            </w:pPr>
            <w:proofErr w:type="spellStart"/>
            <w:r w:rsidRPr="004D0ED5">
              <w:rPr>
                <w:rFonts w:ascii="標楷體" w:eastAsia="標楷體" w:hAnsi="標楷體" w:cs="Times New Roman" w:hint="eastAsia"/>
                <w:color w:val="000000" w:themeColor="text1"/>
                <w:sz w:val="24"/>
                <w:szCs w:val="24"/>
                <w:lang w:val="zh-TW" w:bidi="zh-TW"/>
              </w:rPr>
              <w:t>系統整合實驗室</w:t>
            </w:r>
            <w:proofErr w:type="spellEnd"/>
          </w:p>
        </w:tc>
      </w:tr>
      <w:tr w:rsidR="002765DB" w:rsidRPr="001819B8" w14:paraId="475B356F" w14:textId="77777777" w:rsidTr="00DB783A">
        <w:trPr>
          <w:trHeight w:val="575"/>
          <w:jc w:val="center"/>
        </w:trPr>
        <w:tc>
          <w:tcPr>
            <w:tcW w:w="1532" w:type="dxa"/>
            <w:vAlign w:val="center"/>
          </w:tcPr>
          <w:p w14:paraId="79B21A03" w14:textId="4793909A" w:rsidR="002765DB" w:rsidRPr="001819B8" w:rsidRDefault="002765DB" w:rsidP="00DB783A">
            <w:pPr>
              <w:adjustRightInd w:val="0"/>
              <w:snapToGrid w:val="0"/>
              <w:spacing w:before="100" w:beforeAutospacing="1" w:after="100" w:afterAutospacing="1"/>
              <w:ind w:left="98" w:right="96"/>
              <w:jc w:val="center"/>
              <w:rPr>
                <w:rFonts w:ascii="標楷體" w:eastAsia="標楷體" w:hAnsi="標楷體" w:cs="Times New Roman"/>
                <w:sz w:val="24"/>
                <w:szCs w:val="24"/>
                <w:lang w:val="zh-TW" w:bidi="zh-TW"/>
              </w:rPr>
            </w:pPr>
            <w:r w:rsidRPr="001819B8">
              <w:rPr>
                <w:rFonts w:ascii="標楷體" w:eastAsia="標楷體" w:hAnsi="標楷體" w:cs="Times New Roman"/>
                <w:color w:val="000000" w:themeColor="text1"/>
                <w:sz w:val="24"/>
                <w:szCs w:val="24"/>
                <w:lang w:eastAsia="zh-TW"/>
              </w:rPr>
              <w:t>SEG 05</w:t>
            </w:r>
          </w:p>
        </w:tc>
        <w:tc>
          <w:tcPr>
            <w:tcW w:w="2832" w:type="dxa"/>
            <w:vAlign w:val="center"/>
          </w:tcPr>
          <w:p w14:paraId="409CD39C" w14:textId="3797DBE6" w:rsidR="002765DB" w:rsidRPr="001819B8" w:rsidRDefault="002765DB" w:rsidP="00DB783A">
            <w:pPr>
              <w:adjustRightInd w:val="0"/>
              <w:snapToGrid w:val="0"/>
              <w:jc w:val="center"/>
              <w:rPr>
                <w:rFonts w:ascii="標楷體" w:eastAsia="標楷體" w:hAnsi="標楷體" w:cs="Times New Roman"/>
                <w:color w:val="000000" w:themeColor="text1"/>
                <w:sz w:val="24"/>
                <w:szCs w:val="24"/>
                <w:lang w:val="zh-TW" w:bidi="zh-TW"/>
              </w:rPr>
            </w:pPr>
            <w:r w:rsidRPr="004D0ED5">
              <w:rPr>
                <w:rFonts w:ascii="標楷體" w:eastAsia="標楷體" w:hAnsi="標楷體" w:cs="Times New Roman" w:hint="eastAsia"/>
                <w:color w:val="000000" w:themeColor="text1"/>
                <w:sz w:val="24"/>
                <w:szCs w:val="24"/>
                <w:lang w:val="zh-TW" w:bidi="zh-TW"/>
              </w:rPr>
              <w:t>C403</w:t>
            </w:r>
          </w:p>
        </w:tc>
        <w:tc>
          <w:tcPr>
            <w:tcW w:w="3356" w:type="dxa"/>
            <w:vAlign w:val="center"/>
          </w:tcPr>
          <w:p w14:paraId="5B6EDE83" w14:textId="27CF44CA" w:rsidR="002765DB" w:rsidRPr="001819B8" w:rsidRDefault="002765DB" w:rsidP="00DB783A">
            <w:pPr>
              <w:adjustRightInd w:val="0"/>
              <w:snapToGrid w:val="0"/>
              <w:jc w:val="center"/>
              <w:rPr>
                <w:rFonts w:ascii="標楷體" w:eastAsia="標楷體" w:hAnsi="標楷體" w:cs="Times New Roman"/>
                <w:color w:val="000000" w:themeColor="text1"/>
                <w:sz w:val="24"/>
                <w:szCs w:val="24"/>
                <w:lang w:val="zh-TW" w:bidi="zh-TW"/>
              </w:rPr>
            </w:pPr>
            <w:proofErr w:type="spellStart"/>
            <w:r w:rsidRPr="004D0ED5">
              <w:rPr>
                <w:rFonts w:ascii="標楷體" w:eastAsia="標楷體" w:hAnsi="標楷體" w:cs="Times New Roman" w:hint="eastAsia"/>
                <w:color w:val="000000" w:themeColor="text1"/>
                <w:sz w:val="24"/>
                <w:szCs w:val="24"/>
                <w:lang w:val="zh-TW" w:bidi="zh-TW"/>
              </w:rPr>
              <w:t>先進炭材實驗室</w:t>
            </w:r>
            <w:proofErr w:type="spellEnd"/>
          </w:p>
        </w:tc>
      </w:tr>
      <w:tr w:rsidR="002765DB" w:rsidRPr="001819B8" w14:paraId="2AAE7B07" w14:textId="77777777" w:rsidTr="00DB783A">
        <w:trPr>
          <w:trHeight w:val="575"/>
          <w:jc w:val="center"/>
        </w:trPr>
        <w:tc>
          <w:tcPr>
            <w:tcW w:w="1532" w:type="dxa"/>
            <w:vAlign w:val="center"/>
          </w:tcPr>
          <w:p w14:paraId="111DC81B" w14:textId="61109400" w:rsidR="002765DB" w:rsidRPr="001819B8" w:rsidRDefault="002765DB" w:rsidP="00DB783A">
            <w:pPr>
              <w:adjustRightInd w:val="0"/>
              <w:snapToGrid w:val="0"/>
              <w:spacing w:before="100" w:beforeAutospacing="1" w:after="100" w:afterAutospacing="1"/>
              <w:ind w:left="98" w:right="96"/>
              <w:jc w:val="center"/>
              <w:rPr>
                <w:rFonts w:ascii="標楷體" w:eastAsia="標楷體" w:hAnsi="標楷體" w:cs="Times New Roman"/>
                <w:sz w:val="24"/>
                <w:szCs w:val="24"/>
                <w:lang w:val="zh-TW" w:bidi="zh-TW"/>
              </w:rPr>
            </w:pPr>
            <w:r w:rsidRPr="001819B8">
              <w:rPr>
                <w:rFonts w:ascii="標楷體" w:eastAsia="標楷體" w:hAnsi="標楷體" w:cs="Times New Roman"/>
                <w:sz w:val="24"/>
                <w:szCs w:val="24"/>
                <w:lang w:val="zh-TW" w:eastAsia="zh-TW" w:bidi="zh-TW"/>
              </w:rPr>
              <w:t>SEG 06</w:t>
            </w:r>
          </w:p>
        </w:tc>
        <w:tc>
          <w:tcPr>
            <w:tcW w:w="2832" w:type="dxa"/>
            <w:vAlign w:val="center"/>
          </w:tcPr>
          <w:p w14:paraId="3E92730C" w14:textId="38FECFAB" w:rsidR="002765DB" w:rsidRPr="001819B8" w:rsidRDefault="002765DB" w:rsidP="00DB783A">
            <w:pPr>
              <w:adjustRightInd w:val="0"/>
              <w:snapToGrid w:val="0"/>
              <w:jc w:val="center"/>
              <w:rPr>
                <w:rFonts w:ascii="標楷體" w:eastAsia="標楷體" w:hAnsi="標楷體" w:cs="Times New Roman"/>
                <w:color w:val="000000" w:themeColor="text1"/>
                <w:sz w:val="24"/>
                <w:szCs w:val="24"/>
                <w:lang w:val="zh-TW" w:bidi="zh-TW"/>
              </w:rPr>
            </w:pPr>
            <w:r w:rsidRPr="004D0ED5">
              <w:rPr>
                <w:rFonts w:ascii="標楷體" w:eastAsia="標楷體" w:hAnsi="標楷體" w:cs="Times New Roman" w:hint="eastAsia"/>
                <w:color w:val="000000" w:themeColor="text1"/>
                <w:sz w:val="24"/>
                <w:szCs w:val="24"/>
                <w:lang w:val="zh-TW" w:eastAsia="zh-TW" w:bidi="zh-TW"/>
              </w:rPr>
              <w:t>ZE105</w:t>
            </w:r>
          </w:p>
        </w:tc>
        <w:tc>
          <w:tcPr>
            <w:tcW w:w="3356" w:type="dxa"/>
            <w:vAlign w:val="center"/>
          </w:tcPr>
          <w:p w14:paraId="135478E4" w14:textId="6B9FAD63" w:rsidR="002765DB" w:rsidRPr="001819B8" w:rsidRDefault="002765DB" w:rsidP="00DB783A">
            <w:pPr>
              <w:adjustRightInd w:val="0"/>
              <w:snapToGrid w:val="0"/>
              <w:jc w:val="center"/>
              <w:rPr>
                <w:rFonts w:ascii="標楷體" w:eastAsia="標楷體" w:hAnsi="標楷體" w:cs="Times New Roman"/>
                <w:color w:val="000000" w:themeColor="text1"/>
                <w:sz w:val="24"/>
                <w:szCs w:val="24"/>
                <w:lang w:val="zh-TW" w:bidi="zh-TW"/>
              </w:rPr>
            </w:pPr>
            <w:r w:rsidRPr="004D0ED5">
              <w:rPr>
                <w:rFonts w:ascii="標楷體" w:eastAsia="標楷體" w:hAnsi="標楷體" w:cs="Times New Roman" w:hint="eastAsia"/>
                <w:color w:val="000000" w:themeColor="text1"/>
                <w:sz w:val="24"/>
                <w:szCs w:val="24"/>
                <w:lang w:val="zh-TW" w:eastAsia="zh-TW" w:bidi="zh-TW"/>
              </w:rPr>
              <w:t>生物科技學系實驗室</w:t>
            </w:r>
          </w:p>
        </w:tc>
      </w:tr>
      <w:tr w:rsidR="002765DB" w:rsidRPr="001819B8" w14:paraId="0CB15DA1" w14:textId="77777777" w:rsidTr="00DB783A">
        <w:trPr>
          <w:trHeight w:val="575"/>
          <w:jc w:val="center"/>
        </w:trPr>
        <w:tc>
          <w:tcPr>
            <w:tcW w:w="1532" w:type="dxa"/>
            <w:vAlign w:val="center"/>
          </w:tcPr>
          <w:p w14:paraId="02B277DD" w14:textId="37D75874" w:rsidR="002765DB" w:rsidRPr="001819B8" w:rsidRDefault="002765DB" w:rsidP="00DB783A">
            <w:pPr>
              <w:adjustRightInd w:val="0"/>
              <w:snapToGrid w:val="0"/>
              <w:spacing w:before="100" w:beforeAutospacing="1" w:after="100" w:afterAutospacing="1"/>
              <w:ind w:left="98" w:right="96"/>
              <w:jc w:val="center"/>
              <w:rPr>
                <w:rFonts w:ascii="標楷體" w:eastAsia="標楷體" w:hAnsi="標楷體" w:cs="Times New Roman"/>
                <w:sz w:val="24"/>
                <w:szCs w:val="24"/>
                <w:lang w:val="zh-TW" w:bidi="zh-TW"/>
              </w:rPr>
            </w:pPr>
            <w:r w:rsidRPr="001819B8">
              <w:rPr>
                <w:rFonts w:ascii="標楷體" w:eastAsia="標楷體" w:hAnsi="標楷體" w:cs="Times New Roman"/>
                <w:color w:val="000000" w:themeColor="text1"/>
                <w:sz w:val="24"/>
                <w:szCs w:val="24"/>
                <w:lang w:eastAsia="zh-TW"/>
              </w:rPr>
              <w:t>SEG 07</w:t>
            </w:r>
          </w:p>
        </w:tc>
        <w:tc>
          <w:tcPr>
            <w:tcW w:w="2832" w:type="dxa"/>
            <w:vAlign w:val="center"/>
          </w:tcPr>
          <w:p w14:paraId="13AD153B" w14:textId="0BF1F79C" w:rsidR="002765DB" w:rsidRPr="001819B8" w:rsidRDefault="002765DB" w:rsidP="00DB783A">
            <w:pPr>
              <w:adjustRightInd w:val="0"/>
              <w:snapToGrid w:val="0"/>
              <w:jc w:val="center"/>
              <w:rPr>
                <w:rFonts w:ascii="標楷體" w:eastAsia="標楷體" w:hAnsi="標楷體" w:cs="Times New Roman"/>
                <w:color w:val="000000" w:themeColor="text1"/>
                <w:sz w:val="24"/>
                <w:szCs w:val="24"/>
                <w:lang w:val="zh-TW" w:eastAsia="zh-TW" w:bidi="zh-TW"/>
              </w:rPr>
            </w:pPr>
            <w:r>
              <w:rPr>
                <w:rFonts w:ascii="標楷體" w:eastAsia="標楷體" w:hAnsi="標楷體" w:hint="eastAsia"/>
                <w:color w:val="000000"/>
              </w:rPr>
              <w:t>C102-2</w:t>
            </w:r>
          </w:p>
        </w:tc>
        <w:tc>
          <w:tcPr>
            <w:tcW w:w="3356" w:type="dxa"/>
            <w:vAlign w:val="center"/>
          </w:tcPr>
          <w:p w14:paraId="721437E6" w14:textId="21504166" w:rsidR="002765DB" w:rsidRPr="001819B8" w:rsidRDefault="002765DB" w:rsidP="00DB783A">
            <w:pPr>
              <w:adjustRightInd w:val="0"/>
              <w:snapToGrid w:val="0"/>
              <w:jc w:val="center"/>
              <w:rPr>
                <w:rFonts w:ascii="標楷體" w:eastAsia="標楷體" w:hAnsi="標楷體" w:cs="Times New Roman"/>
                <w:color w:val="000000" w:themeColor="text1"/>
                <w:sz w:val="24"/>
                <w:szCs w:val="24"/>
                <w:lang w:val="zh-TW" w:eastAsia="zh-TW" w:bidi="zh-TW"/>
              </w:rPr>
            </w:pPr>
            <w:proofErr w:type="spellStart"/>
            <w:r>
              <w:rPr>
                <w:rFonts w:ascii="標楷體" w:eastAsia="標楷體" w:hAnsi="標楷體" w:hint="eastAsia"/>
                <w:color w:val="000000"/>
              </w:rPr>
              <w:t>生殖醫學實驗室</w:t>
            </w:r>
            <w:proofErr w:type="spellEnd"/>
          </w:p>
        </w:tc>
      </w:tr>
      <w:tr w:rsidR="002765DB" w:rsidRPr="001819B8" w14:paraId="01BE1F3B" w14:textId="77777777" w:rsidTr="00DB783A">
        <w:trPr>
          <w:trHeight w:val="575"/>
          <w:jc w:val="center"/>
        </w:trPr>
        <w:tc>
          <w:tcPr>
            <w:tcW w:w="1532" w:type="dxa"/>
            <w:vAlign w:val="center"/>
          </w:tcPr>
          <w:p w14:paraId="0B61B2B2" w14:textId="6A4A4067" w:rsidR="002765DB" w:rsidRPr="001819B8" w:rsidRDefault="002765DB" w:rsidP="00DB783A">
            <w:pPr>
              <w:adjustRightInd w:val="0"/>
              <w:snapToGrid w:val="0"/>
              <w:spacing w:before="100" w:beforeAutospacing="1" w:after="100" w:afterAutospacing="1"/>
              <w:ind w:left="98" w:right="96"/>
              <w:jc w:val="center"/>
              <w:rPr>
                <w:rFonts w:ascii="標楷體" w:eastAsia="標楷體" w:hAnsi="標楷體" w:cs="Times New Roman"/>
                <w:sz w:val="24"/>
                <w:szCs w:val="24"/>
                <w:lang w:val="zh-TW" w:bidi="zh-TW"/>
              </w:rPr>
            </w:pPr>
            <w:r w:rsidRPr="001819B8">
              <w:rPr>
                <w:rFonts w:ascii="標楷體" w:eastAsia="標楷體" w:hAnsi="標楷體" w:cs="Times New Roman"/>
                <w:sz w:val="24"/>
                <w:szCs w:val="24"/>
                <w:lang w:val="zh-TW" w:eastAsia="zh-TW" w:bidi="zh-TW"/>
              </w:rPr>
              <w:t>SEG 08</w:t>
            </w:r>
          </w:p>
        </w:tc>
        <w:tc>
          <w:tcPr>
            <w:tcW w:w="2832" w:type="dxa"/>
            <w:vAlign w:val="center"/>
          </w:tcPr>
          <w:p w14:paraId="3E111BE6" w14:textId="2271AB50" w:rsidR="002765DB" w:rsidRPr="001819B8" w:rsidRDefault="002765DB" w:rsidP="00DB783A">
            <w:pPr>
              <w:adjustRightInd w:val="0"/>
              <w:snapToGrid w:val="0"/>
              <w:jc w:val="center"/>
              <w:rPr>
                <w:rFonts w:ascii="標楷體" w:eastAsia="標楷體" w:hAnsi="標楷體" w:cs="Times New Roman"/>
                <w:color w:val="000000" w:themeColor="text1"/>
                <w:sz w:val="24"/>
                <w:szCs w:val="24"/>
                <w:lang w:val="zh-TW" w:bidi="zh-TW"/>
              </w:rPr>
            </w:pPr>
            <w:r>
              <w:rPr>
                <w:rFonts w:ascii="標楷體" w:eastAsia="標楷體" w:hAnsi="標楷體" w:hint="eastAsia"/>
                <w:color w:val="000000"/>
                <w:lang w:eastAsia="zh-TW"/>
              </w:rPr>
              <w:t>ZB305</w:t>
            </w:r>
          </w:p>
        </w:tc>
        <w:tc>
          <w:tcPr>
            <w:tcW w:w="3356" w:type="dxa"/>
            <w:vAlign w:val="center"/>
          </w:tcPr>
          <w:p w14:paraId="31681A1A" w14:textId="03D03CF0" w:rsidR="002765DB" w:rsidRPr="001819B8" w:rsidRDefault="002765DB" w:rsidP="00DB783A">
            <w:pPr>
              <w:adjustRightInd w:val="0"/>
              <w:snapToGrid w:val="0"/>
              <w:jc w:val="center"/>
              <w:rPr>
                <w:rFonts w:ascii="標楷體" w:eastAsia="標楷體" w:hAnsi="標楷體" w:cs="Times New Roman"/>
                <w:color w:val="000000" w:themeColor="text1"/>
                <w:sz w:val="24"/>
                <w:szCs w:val="24"/>
                <w:lang w:val="zh-TW" w:eastAsia="zh-TW" w:bidi="zh-TW"/>
              </w:rPr>
            </w:pPr>
            <w:r>
              <w:rPr>
                <w:rFonts w:ascii="標楷體" w:eastAsia="標楷體" w:hAnsi="標楷體" w:hint="eastAsia"/>
                <w:color w:val="000000"/>
                <w:lang w:eastAsia="zh-TW"/>
              </w:rPr>
              <w:t>昆蟲生態暨行為實驗室</w:t>
            </w:r>
          </w:p>
        </w:tc>
      </w:tr>
      <w:tr w:rsidR="002765DB" w:rsidRPr="001819B8" w14:paraId="10E40BB4" w14:textId="77777777" w:rsidTr="00DB783A">
        <w:trPr>
          <w:trHeight w:val="575"/>
          <w:jc w:val="center"/>
        </w:trPr>
        <w:tc>
          <w:tcPr>
            <w:tcW w:w="1532" w:type="dxa"/>
            <w:vAlign w:val="center"/>
          </w:tcPr>
          <w:p w14:paraId="60773EFE" w14:textId="12CA9E95" w:rsidR="002765DB" w:rsidRPr="001819B8" w:rsidRDefault="002765DB" w:rsidP="00DB783A">
            <w:pPr>
              <w:adjustRightInd w:val="0"/>
              <w:snapToGrid w:val="0"/>
              <w:spacing w:before="100" w:beforeAutospacing="1" w:after="100" w:afterAutospacing="1"/>
              <w:ind w:left="98" w:right="96"/>
              <w:jc w:val="center"/>
              <w:rPr>
                <w:rFonts w:ascii="標楷體" w:eastAsia="標楷體" w:hAnsi="標楷體" w:cs="Times New Roman"/>
                <w:szCs w:val="24"/>
                <w:lang w:val="zh-TW" w:bidi="zh-TW"/>
              </w:rPr>
            </w:pPr>
            <w:r w:rsidRPr="00D3042F">
              <w:rPr>
                <w:rFonts w:ascii="標楷體" w:eastAsia="標楷體" w:hAnsi="標楷體" w:cs="Times New Roman"/>
                <w:sz w:val="24"/>
                <w:szCs w:val="24"/>
                <w:lang w:val="zh-TW" w:eastAsia="zh-TW" w:bidi="zh-TW"/>
              </w:rPr>
              <w:t>SEG 0</w:t>
            </w:r>
            <w:r>
              <w:rPr>
                <w:rFonts w:ascii="標楷體" w:eastAsia="標楷體" w:hAnsi="標楷體" w:cs="Times New Roman" w:hint="eastAsia"/>
                <w:sz w:val="24"/>
                <w:szCs w:val="24"/>
                <w:lang w:val="zh-TW" w:eastAsia="zh-TW" w:bidi="zh-TW"/>
              </w:rPr>
              <w:t>9</w:t>
            </w:r>
          </w:p>
        </w:tc>
        <w:tc>
          <w:tcPr>
            <w:tcW w:w="2832" w:type="dxa"/>
            <w:vAlign w:val="center"/>
          </w:tcPr>
          <w:p w14:paraId="59B88551" w14:textId="7DC5EDE1" w:rsidR="002765DB" w:rsidRPr="001819B8" w:rsidRDefault="002765DB" w:rsidP="00DB783A">
            <w:pPr>
              <w:adjustRightInd w:val="0"/>
              <w:snapToGrid w:val="0"/>
              <w:jc w:val="center"/>
              <w:rPr>
                <w:rFonts w:ascii="標楷體" w:eastAsia="標楷體" w:hAnsi="標楷體"/>
                <w:szCs w:val="24"/>
                <w:lang w:eastAsia="zh-TW"/>
              </w:rPr>
            </w:pPr>
            <w:r w:rsidRPr="004D0ED5">
              <w:rPr>
                <w:rFonts w:ascii="標楷體" w:eastAsia="標楷體" w:hAnsi="標楷體" w:hint="eastAsia"/>
                <w:szCs w:val="24"/>
                <w:lang w:eastAsia="zh-TW"/>
              </w:rPr>
              <w:t>C404</w:t>
            </w:r>
          </w:p>
        </w:tc>
        <w:tc>
          <w:tcPr>
            <w:tcW w:w="3356" w:type="dxa"/>
            <w:vAlign w:val="center"/>
          </w:tcPr>
          <w:p w14:paraId="16DF559C" w14:textId="5B7B3BB9" w:rsidR="002765DB" w:rsidRPr="001819B8" w:rsidRDefault="002765DB" w:rsidP="00DB783A">
            <w:pPr>
              <w:adjustRightInd w:val="0"/>
              <w:snapToGrid w:val="0"/>
              <w:jc w:val="center"/>
              <w:rPr>
                <w:rFonts w:ascii="標楷體" w:eastAsia="標楷體" w:hAnsi="標楷體"/>
                <w:szCs w:val="24"/>
                <w:lang w:eastAsia="zh-TW"/>
              </w:rPr>
            </w:pPr>
            <w:r w:rsidRPr="004D0ED5">
              <w:rPr>
                <w:rFonts w:ascii="標楷體" w:eastAsia="標楷體" w:hAnsi="標楷體" w:hint="eastAsia"/>
                <w:szCs w:val="24"/>
                <w:lang w:eastAsia="zh-TW"/>
              </w:rPr>
              <w:t>藥品室</w:t>
            </w:r>
          </w:p>
        </w:tc>
      </w:tr>
      <w:tr w:rsidR="002765DB" w:rsidRPr="001819B8" w14:paraId="4B85C191" w14:textId="77777777" w:rsidTr="00DB783A">
        <w:trPr>
          <w:trHeight w:val="575"/>
          <w:jc w:val="center"/>
        </w:trPr>
        <w:tc>
          <w:tcPr>
            <w:tcW w:w="1532" w:type="dxa"/>
            <w:vAlign w:val="center"/>
          </w:tcPr>
          <w:p w14:paraId="1E736DF3" w14:textId="26A2EA3A" w:rsidR="002765DB" w:rsidRPr="001819B8" w:rsidRDefault="002765DB" w:rsidP="00DB783A">
            <w:pPr>
              <w:adjustRightInd w:val="0"/>
              <w:snapToGrid w:val="0"/>
              <w:spacing w:before="100" w:beforeAutospacing="1" w:after="100" w:afterAutospacing="1"/>
              <w:ind w:left="98" w:right="96"/>
              <w:jc w:val="center"/>
              <w:rPr>
                <w:rFonts w:ascii="標楷體" w:eastAsia="標楷體" w:hAnsi="標楷體" w:cs="Times New Roman"/>
                <w:szCs w:val="24"/>
                <w:lang w:val="zh-TW" w:eastAsia="zh-TW" w:bidi="zh-TW"/>
              </w:rPr>
            </w:pPr>
            <w:r w:rsidRPr="00D3042F">
              <w:rPr>
                <w:rFonts w:ascii="標楷體" w:eastAsia="標楷體" w:hAnsi="標楷體" w:cs="Times New Roman"/>
                <w:sz w:val="24"/>
                <w:szCs w:val="24"/>
                <w:lang w:val="zh-TW" w:eastAsia="zh-TW" w:bidi="zh-TW"/>
              </w:rPr>
              <w:t xml:space="preserve">SEG </w:t>
            </w:r>
            <w:r>
              <w:rPr>
                <w:rFonts w:ascii="標楷體" w:eastAsia="標楷體" w:hAnsi="標楷體" w:cs="Times New Roman" w:hint="eastAsia"/>
                <w:sz w:val="24"/>
                <w:szCs w:val="24"/>
                <w:lang w:val="zh-TW" w:eastAsia="zh-TW" w:bidi="zh-TW"/>
              </w:rPr>
              <w:t>10</w:t>
            </w:r>
          </w:p>
        </w:tc>
        <w:tc>
          <w:tcPr>
            <w:tcW w:w="2832" w:type="dxa"/>
            <w:vAlign w:val="center"/>
          </w:tcPr>
          <w:p w14:paraId="4D4DBD7F" w14:textId="518C9C6D" w:rsidR="002765DB" w:rsidRPr="001819B8" w:rsidRDefault="002765DB" w:rsidP="00DB783A">
            <w:pPr>
              <w:adjustRightInd w:val="0"/>
              <w:snapToGrid w:val="0"/>
              <w:jc w:val="center"/>
              <w:rPr>
                <w:rFonts w:ascii="標楷體" w:eastAsia="標楷體" w:hAnsi="標楷體"/>
                <w:szCs w:val="24"/>
                <w:lang w:eastAsia="zh-TW"/>
              </w:rPr>
            </w:pPr>
            <w:r w:rsidRPr="004D0ED5">
              <w:rPr>
                <w:rFonts w:ascii="標楷體" w:eastAsia="標楷體" w:hAnsi="標楷體" w:hint="eastAsia"/>
                <w:szCs w:val="24"/>
                <w:lang w:eastAsia="zh-TW"/>
              </w:rPr>
              <w:t>C506B</w:t>
            </w:r>
          </w:p>
        </w:tc>
        <w:tc>
          <w:tcPr>
            <w:tcW w:w="3356" w:type="dxa"/>
            <w:vAlign w:val="center"/>
          </w:tcPr>
          <w:p w14:paraId="3A6B9025" w14:textId="07F2FEF2" w:rsidR="002765DB" w:rsidRPr="001819B8" w:rsidRDefault="002765DB" w:rsidP="00DB783A">
            <w:pPr>
              <w:adjustRightInd w:val="0"/>
              <w:snapToGrid w:val="0"/>
              <w:jc w:val="center"/>
              <w:rPr>
                <w:rFonts w:ascii="標楷體" w:eastAsia="標楷體" w:hAnsi="標楷體"/>
                <w:szCs w:val="24"/>
                <w:lang w:eastAsia="zh-TW"/>
              </w:rPr>
            </w:pPr>
            <w:r w:rsidRPr="004D0ED5">
              <w:rPr>
                <w:rFonts w:ascii="標楷體" w:eastAsia="標楷體" w:hAnsi="標楷體" w:hint="eastAsia"/>
                <w:szCs w:val="24"/>
                <w:lang w:eastAsia="zh-TW"/>
              </w:rPr>
              <w:t>奈米材料與再生能源實驗室</w:t>
            </w:r>
          </w:p>
        </w:tc>
      </w:tr>
      <w:tr w:rsidR="002765DB" w:rsidRPr="001819B8" w14:paraId="74CBCEA3" w14:textId="77777777" w:rsidTr="00DB783A">
        <w:trPr>
          <w:trHeight w:val="575"/>
          <w:jc w:val="center"/>
        </w:trPr>
        <w:tc>
          <w:tcPr>
            <w:tcW w:w="1532" w:type="dxa"/>
            <w:vAlign w:val="center"/>
          </w:tcPr>
          <w:p w14:paraId="1E170526" w14:textId="357280DF" w:rsidR="002765DB" w:rsidRPr="001819B8" w:rsidRDefault="002765DB" w:rsidP="00DB783A">
            <w:pPr>
              <w:adjustRightInd w:val="0"/>
              <w:snapToGrid w:val="0"/>
              <w:spacing w:before="100" w:beforeAutospacing="1" w:after="100" w:afterAutospacing="1"/>
              <w:ind w:left="98" w:right="96"/>
              <w:jc w:val="center"/>
              <w:rPr>
                <w:rFonts w:ascii="標楷體" w:eastAsia="標楷體" w:hAnsi="標楷體" w:cs="Times New Roman"/>
                <w:szCs w:val="24"/>
                <w:lang w:val="zh-TW" w:eastAsia="zh-TW" w:bidi="zh-TW"/>
              </w:rPr>
            </w:pPr>
            <w:r w:rsidRPr="00D3042F">
              <w:rPr>
                <w:rFonts w:ascii="標楷體" w:eastAsia="標楷體" w:hAnsi="標楷體" w:cs="Times New Roman"/>
                <w:sz w:val="24"/>
                <w:szCs w:val="24"/>
                <w:lang w:val="zh-TW" w:eastAsia="zh-TW" w:bidi="zh-TW"/>
              </w:rPr>
              <w:t xml:space="preserve">SEG </w:t>
            </w:r>
            <w:r>
              <w:rPr>
                <w:rFonts w:ascii="標楷體" w:eastAsia="標楷體" w:hAnsi="標楷體" w:cs="Times New Roman" w:hint="eastAsia"/>
                <w:sz w:val="24"/>
                <w:szCs w:val="24"/>
                <w:lang w:val="zh-TW" w:eastAsia="zh-TW" w:bidi="zh-TW"/>
              </w:rPr>
              <w:t>11</w:t>
            </w:r>
          </w:p>
        </w:tc>
        <w:tc>
          <w:tcPr>
            <w:tcW w:w="2832" w:type="dxa"/>
            <w:vAlign w:val="center"/>
          </w:tcPr>
          <w:p w14:paraId="742D57B2" w14:textId="2D43DE6E" w:rsidR="002765DB" w:rsidRPr="001819B8" w:rsidRDefault="002765DB" w:rsidP="00DB783A">
            <w:pPr>
              <w:adjustRightInd w:val="0"/>
              <w:snapToGrid w:val="0"/>
              <w:jc w:val="center"/>
              <w:rPr>
                <w:rFonts w:ascii="標楷體" w:eastAsia="標楷體" w:hAnsi="標楷體"/>
                <w:szCs w:val="24"/>
                <w:lang w:eastAsia="zh-TW"/>
              </w:rPr>
            </w:pPr>
            <w:r w:rsidRPr="004D0ED5">
              <w:rPr>
                <w:rFonts w:ascii="標楷體" w:eastAsia="標楷體" w:hAnsi="標楷體" w:hint="eastAsia"/>
                <w:szCs w:val="24"/>
                <w:lang w:eastAsia="zh-TW"/>
              </w:rPr>
              <w:t>ZE205</w:t>
            </w:r>
          </w:p>
        </w:tc>
        <w:tc>
          <w:tcPr>
            <w:tcW w:w="3356" w:type="dxa"/>
            <w:vAlign w:val="center"/>
          </w:tcPr>
          <w:p w14:paraId="0A8A4027" w14:textId="18D81502" w:rsidR="002765DB" w:rsidRPr="001819B8" w:rsidRDefault="002765DB" w:rsidP="00DB783A">
            <w:pPr>
              <w:adjustRightInd w:val="0"/>
              <w:snapToGrid w:val="0"/>
              <w:jc w:val="center"/>
              <w:rPr>
                <w:rFonts w:ascii="標楷體" w:eastAsia="標楷體" w:hAnsi="標楷體"/>
                <w:szCs w:val="24"/>
                <w:lang w:eastAsia="zh-TW"/>
              </w:rPr>
            </w:pPr>
            <w:r w:rsidRPr="004D0ED5">
              <w:rPr>
                <w:rFonts w:ascii="標楷體" w:eastAsia="標楷體" w:hAnsi="標楷體" w:hint="eastAsia"/>
                <w:szCs w:val="24"/>
                <w:lang w:eastAsia="zh-TW"/>
              </w:rPr>
              <w:t>太陽能光電實驗室</w:t>
            </w:r>
          </w:p>
        </w:tc>
      </w:tr>
      <w:tr w:rsidR="002765DB" w:rsidRPr="001819B8" w14:paraId="788715FC" w14:textId="77777777" w:rsidTr="00DB783A">
        <w:trPr>
          <w:trHeight w:val="575"/>
          <w:jc w:val="center"/>
        </w:trPr>
        <w:tc>
          <w:tcPr>
            <w:tcW w:w="1532" w:type="dxa"/>
            <w:vAlign w:val="center"/>
          </w:tcPr>
          <w:p w14:paraId="6B692CBF" w14:textId="15501AE7" w:rsidR="002765DB" w:rsidRPr="001819B8" w:rsidRDefault="002765DB" w:rsidP="00DB783A">
            <w:pPr>
              <w:adjustRightInd w:val="0"/>
              <w:snapToGrid w:val="0"/>
              <w:spacing w:before="100" w:beforeAutospacing="1" w:after="100" w:afterAutospacing="1"/>
              <w:ind w:left="98" w:right="96"/>
              <w:jc w:val="center"/>
              <w:rPr>
                <w:rFonts w:ascii="標楷體" w:eastAsia="標楷體" w:hAnsi="標楷體" w:cs="Times New Roman"/>
                <w:szCs w:val="24"/>
                <w:lang w:val="zh-TW" w:eastAsia="zh-TW" w:bidi="zh-TW"/>
              </w:rPr>
            </w:pPr>
            <w:r w:rsidRPr="00D3042F">
              <w:rPr>
                <w:rFonts w:ascii="標楷體" w:eastAsia="標楷體" w:hAnsi="標楷體" w:cs="Times New Roman"/>
                <w:sz w:val="24"/>
                <w:szCs w:val="24"/>
                <w:lang w:val="zh-TW" w:eastAsia="zh-TW" w:bidi="zh-TW"/>
              </w:rPr>
              <w:t xml:space="preserve">SEG </w:t>
            </w:r>
            <w:r>
              <w:rPr>
                <w:rFonts w:ascii="標楷體" w:eastAsia="標楷體" w:hAnsi="標楷體" w:cs="Times New Roman" w:hint="eastAsia"/>
                <w:sz w:val="24"/>
                <w:szCs w:val="24"/>
                <w:lang w:val="zh-TW" w:eastAsia="zh-TW" w:bidi="zh-TW"/>
              </w:rPr>
              <w:t>12</w:t>
            </w:r>
          </w:p>
        </w:tc>
        <w:tc>
          <w:tcPr>
            <w:tcW w:w="2832" w:type="dxa"/>
            <w:vAlign w:val="center"/>
          </w:tcPr>
          <w:p w14:paraId="3CE692E6" w14:textId="1FB8E805" w:rsidR="002765DB" w:rsidRPr="001819B8" w:rsidRDefault="002765DB" w:rsidP="00DB783A">
            <w:pPr>
              <w:adjustRightInd w:val="0"/>
              <w:snapToGrid w:val="0"/>
              <w:jc w:val="center"/>
              <w:rPr>
                <w:rFonts w:ascii="標楷體" w:eastAsia="標楷體" w:hAnsi="標楷體"/>
                <w:szCs w:val="24"/>
                <w:lang w:eastAsia="zh-TW"/>
              </w:rPr>
            </w:pPr>
            <w:r w:rsidRPr="004D0ED5">
              <w:rPr>
                <w:rFonts w:ascii="標楷體" w:eastAsia="標楷體" w:hAnsi="標楷體" w:hint="eastAsia"/>
                <w:szCs w:val="24"/>
                <w:lang w:eastAsia="zh-TW"/>
              </w:rPr>
              <w:t>ZE106</w:t>
            </w:r>
          </w:p>
        </w:tc>
        <w:tc>
          <w:tcPr>
            <w:tcW w:w="3356" w:type="dxa"/>
            <w:vAlign w:val="center"/>
          </w:tcPr>
          <w:p w14:paraId="749E509A" w14:textId="504F96B4" w:rsidR="002765DB" w:rsidRPr="001819B8" w:rsidRDefault="002765DB" w:rsidP="00DB783A">
            <w:pPr>
              <w:adjustRightInd w:val="0"/>
              <w:snapToGrid w:val="0"/>
              <w:jc w:val="center"/>
              <w:rPr>
                <w:rFonts w:ascii="標楷體" w:eastAsia="標楷體" w:hAnsi="標楷體"/>
                <w:szCs w:val="24"/>
                <w:lang w:eastAsia="zh-TW"/>
              </w:rPr>
            </w:pPr>
            <w:r w:rsidRPr="004D0ED5">
              <w:rPr>
                <w:rFonts w:ascii="標楷體" w:eastAsia="標楷體" w:hAnsi="標楷體" w:hint="eastAsia"/>
                <w:szCs w:val="24"/>
                <w:lang w:eastAsia="zh-TW"/>
              </w:rPr>
              <w:t>基因調控分子 醫學研究室</w:t>
            </w:r>
          </w:p>
        </w:tc>
      </w:tr>
      <w:tr w:rsidR="002765DB" w:rsidRPr="001819B8" w14:paraId="7E8B087E" w14:textId="77777777" w:rsidTr="00DB783A">
        <w:trPr>
          <w:trHeight w:val="575"/>
          <w:jc w:val="center"/>
        </w:trPr>
        <w:tc>
          <w:tcPr>
            <w:tcW w:w="1532" w:type="dxa"/>
            <w:vAlign w:val="center"/>
          </w:tcPr>
          <w:p w14:paraId="46865BB8" w14:textId="7897E94E" w:rsidR="002765DB" w:rsidRPr="001819B8" w:rsidRDefault="002765DB" w:rsidP="00DB783A">
            <w:pPr>
              <w:adjustRightInd w:val="0"/>
              <w:snapToGrid w:val="0"/>
              <w:spacing w:before="100" w:beforeAutospacing="1" w:after="100" w:afterAutospacing="1"/>
              <w:ind w:left="98" w:right="96"/>
              <w:jc w:val="center"/>
              <w:rPr>
                <w:rFonts w:ascii="標楷體" w:eastAsia="標楷體" w:hAnsi="標楷體" w:cs="Times New Roman"/>
                <w:szCs w:val="24"/>
                <w:lang w:val="zh-TW" w:bidi="zh-TW"/>
              </w:rPr>
            </w:pPr>
            <w:r>
              <w:rPr>
                <w:rFonts w:ascii="標楷體" w:eastAsia="標楷體" w:hAnsi="標楷體" w:cs="Times New Roman" w:hint="eastAsia"/>
                <w:sz w:val="24"/>
                <w:szCs w:val="24"/>
                <w:lang w:val="zh-TW" w:eastAsia="zh-TW" w:bidi="zh-TW"/>
              </w:rPr>
              <w:t>-</w:t>
            </w:r>
          </w:p>
        </w:tc>
        <w:tc>
          <w:tcPr>
            <w:tcW w:w="2832" w:type="dxa"/>
            <w:vAlign w:val="center"/>
          </w:tcPr>
          <w:p w14:paraId="2B797B89" w14:textId="2EACFC83" w:rsidR="002765DB" w:rsidRPr="004D0ED5" w:rsidRDefault="002765DB" w:rsidP="00DB783A">
            <w:pPr>
              <w:adjustRightInd w:val="0"/>
              <w:snapToGrid w:val="0"/>
              <w:jc w:val="center"/>
              <w:rPr>
                <w:rFonts w:ascii="標楷體" w:eastAsia="標楷體" w:hAnsi="標楷體"/>
                <w:szCs w:val="24"/>
                <w:lang w:eastAsia="zh-TW"/>
              </w:rPr>
            </w:pPr>
            <w:proofErr w:type="spellStart"/>
            <w:r w:rsidRPr="001819B8">
              <w:rPr>
                <w:rFonts w:ascii="標楷體" w:eastAsia="標楷體" w:hAnsi="標楷體"/>
                <w:sz w:val="24"/>
                <w:szCs w:val="24"/>
              </w:rPr>
              <w:t>文薈樓</w:t>
            </w:r>
            <w:proofErr w:type="spellEnd"/>
          </w:p>
        </w:tc>
        <w:tc>
          <w:tcPr>
            <w:tcW w:w="3356" w:type="dxa"/>
            <w:vAlign w:val="center"/>
          </w:tcPr>
          <w:p w14:paraId="6E84FA81" w14:textId="2432C4DD" w:rsidR="002765DB" w:rsidRPr="004D0ED5" w:rsidRDefault="002765DB" w:rsidP="00DB783A">
            <w:pPr>
              <w:adjustRightInd w:val="0"/>
              <w:snapToGrid w:val="0"/>
              <w:jc w:val="center"/>
              <w:rPr>
                <w:rFonts w:ascii="標楷體" w:eastAsia="標楷體" w:hAnsi="標楷體"/>
                <w:szCs w:val="24"/>
                <w:lang w:eastAsia="zh-TW"/>
              </w:rPr>
            </w:pPr>
            <w:r w:rsidRPr="001819B8">
              <w:rPr>
                <w:rFonts w:ascii="標楷體" w:eastAsia="標楷體" w:hAnsi="標楷體"/>
                <w:sz w:val="24"/>
                <w:szCs w:val="24"/>
              </w:rPr>
              <w:t>B2</w:t>
            </w:r>
            <w:r w:rsidRPr="001819B8">
              <w:rPr>
                <w:rFonts w:ascii="標楷體" w:eastAsia="標楷體" w:hAnsi="標楷體" w:hint="eastAsia"/>
                <w:sz w:val="24"/>
                <w:szCs w:val="24"/>
                <w:lang w:eastAsia="zh-TW"/>
              </w:rPr>
              <w:t>F</w:t>
            </w:r>
            <w:r w:rsidRPr="001819B8">
              <w:rPr>
                <w:rFonts w:ascii="標楷體" w:eastAsia="標楷體" w:hAnsi="標楷體"/>
                <w:sz w:val="24"/>
                <w:szCs w:val="24"/>
              </w:rPr>
              <w:t>~</w:t>
            </w:r>
            <w:r w:rsidRPr="001819B8">
              <w:rPr>
                <w:rFonts w:ascii="標楷體" w:eastAsia="標楷體" w:hAnsi="標楷體" w:hint="eastAsia"/>
                <w:sz w:val="24"/>
                <w:szCs w:val="24"/>
              </w:rPr>
              <w:t>3</w:t>
            </w:r>
            <w:r w:rsidRPr="001819B8">
              <w:rPr>
                <w:rFonts w:ascii="標楷體" w:eastAsia="標楷體" w:hAnsi="標楷體" w:hint="eastAsia"/>
                <w:sz w:val="24"/>
                <w:szCs w:val="24"/>
                <w:lang w:eastAsia="zh-TW"/>
              </w:rPr>
              <w:t>F</w:t>
            </w:r>
          </w:p>
        </w:tc>
      </w:tr>
    </w:tbl>
    <w:p w14:paraId="649EFACB" w14:textId="72245099" w:rsidR="00056E31" w:rsidRPr="00056E31" w:rsidRDefault="00056E31" w:rsidP="00BC78D7">
      <w:pPr>
        <w:pStyle w:val="a8"/>
        <w:spacing w:line="360" w:lineRule="auto"/>
        <w:rPr>
          <w:rFonts w:ascii="Times New Roman" w:eastAsia="微軟正黑體" w:hAnsi="Times New Roman" w:cs="Times New Roman"/>
          <w:szCs w:val="22"/>
        </w:rPr>
      </w:pPr>
    </w:p>
    <w:p w14:paraId="3EF244D4" w14:textId="0D5FF7A0" w:rsidR="00056E31" w:rsidRPr="00BC78D7" w:rsidRDefault="00492A59" w:rsidP="00BC78D7">
      <w:pPr>
        <w:pStyle w:val="3"/>
        <w:numPr>
          <w:ilvl w:val="0"/>
          <w:numId w:val="32"/>
        </w:numPr>
        <w:adjustRightInd w:val="0"/>
        <w:snapToGrid w:val="0"/>
        <w:spacing w:line="360" w:lineRule="auto"/>
        <w:ind w:left="1333" w:hanging="227"/>
        <w:rPr>
          <w:rFonts w:ascii="Times New Roman" w:eastAsia="標楷體" w:hAnsi="Times New Roman" w:cs="Times New Roman"/>
          <w:sz w:val="24"/>
          <w:szCs w:val="24"/>
        </w:rPr>
      </w:pPr>
      <w:bookmarkStart w:id="59" w:name="_Toc67583785"/>
      <w:bookmarkStart w:id="60" w:name="_Toc69224672"/>
      <w:r w:rsidRPr="00BC78D7">
        <w:rPr>
          <w:rFonts w:ascii="Times New Roman" w:eastAsia="標楷體" w:hAnsi="Times New Roman" w:cs="Times New Roman"/>
          <w:sz w:val="24"/>
          <w:szCs w:val="24"/>
        </w:rPr>
        <w:t>Step2</w:t>
      </w:r>
      <w:r w:rsidRPr="00BC78D7">
        <w:rPr>
          <w:rFonts w:ascii="Times New Roman" w:eastAsia="標楷體" w:hAnsi="Times New Roman" w:cs="Times New Roman"/>
          <w:sz w:val="24"/>
          <w:szCs w:val="24"/>
        </w:rPr>
        <w:t>：定義</w:t>
      </w:r>
      <w:r w:rsidRPr="00BC78D7">
        <w:rPr>
          <w:rFonts w:ascii="Times New Roman" w:eastAsia="標楷體" w:hAnsi="Times New Roman" w:cs="Times New Roman"/>
          <w:sz w:val="24"/>
          <w:szCs w:val="24"/>
        </w:rPr>
        <w:t>SEGs</w:t>
      </w:r>
      <w:bookmarkEnd w:id="59"/>
      <w:bookmarkEnd w:id="60"/>
    </w:p>
    <w:p w14:paraId="35AB75F0" w14:textId="1788B113" w:rsidR="00492A59" w:rsidRPr="00BC78D7" w:rsidRDefault="00492A59" w:rsidP="00BC78D7">
      <w:pPr>
        <w:pStyle w:val="4"/>
        <w:adjustRightInd w:val="0"/>
        <w:snapToGrid w:val="0"/>
        <w:spacing w:line="360" w:lineRule="auto"/>
        <w:ind w:left="1918" w:firstLine="0"/>
        <w:jc w:val="both"/>
        <w:rPr>
          <w:rFonts w:ascii="Times New Roman" w:eastAsia="標楷體" w:hAnsi="Times New Roman" w:cs="Times New Roman"/>
          <w:sz w:val="24"/>
          <w:szCs w:val="24"/>
        </w:rPr>
      </w:pPr>
      <w:r w:rsidRPr="00BC78D7">
        <w:rPr>
          <w:rFonts w:ascii="Times New Roman" w:eastAsia="標楷體" w:hAnsi="Times New Roman" w:cs="Times New Roman"/>
          <w:sz w:val="24"/>
          <w:szCs w:val="24"/>
        </w:rPr>
        <w:t>據</w:t>
      </w:r>
      <w:r w:rsidRPr="00BC78D7">
        <w:rPr>
          <w:rFonts w:ascii="Times New Roman" w:eastAsia="標楷體" w:hAnsi="Times New Roman" w:cs="Times New Roman"/>
          <w:sz w:val="24"/>
          <w:szCs w:val="24"/>
        </w:rPr>
        <w:t>SEGs</w:t>
      </w:r>
      <w:r w:rsidRPr="00BC78D7">
        <w:rPr>
          <w:rFonts w:ascii="Times New Roman" w:eastAsia="標楷體" w:hAnsi="Times New Roman" w:cs="Times New Roman"/>
          <w:sz w:val="24"/>
          <w:szCs w:val="24"/>
        </w:rPr>
        <w:t>架構圖，將同一相似暴露族群作業人員歸納在一起，決定監測點及相似暴露群</w:t>
      </w:r>
      <w:r w:rsidRPr="00BC78D7">
        <w:rPr>
          <w:rFonts w:ascii="Times New Roman" w:eastAsia="標楷體" w:hAnsi="Times New Roman" w:cs="Times New Roman"/>
          <w:sz w:val="24"/>
          <w:szCs w:val="24"/>
        </w:rPr>
        <w:t>(SEGs)</w:t>
      </w:r>
      <w:r w:rsidR="008D1C9E" w:rsidRPr="00BC78D7">
        <w:rPr>
          <w:rFonts w:ascii="Times New Roman" w:eastAsia="標楷體" w:hAnsi="Times New Roman" w:cs="Times New Roman"/>
          <w:sz w:val="24"/>
          <w:szCs w:val="24"/>
        </w:rPr>
        <w:t xml:space="preserve"> </w:t>
      </w:r>
      <w:r w:rsidR="008D1C9E" w:rsidRPr="00BC78D7">
        <w:rPr>
          <w:rFonts w:ascii="Times New Roman" w:eastAsia="標楷體" w:hAnsi="Times New Roman" w:cs="Times New Roman"/>
          <w:sz w:val="24"/>
          <w:szCs w:val="24"/>
        </w:rPr>
        <w:t>並依據每年作業環境監測的經費，有計畫性的逐步逐次進行評估或量測，以瞭解</w:t>
      </w:r>
      <w:r w:rsidR="00996E37">
        <w:rPr>
          <w:rFonts w:ascii="Times New Roman" w:eastAsia="標楷體" w:hAnsi="Times New Roman" w:cs="Times New Roman" w:hint="eastAsia"/>
          <w:sz w:val="24"/>
          <w:szCs w:val="24"/>
        </w:rPr>
        <w:t>校內</w:t>
      </w:r>
      <w:r w:rsidR="008D1C9E" w:rsidRPr="00BC78D7">
        <w:rPr>
          <w:rFonts w:ascii="Times New Roman" w:eastAsia="標楷體" w:hAnsi="Times New Roman" w:cs="Times New Roman"/>
          <w:sz w:val="24"/>
          <w:szCs w:val="24"/>
        </w:rPr>
        <w:t>勞工之暴露實態。其劃分結果</w:t>
      </w:r>
      <w:r w:rsidRPr="00BC78D7">
        <w:rPr>
          <w:rFonts w:ascii="Times New Roman" w:eastAsia="標楷體" w:hAnsi="Times New Roman" w:cs="Times New Roman"/>
          <w:sz w:val="24"/>
          <w:szCs w:val="24"/>
        </w:rPr>
        <w:t>彙整表，如</w:t>
      </w:r>
      <w:r w:rsidRPr="00BC78D7">
        <w:rPr>
          <w:rFonts w:ascii="Times New Roman" w:eastAsia="標楷體" w:hAnsi="Times New Roman" w:cs="Times New Roman"/>
          <w:sz w:val="24"/>
          <w:szCs w:val="24"/>
        </w:rPr>
        <w:t>(</w:t>
      </w:r>
      <w:r w:rsidRPr="00BC78D7">
        <w:rPr>
          <w:rFonts w:ascii="Times New Roman" w:eastAsia="標楷體" w:hAnsi="Times New Roman" w:cs="Times New Roman"/>
          <w:sz w:val="24"/>
          <w:szCs w:val="24"/>
        </w:rPr>
        <w:t>表</w:t>
      </w:r>
      <w:r w:rsidR="00316600">
        <w:rPr>
          <w:rFonts w:ascii="Times New Roman" w:eastAsia="標楷體" w:hAnsi="Times New Roman" w:cs="Times New Roman" w:hint="eastAsia"/>
          <w:sz w:val="24"/>
          <w:szCs w:val="24"/>
        </w:rPr>
        <w:t>6</w:t>
      </w:r>
      <w:r w:rsidRPr="00BC78D7">
        <w:rPr>
          <w:rFonts w:ascii="Times New Roman" w:eastAsia="標楷體" w:hAnsi="Times New Roman" w:cs="Times New Roman"/>
          <w:sz w:val="24"/>
          <w:szCs w:val="24"/>
        </w:rPr>
        <w:t>)</w:t>
      </w:r>
      <w:r w:rsidR="008D1C9E" w:rsidRPr="00BC78D7">
        <w:rPr>
          <w:rFonts w:ascii="Times New Roman" w:eastAsia="標楷體" w:hAnsi="Times New Roman" w:cs="Times New Roman"/>
          <w:sz w:val="24"/>
          <w:szCs w:val="24"/>
        </w:rPr>
        <w:t>所示</w:t>
      </w:r>
      <w:r w:rsidRPr="00BC78D7">
        <w:rPr>
          <w:rFonts w:ascii="Times New Roman" w:eastAsia="標楷體" w:hAnsi="Times New Roman" w:cs="Times New Roman"/>
          <w:sz w:val="24"/>
          <w:szCs w:val="24"/>
        </w:rPr>
        <w:t>。</w:t>
      </w:r>
    </w:p>
    <w:p w14:paraId="08E3D834" w14:textId="3129F0F1" w:rsidR="00877C76" w:rsidRPr="00877C76" w:rsidRDefault="00877C76" w:rsidP="00316600">
      <w:pPr>
        <w:pStyle w:val="a8"/>
        <w:keepNext/>
        <w:tabs>
          <w:tab w:val="left" w:pos="8222"/>
        </w:tabs>
        <w:ind w:leftChars="945" w:left="2268" w:rightChars="353" w:right="847"/>
        <w:jc w:val="center"/>
        <w:rPr>
          <w:rFonts w:ascii="標楷體" w:eastAsia="標楷體" w:hAnsi="標楷體"/>
        </w:rPr>
      </w:pPr>
      <w:r w:rsidRPr="00877C76">
        <w:rPr>
          <w:rFonts w:ascii="標楷體" w:eastAsia="標楷體" w:hAnsi="標楷體" w:hint="eastAsia"/>
        </w:rPr>
        <w:t xml:space="preserve">表 </w:t>
      </w:r>
      <w:r w:rsidRPr="00877C76">
        <w:rPr>
          <w:rFonts w:ascii="標楷體" w:eastAsia="標楷體" w:hAnsi="標楷體"/>
        </w:rPr>
        <w:fldChar w:fldCharType="begin"/>
      </w:r>
      <w:r w:rsidRPr="00877C76">
        <w:rPr>
          <w:rFonts w:ascii="標楷體" w:eastAsia="標楷體" w:hAnsi="標楷體"/>
        </w:rPr>
        <w:instrText xml:space="preserve"> </w:instrText>
      </w:r>
      <w:r w:rsidRPr="00877C76">
        <w:rPr>
          <w:rFonts w:ascii="標楷體" w:eastAsia="標楷體" w:hAnsi="標楷體" w:hint="eastAsia"/>
        </w:rPr>
        <w:instrText>SEQ 表格 \* ARABIC</w:instrText>
      </w:r>
      <w:r w:rsidRPr="00877C76">
        <w:rPr>
          <w:rFonts w:ascii="標楷體" w:eastAsia="標楷體" w:hAnsi="標楷體"/>
        </w:rPr>
        <w:instrText xml:space="preserve"> </w:instrText>
      </w:r>
      <w:r w:rsidRPr="00877C76">
        <w:rPr>
          <w:rFonts w:ascii="標楷體" w:eastAsia="標楷體" w:hAnsi="標楷體"/>
        </w:rPr>
        <w:fldChar w:fldCharType="separate"/>
      </w:r>
      <w:r w:rsidR="00DF6EED">
        <w:rPr>
          <w:rFonts w:ascii="標楷體" w:eastAsia="標楷體" w:hAnsi="標楷體"/>
          <w:noProof/>
        </w:rPr>
        <w:t>5</w:t>
      </w:r>
      <w:r w:rsidRPr="00877C76">
        <w:rPr>
          <w:rFonts w:ascii="標楷體" w:eastAsia="標楷體" w:hAnsi="標楷體"/>
        </w:rPr>
        <w:fldChar w:fldCharType="end"/>
      </w:r>
      <w:r w:rsidRPr="00877C76">
        <w:rPr>
          <w:rFonts w:ascii="標楷體" w:eastAsia="標楷體" w:hAnsi="標楷體"/>
        </w:rPr>
        <w:t>相似暴露群(SEGs)</w:t>
      </w:r>
      <w:r w:rsidRPr="00877C76">
        <w:rPr>
          <w:rFonts w:ascii="標楷體" w:eastAsia="標楷體" w:hAnsi="標楷體" w:hint="eastAsia"/>
        </w:rPr>
        <w:t>內容</w:t>
      </w:r>
      <w:r w:rsidRPr="00877C76">
        <w:rPr>
          <w:rFonts w:ascii="標楷體" w:eastAsia="標楷體" w:hAnsi="標楷體"/>
        </w:rPr>
        <w:t>彙整表</w:t>
      </w:r>
    </w:p>
    <w:tbl>
      <w:tblPr>
        <w:tblStyle w:val="11"/>
        <w:tblW w:w="8222" w:type="dxa"/>
        <w:tblInd w:w="55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1418"/>
        <w:gridCol w:w="2551"/>
        <w:gridCol w:w="2977"/>
      </w:tblGrid>
      <w:tr w:rsidR="007C7A53" w:rsidRPr="001819B8" w14:paraId="4BB4CDC5" w14:textId="77777777" w:rsidTr="00DB783A">
        <w:trPr>
          <w:trHeight w:val="680"/>
          <w:tblHeader/>
        </w:trPr>
        <w:tc>
          <w:tcPr>
            <w:tcW w:w="1276" w:type="dxa"/>
            <w:shd w:val="clear" w:color="auto" w:fill="F7CAAC" w:themeFill="accent2" w:themeFillTint="66"/>
            <w:vAlign w:val="center"/>
          </w:tcPr>
          <w:p w14:paraId="5F92F6C0" w14:textId="3C1A8D25" w:rsidR="007C7A53" w:rsidRPr="001819B8" w:rsidRDefault="007C7A53" w:rsidP="00DB783A">
            <w:pPr>
              <w:autoSpaceDE w:val="0"/>
              <w:autoSpaceDN w:val="0"/>
              <w:adjustRightInd w:val="0"/>
              <w:snapToGrid w:val="0"/>
              <w:jc w:val="center"/>
              <w:rPr>
                <w:rFonts w:ascii="標楷體" w:eastAsia="標楷體" w:hAnsi="標楷體" w:cs="Times New Roman"/>
                <w:color w:val="000000" w:themeColor="text1"/>
                <w:kern w:val="0"/>
                <w:szCs w:val="24"/>
                <w:lang w:val="zh-TW" w:bidi="zh-TW"/>
              </w:rPr>
            </w:pPr>
            <w:bookmarkStart w:id="61" w:name="_Hlk69125566"/>
            <w:r w:rsidRPr="001819B8">
              <w:rPr>
                <w:rFonts w:ascii="標楷體" w:eastAsia="標楷體" w:hAnsi="標楷體" w:cs="Times New Roman"/>
                <w:color w:val="000000" w:themeColor="text1"/>
                <w:kern w:val="0"/>
                <w:szCs w:val="24"/>
                <w:lang w:val="zh-TW" w:bidi="zh-TW"/>
              </w:rPr>
              <w:t>SEG</w:t>
            </w:r>
          </w:p>
          <w:p w14:paraId="1EF35FDA" w14:textId="36C5DBED" w:rsidR="007C7A53" w:rsidRPr="001819B8" w:rsidRDefault="007C7A53" w:rsidP="00DB783A">
            <w:pPr>
              <w:autoSpaceDE w:val="0"/>
              <w:autoSpaceDN w:val="0"/>
              <w:adjustRightInd w:val="0"/>
              <w:snapToGrid w:val="0"/>
              <w:jc w:val="center"/>
              <w:rPr>
                <w:rFonts w:ascii="標楷體" w:eastAsia="標楷體" w:hAnsi="標楷體" w:cs="Times New Roman"/>
                <w:color w:val="000000" w:themeColor="text1"/>
                <w:kern w:val="0"/>
                <w:szCs w:val="24"/>
                <w:lang w:val="zh-TW" w:bidi="zh-TW"/>
              </w:rPr>
            </w:pPr>
            <w:r w:rsidRPr="001819B8">
              <w:rPr>
                <w:rFonts w:ascii="標楷體" w:eastAsia="標楷體" w:hAnsi="標楷體" w:cs="Times New Roman"/>
                <w:color w:val="000000" w:themeColor="text1"/>
                <w:kern w:val="0"/>
                <w:szCs w:val="24"/>
                <w:lang w:val="zh-TW" w:bidi="zh-TW"/>
              </w:rPr>
              <w:t>編號</w:t>
            </w:r>
          </w:p>
        </w:tc>
        <w:tc>
          <w:tcPr>
            <w:tcW w:w="1418" w:type="dxa"/>
            <w:shd w:val="clear" w:color="auto" w:fill="F7CAAC" w:themeFill="accent2" w:themeFillTint="66"/>
            <w:vAlign w:val="center"/>
          </w:tcPr>
          <w:p w14:paraId="79B0F8F8" w14:textId="3BFCDBF2" w:rsidR="007C7A53" w:rsidRPr="001819B8" w:rsidRDefault="007C7A53" w:rsidP="00DB783A">
            <w:pPr>
              <w:autoSpaceDE w:val="0"/>
              <w:autoSpaceDN w:val="0"/>
              <w:adjustRightInd w:val="0"/>
              <w:snapToGrid w:val="0"/>
              <w:jc w:val="center"/>
              <w:rPr>
                <w:rFonts w:ascii="標楷體" w:eastAsia="標楷體" w:hAnsi="標楷體" w:cs="Times New Roman"/>
                <w:color w:val="000000" w:themeColor="text1"/>
                <w:kern w:val="0"/>
                <w:szCs w:val="24"/>
                <w:lang w:val="zh-TW" w:bidi="zh-TW"/>
              </w:rPr>
            </w:pPr>
            <w:r w:rsidRPr="001819B8">
              <w:rPr>
                <w:rFonts w:ascii="標楷體" w:eastAsia="標楷體" w:hAnsi="標楷體" w:cs="Times New Roman" w:hint="eastAsia"/>
                <w:color w:val="000000" w:themeColor="text1"/>
                <w:kern w:val="0"/>
                <w:szCs w:val="24"/>
                <w:lang w:val="zh-TW" w:bidi="zh-TW"/>
              </w:rPr>
              <w:t>實驗室編號</w:t>
            </w:r>
          </w:p>
        </w:tc>
        <w:tc>
          <w:tcPr>
            <w:tcW w:w="2551" w:type="dxa"/>
            <w:shd w:val="clear" w:color="auto" w:fill="F7CAAC" w:themeFill="accent2" w:themeFillTint="66"/>
            <w:vAlign w:val="center"/>
          </w:tcPr>
          <w:p w14:paraId="7B18F7C8" w14:textId="57E1878D" w:rsidR="007C7A53" w:rsidRPr="001819B8" w:rsidRDefault="007C7A53" w:rsidP="00DB783A">
            <w:pPr>
              <w:autoSpaceDE w:val="0"/>
              <w:autoSpaceDN w:val="0"/>
              <w:adjustRightInd w:val="0"/>
              <w:snapToGrid w:val="0"/>
              <w:jc w:val="center"/>
              <w:rPr>
                <w:rFonts w:ascii="標楷體" w:eastAsia="標楷體" w:hAnsi="標楷體" w:cs="Times New Roman"/>
                <w:color w:val="000000" w:themeColor="text1"/>
                <w:kern w:val="0"/>
                <w:szCs w:val="24"/>
                <w:lang w:val="zh-TW" w:bidi="zh-TW"/>
              </w:rPr>
            </w:pPr>
            <w:r w:rsidRPr="001819B8">
              <w:rPr>
                <w:rFonts w:ascii="標楷體" w:eastAsia="標楷體" w:hAnsi="標楷體" w:cs="Times New Roman"/>
                <w:color w:val="000000" w:themeColor="text1"/>
                <w:kern w:val="0"/>
                <w:szCs w:val="24"/>
                <w:lang w:val="zh-TW" w:bidi="zh-TW"/>
              </w:rPr>
              <w:t>實驗室名稱</w:t>
            </w:r>
          </w:p>
        </w:tc>
        <w:tc>
          <w:tcPr>
            <w:tcW w:w="2977" w:type="dxa"/>
            <w:shd w:val="clear" w:color="auto" w:fill="F7CAAC" w:themeFill="accent2" w:themeFillTint="66"/>
            <w:vAlign w:val="center"/>
          </w:tcPr>
          <w:p w14:paraId="796C52E3" w14:textId="77777777" w:rsidR="007C7A53" w:rsidRPr="001819B8" w:rsidRDefault="007C7A53" w:rsidP="00DB783A">
            <w:pPr>
              <w:autoSpaceDE w:val="0"/>
              <w:autoSpaceDN w:val="0"/>
              <w:adjustRightInd w:val="0"/>
              <w:snapToGrid w:val="0"/>
              <w:jc w:val="center"/>
              <w:rPr>
                <w:rFonts w:ascii="標楷體" w:eastAsia="標楷體" w:hAnsi="標楷體" w:cs="Times New Roman"/>
                <w:color w:val="000000" w:themeColor="text1"/>
                <w:kern w:val="0"/>
                <w:szCs w:val="24"/>
                <w:lang w:val="zh-TW" w:bidi="zh-TW"/>
              </w:rPr>
            </w:pPr>
            <w:r w:rsidRPr="001819B8">
              <w:rPr>
                <w:rFonts w:ascii="標楷體" w:eastAsia="標楷體" w:hAnsi="標楷體" w:cs="Times New Roman"/>
                <w:color w:val="000000" w:themeColor="text1"/>
                <w:kern w:val="0"/>
                <w:szCs w:val="24"/>
                <w:lang w:val="zh-TW" w:bidi="zh-TW"/>
              </w:rPr>
              <w:t>可能危害因子</w:t>
            </w:r>
          </w:p>
        </w:tc>
      </w:tr>
      <w:tr w:rsidR="00DB783A" w:rsidRPr="001819B8" w14:paraId="25430868" w14:textId="77777777" w:rsidTr="00DB783A">
        <w:trPr>
          <w:trHeight w:val="680"/>
        </w:trPr>
        <w:tc>
          <w:tcPr>
            <w:tcW w:w="1276" w:type="dxa"/>
            <w:vAlign w:val="center"/>
          </w:tcPr>
          <w:p w14:paraId="7246C96B" w14:textId="27BD3339" w:rsidR="00DB783A" w:rsidRPr="001819B8" w:rsidRDefault="00DB783A" w:rsidP="00DB783A">
            <w:pPr>
              <w:autoSpaceDE w:val="0"/>
              <w:autoSpaceDN w:val="0"/>
              <w:adjustRightInd w:val="0"/>
              <w:snapToGrid w:val="0"/>
              <w:jc w:val="center"/>
              <w:rPr>
                <w:rFonts w:ascii="標楷體" w:eastAsia="標楷體" w:hAnsi="標楷體" w:cs="Times New Roman"/>
                <w:color w:val="000000" w:themeColor="text1"/>
                <w:kern w:val="0"/>
                <w:szCs w:val="24"/>
                <w:lang w:val="zh-TW" w:bidi="zh-TW"/>
              </w:rPr>
            </w:pPr>
            <w:r w:rsidRPr="001819B8">
              <w:rPr>
                <w:rFonts w:ascii="標楷體" w:eastAsia="標楷體" w:hAnsi="標楷體" w:cs="Times New Roman"/>
                <w:color w:val="000000" w:themeColor="text1"/>
                <w:szCs w:val="24"/>
              </w:rPr>
              <w:t>SEG 0</w:t>
            </w:r>
            <w:r w:rsidRPr="001819B8">
              <w:rPr>
                <w:rFonts w:ascii="標楷體" w:eastAsia="標楷體" w:hAnsi="標楷體" w:cs="Times New Roman" w:hint="eastAsia"/>
                <w:color w:val="000000" w:themeColor="text1"/>
                <w:szCs w:val="24"/>
              </w:rPr>
              <w:t>1</w:t>
            </w:r>
          </w:p>
        </w:tc>
        <w:tc>
          <w:tcPr>
            <w:tcW w:w="1418" w:type="dxa"/>
            <w:vAlign w:val="center"/>
          </w:tcPr>
          <w:p w14:paraId="20A9F952" w14:textId="0CDF37F3" w:rsidR="00DB783A" w:rsidRPr="001819B8" w:rsidRDefault="00DB783A" w:rsidP="00DB783A">
            <w:pPr>
              <w:autoSpaceDE w:val="0"/>
              <w:autoSpaceDN w:val="0"/>
              <w:adjustRightInd w:val="0"/>
              <w:snapToGrid w:val="0"/>
              <w:jc w:val="center"/>
              <w:rPr>
                <w:rFonts w:ascii="標楷體" w:eastAsia="標楷體" w:hAnsi="標楷體" w:cs="Times New Roman"/>
                <w:color w:val="000000" w:themeColor="text1"/>
                <w:kern w:val="0"/>
                <w:szCs w:val="24"/>
                <w:lang w:val="zh-TW" w:bidi="zh-TW"/>
              </w:rPr>
            </w:pPr>
            <w:r w:rsidRPr="001819B8">
              <w:rPr>
                <w:rFonts w:ascii="標楷體" w:eastAsia="標楷體" w:hAnsi="標楷體" w:hint="eastAsia"/>
                <w:color w:val="000000"/>
                <w:szCs w:val="24"/>
              </w:rPr>
              <w:t>C109</w:t>
            </w:r>
          </w:p>
        </w:tc>
        <w:tc>
          <w:tcPr>
            <w:tcW w:w="2551" w:type="dxa"/>
            <w:vAlign w:val="center"/>
          </w:tcPr>
          <w:p w14:paraId="34CBDBEB" w14:textId="522DA5AB" w:rsidR="00DB783A" w:rsidRPr="001819B8" w:rsidRDefault="00DB783A" w:rsidP="00DB783A">
            <w:pPr>
              <w:autoSpaceDE w:val="0"/>
              <w:autoSpaceDN w:val="0"/>
              <w:adjustRightInd w:val="0"/>
              <w:snapToGrid w:val="0"/>
              <w:jc w:val="center"/>
              <w:rPr>
                <w:rFonts w:ascii="標楷體" w:eastAsia="標楷體" w:hAnsi="標楷體" w:cs="Times New Roman"/>
                <w:color w:val="000000" w:themeColor="text1"/>
                <w:szCs w:val="24"/>
                <w:lang w:val="zh-TW" w:bidi="zh-TW"/>
              </w:rPr>
            </w:pPr>
            <w:r w:rsidRPr="001819B8">
              <w:rPr>
                <w:rFonts w:ascii="標楷體" w:eastAsia="標楷體" w:hAnsi="標楷體" w:hint="eastAsia"/>
                <w:color w:val="000000"/>
                <w:szCs w:val="24"/>
              </w:rPr>
              <w:t>型態生理實驗室</w:t>
            </w:r>
          </w:p>
        </w:tc>
        <w:tc>
          <w:tcPr>
            <w:tcW w:w="2977" w:type="dxa"/>
            <w:vAlign w:val="center"/>
          </w:tcPr>
          <w:p w14:paraId="1D216597" w14:textId="1F735670" w:rsidR="00DB783A" w:rsidRPr="001819B8" w:rsidRDefault="00DB783A" w:rsidP="00DB783A">
            <w:pPr>
              <w:pStyle w:val="TableParagraph"/>
              <w:adjustRightInd w:val="0"/>
              <w:snapToGrid w:val="0"/>
              <w:jc w:val="center"/>
              <w:rPr>
                <w:rFonts w:cs="Times New Roman"/>
                <w:color w:val="000000" w:themeColor="text1"/>
                <w:sz w:val="24"/>
                <w:szCs w:val="24"/>
              </w:rPr>
            </w:pPr>
            <w:r w:rsidRPr="00E42BEA">
              <w:rPr>
                <w:rFonts w:cs="Times New Roman" w:hint="eastAsia"/>
                <w:color w:val="000000" w:themeColor="text1"/>
                <w:sz w:val="24"/>
                <w:szCs w:val="24"/>
              </w:rPr>
              <w:t>三氯甲烷</w:t>
            </w:r>
            <w:r>
              <w:rPr>
                <w:rFonts w:cs="Times New Roman" w:hint="eastAsia"/>
                <w:color w:val="000000" w:themeColor="text1"/>
                <w:sz w:val="24"/>
                <w:szCs w:val="24"/>
              </w:rPr>
              <w:t>、苯</w:t>
            </w:r>
          </w:p>
        </w:tc>
      </w:tr>
      <w:tr w:rsidR="00DB783A" w:rsidRPr="001819B8" w14:paraId="7B2F63E0" w14:textId="77777777" w:rsidTr="00DB783A">
        <w:trPr>
          <w:trHeight w:val="680"/>
        </w:trPr>
        <w:tc>
          <w:tcPr>
            <w:tcW w:w="1276" w:type="dxa"/>
            <w:vAlign w:val="center"/>
          </w:tcPr>
          <w:p w14:paraId="17A63A40" w14:textId="37E721DF" w:rsidR="00DB783A" w:rsidRPr="001819B8" w:rsidRDefault="00DB783A" w:rsidP="00DB783A">
            <w:pPr>
              <w:autoSpaceDE w:val="0"/>
              <w:autoSpaceDN w:val="0"/>
              <w:adjustRightInd w:val="0"/>
              <w:snapToGrid w:val="0"/>
              <w:jc w:val="center"/>
              <w:rPr>
                <w:rFonts w:ascii="標楷體" w:eastAsia="標楷體" w:hAnsi="標楷體" w:cs="Times New Roman"/>
                <w:color w:val="000000" w:themeColor="text1"/>
                <w:kern w:val="0"/>
                <w:szCs w:val="24"/>
                <w:lang w:val="zh-TW" w:bidi="zh-TW"/>
              </w:rPr>
            </w:pPr>
            <w:r w:rsidRPr="001819B8">
              <w:rPr>
                <w:rFonts w:ascii="標楷體" w:eastAsia="標楷體" w:hAnsi="標楷體" w:cs="Times New Roman"/>
                <w:szCs w:val="24"/>
                <w:lang w:val="zh-TW" w:bidi="zh-TW"/>
              </w:rPr>
              <w:t>SEG 02</w:t>
            </w:r>
          </w:p>
        </w:tc>
        <w:tc>
          <w:tcPr>
            <w:tcW w:w="1418" w:type="dxa"/>
            <w:vAlign w:val="center"/>
          </w:tcPr>
          <w:p w14:paraId="5F157321" w14:textId="7CB9BE98" w:rsidR="00DB783A" w:rsidRPr="001819B8" w:rsidRDefault="00DB783A" w:rsidP="00DB783A">
            <w:pPr>
              <w:autoSpaceDE w:val="0"/>
              <w:autoSpaceDN w:val="0"/>
              <w:adjustRightInd w:val="0"/>
              <w:snapToGrid w:val="0"/>
              <w:jc w:val="center"/>
              <w:rPr>
                <w:rFonts w:ascii="標楷體" w:eastAsia="標楷體" w:hAnsi="標楷體" w:cs="Times New Roman"/>
                <w:color w:val="000000" w:themeColor="text1"/>
                <w:kern w:val="0"/>
                <w:szCs w:val="24"/>
                <w:lang w:val="zh-TW" w:bidi="zh-TW"/>
              </w:rPr>
            </w:pPr>
            <w:r w:rsidRPr="00986577">
              <w:rPr>
                <w:rFonts w:ascii="標楷體" w:eastAsia="標楷體" w:hAnsi="標楷體"/>
                <w:color w:val="000000"/>
                <w:szCs w:val="24"/>
              </w:rPr>
              <w:t>C111</w:t>
            </w:r>
          </w:p>
        </w:tc>
        <w:tc>
          <w:tcPr>
            <w:tcW w:w="2551" w:type="dxa"/>
            <w:vAlign w:val="center"/>
          </w:tcPr>
          <w:p w14:paraId="77A9AAF8" w14:textId="00172492" w:rsidR="00DB783A" w:rsidRPr="001819B8" w:rsidRDefault="00DB783A" w:rsidP="00DB783A">
            <w:pPr>
              <w:autoSpaceDE w:val="0"/>
              <w:autoSpaceDN w:val="0"/>
              <w:adjustRightInd w:val="0"/>
              <w:snapToGrid w:val="0"/>
              <w:jc w:val="center"/>
              <w:rPr>
                <w:rFonts w:ascii="標楷體" w:eastAsia="標楷體" w:hAnsi="標楷體" w:cs="Times New Roman"/>
                <w:color w:val="000000" w:themeColor="text1"/>
                <w:szCs w:val="24"/>
                <w:lang w:val="zh-TW" w:bidi="zh-TW"/>
              </w:rPr>
            </w:pPr>
            <w:r w:rsidRPr="001819B8">
              <w:rPr>
                <w:rFonts w:ascii="標楷體" w:eastAsia="標楷體" w:hAnsi="標楷體" w:hint="eastAsia"/>
                <w:szCs w:val="24"/>
              </w:rPr>
              <w:t>藥品室</w:t>
            </w:r>
          </w:p>
        </w:tc>
        <w:tc>
          <w:tcPr>
            <w:tcW w:w="2977" w:type="dxa"/>
            <w:vAlign w:val="center"/>
          </w:tcPr>
          <w:p w14:paraId="617907DC" w14:textId="44CA0A60" w:rsidR="00DB783A" w:rsidRPr="001819B8" w:rsidRDefault="00DB783A" w:rsidP="00DB783A">
            <w:pPr>
              <w:pStyle w:val="TableParagraph"/>
              <w:adjustRightInd w:val="0"/>
              <w:snapToGrid w:val="0"/>
              <w:jc w:val="center"/>
              <w:rPr>
                <w:rFonts w:cs="Times New Roman"/>
                <w:color w:val="000000" w:themeColor="text1"/>
                <w:sz w:val="24"/>
                <w:szCs w:val="24"/>
              </w:rPr>
            </w:pPr>
            <w:r>
              <w:rPr>
                <w:rFonts w:cs="Times New Roman" w:hint="eastAsia"/>
                <w:color w:val="000000" w:themeColor="text1"/>
                <w:sz w:val="24"/>
                <w:szCs w:val="24"/>
              </w:rPr>
              <w:t>二甲苯、</w:t>
            </w:r>
            <w:r w:rsidRPr="00E42BEA">
              <w:rPr>
                <w:rFonts w:cs="Times New Roman" w:hint="eastAsia"/>
                <w:color w:val="000000" w:themeColor="text1"/>
                <w:sz w:val="24"/>
                <w:szCs w:val="24"/>
              </w:rPr>
              <w:t>三氯甲烷</w:t>
            </w:r>
            <w:r>
              <w:rPr>
                <w:rFonts w:cs="Times New Roman" w:hint="eastAsia"/>
                <w:color w:val="000000" w:themeColor="text1"/>
                <w:sz w:val="24"/>
                <w:szCs w:val="24"/>
              </w:rPr>
              <w:t>、二氯甲烷、甲苯、1-丁醇、</w:t>
            </w:r>
            <w:r w:rsidRPr="00E42BEA">
              <w:rPr>
                <w:rFonts w:cs="Times New Roman" w:hint="eastAsia"/>
                <w:color w:val="000000" w:themeColor="text1"/>
                <w:sz w:val="24"/>
                <w:szCs w:val="24"/>
              </w:rPr>
              <w:t>二甲基甲醯胺</w:t>
            </w:r>
            <w:r>
              <w:rPr>
                <w:rFonts w:cs="Times New Roman" w:hint="eastAsia"/>
                <w:color w:val="000000" w:themeColor="text1"/>
                <w:sz w:val="24"/>
                <w:szCs w:val="24"/>
              </w:rPr>
              <w:t>、四氫呋喃、氰化鉀、硫酸</w:t>
            </w:r>
          </w:p>
        </w:tc>
      </w:tr>
      <w:tr w:rsidR="00DB783A" w:rsidRPr="001819B8" w14:paraId="173E4C3C" w14:textId="77777777" w:rsidTr="00DB783A">
        <w:trPr>
          <w:trHeight w:val="680"/>
        </w:trPr>
        <w:tc>
          <w:tcPr>
            <w:tcW w:w="1276" w:type="dxa"/>
            <w:vAlign w:val="center"/>
          </w:tcPr>
          <w:p w14:paraId="31D4730C" w14:textId="14DCDB5A" w:rsidR="00DB783A" w:rsidRPr="001819B8" w:rsidRDefault="00DB783A" w:rsidP="00DB783A">
            <w:pPr>
              <w:autoSpaceDE w:val="0"/>
              <w:autoSpaceDN w:val="0"/>
              <w:adjustRightInd w:val="0"/>
              <w:snapToGrid w:val="0"/>
              <w:jc w:val="center"/>
              <w:rPr>
                <w:rFonts w:ascii="標楷體" w:eastAsia="標楷體" w:hAnsi="標楷體" w:cs="Times New Roman"/>
                <w:color w:val="000000" w:themeColor="text1"/>
                <w:kern w:val="0"/>
                <w:szCs w:val="24"/>
                <w:lang w:val="zh-TW" w:bidi="zh-TW"/>
              </w:rPr>
            </w:pPr>
            <w:r w:rsidRPr="001819B8">
              <w:rPr>
                <w:rFonts w:ascii="標楷體" w:eastAsia="標楷體" w:hAnsi="標楷體" w:cs="Times New Roman"/>
                <w:color w:val="000000" w:themeColor="text1"/>
                <w:szCs w:val="24"/>
              </w:rPr>
              <w:t>SEG 0</w:t>
            </w:r>
            <w:r w:rsidRPr="001819B8">
              <w:rPr>
                <w:rFonts w:ascii="標楷體" w:eastAsia="標楷體" w:hAnsi="標楷體" w:cs="Times New Roman" w:hint="eastAsia"/>
                <w:color w:val="000000" w:themeColor="text1"/>
                <w:szCs w:val="24"/>
              </w:rPr>
              <w:t>3</w:t>
            </w:r>
          </w:p>
        </w:tc>
        <w:tc>
          <w:tcPr>
            <w:tcW w:w="1418" w:type="dxa"/>
            <w:vAlign w:val="center"/>
          </w:tcPr>
          <w:p w14:paraId="3E4E5DEA" w14:textId="3EA3EDF5" w:rsidR="00DB783A" w:rsidRPr="001819B8" w:rsidRDefault="00DB783A" w:rsidP="00DB783A">
            <w:pPr>
              <w:autoSpaceDE w:val="0"/>
              <w:autoSpaceDN w:val="0"/>
              <w:adjustRightInd w:val="0"/>
              <w:snapToGrid w:val="0"/>
              <w:jc w:val="center"/>
              <w:rPr>
                <w:rFonts w:ascii="標楷體" w:eastAsia="標楷體" w:hAnsi="標楷體" w:cs="Times New Roman"/>
                <w:color w:val="000000" w:themeColor="text1"/>
                <w:kern w:val="0"/>
                <w:szCs w:val="24"/>
                <w:lang w:val="zh-TW" w:bidi="zh-TW"/>
              </w:rPr>
            </w:pPr>
            <w:r w:rsidRPr="004D0ED5">
              <w:rPr>
                <w:rFonts w:ascii="標楷體" w:eastAsia="標楷體" w:hAnsi="標楷體" w:cs="Times New Roman" w:hint="eastAsia"/>
                <w:color w:val="000000" w:themeColor="text1"/>
                <w:szCs w:val="24"/>
                <w:lang w:val="zh-TW" w:bidi="zh-TW"/>
              </w:rPr>
              <w:t>C401</w:t>
            </w:r>
          </w:p>
        </w:tc>
        <w:tc>
          <w:tcPr>
            <w:tcW w:w="2551" w:type="dxa"/>
            <w:vAlign w:val="center"/>
          </w:tcPr>
          <w:p w14:paraId="77BC7A04" w14:textId="1D9B33CA" w:rsidR="00DB783A" w:rsidRPr="001819B8" w:rsidRDefault="00DB783A" w:rsidP="00DB783A">
            <w:pPr>
              <w:autoSpaceDE w:val="0"/>
              <w:autoSpaceDN w:val="0"/>
              <w:adjustRightInd w:val="0"/>
              <w:snapToGrid w:val="0"/>
              <w:jc w:val="center"/>
              <w:rPr>
                <w:rFonts w:ascii="標楷體" w:eastAsia="標楷體" w:hAnsi="標楷體" w:cs="Times New Roman"/>
                <w:color w:val="000000" w:themeColor="text1"/>
                <w:szCs w:val="24"/>
                <w:lang w:val="zh-TW" w:bidi="zh-TW"/>
              </w:rPr>
            </w:pPr>
            <w:r w:rsidRPr="004D0ED5">
              <w:rPr>
                <w:rFonts w:ascii="標楷體" w:eastAsia="標楷體" w:hAnsi="標楷體" w:cs="Times New Roman" w:hint="eastAsia"/>
                <w:color w:val="000000" w:themeColor="text1"/>
                <w:szCs w:val="24"/>
                <w:lang w:val="zh-TW" w:bidi="zh-TW"/>
              </w:rPr>
              <w:t>材料化學實驗室</w:t>
            </w:r>
          </w:p>
        </w:tc>
        <w:tc>
          <w:tcPr>
            <w:tcW w:w="2977" w:type="dxa"/>
            <w:vAlign w:val="center"/>
          </w:tcPr>
          <w:p w14:paraId="3FF78F39" w14:textId="5C1D7917" w:rsidR="00DB783A" w:rsidRPr="001819B8" w:rsidRDefault="00DB783A" w:rsidP="00DB783A">
            <w:pPr>
              <w:autoSpaceDE w:val="0"/>
              <w:autoSpaceDN w:val="0"/>
              <w:adjustRightInd w:val="0"/>
              <w:snapToGrid w:val="0"/>
              <w:jc w:val="center"/>
              <w:rPr>
                <w:rFonts w:ascii="標楷體" w:eastAsia="標楷體" w:hAnsi="標楷體"/>
                <w:szCs w:val="24"/>
              </w:rPr>
            </w:pPr>
            <w:r>
              <w:rPr>
                <w:rFonts w:ascii="標楷體" w:eastAsia="標楷體" w:hAnsi="標楷體" w:hint="eastAsia"/>
                <w:szCs w:val="24"/>
              </w:rPr>
              <w:t>異丙醇、乙酸乙酯</w:t>
            </w:r>
          </w:p>
        </w:tc>
      </w:tr>
      <w:tr w:rsidR="00DB783A" w:rsidRPr="001819B8" w14:paraId="03345ABF" w14:textId="77777777" w:rsidTr="00DB783A">
        <w:trPr>
          <w:trHeight w:val="680"/>
        </w:trPr>
        <w:tc>
          <w:tcPr>
            <w:tcW w:w="1276" w:type="dxa"/>
            <w:vAlign w:val="center"/>
          </w:tcPr>
          <w:p w14:paraId="4BFF5B0F" w14:textId="1CB82BB4" w:rsidR="00DB783A" w:rsidRPr="001819B8" w:rsidRDefault="00DB783A" w:rsidP="00DB783A">
            <w:pPr>
              <w:autoSpaceDE w:val="0"/>
              <w:autoSpaceDN w:val="0"/>
              <w:adjustRightInd w:val="0"/>
              <w:snapToGrid w:val="0"/>
              <w:jc w:val="center"/>
              <w:rPr>
                <w:rFonts w:ascii="標楷體" w:eastAsia="標楷體" w:hAnsi="標楷體" w:cs="Times New Roman"/>
                <w:color w:val="000000" w:themeColor="text1"/>
                <w:kern w:val="0"/>
                <w:szCs w:val="24"/>
                <w:lang w:val="zh-TW" w:bidi="zh-TW"/>
              </w:rPr>
            </w:pPr>
            <w:r w:rsidRPr="001819B8">
              <w:rPr>
                <w:rFonts w:ascii="標楷體" w:eastAsia="標楷體" w:hAnsi="標楷體" w:cs="Times New Roman"/>
                <w:szCs w:val="24"/>
                <w:lang w:val="zh-TW" w:bidi="zh-TW"/>
              </w:rPr>
              <w:t>SEG 04</w:t>
            </w:r>
          </w:p>
        </w:tc>
        <w:tc>
          <w:tcPr>
            <w:tcW w:w="1418" w:type="dxa"/>
            <w:vAlign w:val="center"/>
          </w:tcPr>
          <w:p w14:paraId="1E55304F" w14:textId="3CA63473" w:rsidR="00DB783A" w:rsidRPr="001819B8" w:rsidRDefault="00DB783A" w:rsidP="00DB783A">
            <w:pPr>
              <w:autoSpaceDE w:val="0"/>
              <w:autoSpaceDN w:val="0"/>
              <w:adjustRightInd w:val="0"/>
              <w:snapToGrid w:val="0"/>
              <w:jc w:val="center"/>
              <w:rPr>
                <w:rFonts w:ascii="標楷體" w:eastAsia="標楷體" w:hAnsi="標楷體" w:cs="Times New Roman"/>
                <w:color w:val="000000" w:themeColor="text1"/>
                <w:kern w:val="0"/>
                <w:szCs w:val="24"/>
                <w:lang w:val="zh-TW" w:bidi="zh-TW"/>
              </w:rPr>
            </w:pPr>
            <w:r w:rsidRPr="004D0ED5">
              <w:rPr>
                <w:rFonts w:ascii="標楷體" w:eastAsia="標楷體" w:hAnsi="標楷體" w:cs="Times New Roman" w:hint="eastAsia"/>
                <w:color w:val="000000" w:themeColor="text1"/>
                <w:szCs w:val="24"/>
                <w:lang w:val="zh-TW" w:bidi="zh-TW"/>
              </w:rPr>
              <w:t>ZF102</w:t>
            </w:r>
          </w:p>
        </w:tc>
        <w:tc>
          <w:tcPr>
            <w:tcW w:w="2551" w:type="dxa"/>
            <w:vAlign w:val="center"/>
          </w:tcPr>
          <w:p w14:paraId="21DA895D" w14:textId="3FFF0C49" w:rsidR="00DB783A" w:rsidRPr="001819B8" w:rsidRDefault="00DB783A" w:rsidP="00DB783A">
            <w:pPr>
              <w:autoSpaceDE w:val="0"/>
              <w:autoSpaceDN w:val="0"/>
              <w:adjustRightInd w:val="0"/>
              <w:snapToGrid w:val="0"/>
              <w:jc w:val="center"/>
              <w:rPr>
                <w:rFonts w:ascii="標楷體" w:eastAsia="標楷體" w:hAnsi="標楷體" w:cs="Times New Roman"/>
                <w:color w:val="000000" w:themeColor="text1"/>
                <w:szCs w:val="24"/>
                <w:lang w:val="zh-TW" w:bidi="zh-TW"/>
              </w:rPr>
            </w:pPr>
            <w:r w:rsidRPr="004D0ED5">
              <w:rPr>
                <w:rFonts w:ascii="標楷體" w:eastAsia="標楷體" w:hAnsi="標楷體" w:cs="Times New Roman" w:hint="eastAsia"/>
                <w:color w:val="000000" w:themeColor="text1"/>
                <w:szCs w:val="24"/>
                <w:lang w:val="zh-TW" w:bidi="zh-TW"/>
              </w:rPr>
              <w:t>系統整合實驗室</w:t>
            </w:r>
          </w:p>
        </w:tc>
        <w:tc>
          <w:tcPr>
            <w:tcW w:w="2977" w:type="dxa"/>
            <w:vAlign w:val="center"/>
          </w:tcPr>
          <w:p w14:paraId="1E141347" w14:textId="02569BE9" w:rsidR="00DB783A" w:rsidRPr="001819B8" w:rsidRDefault="00DB783A" w:rsidP="00DB783A">
            <w:pPr>
              <w:autoSpaceDE w:val="0"/>
              <w:autoSpaceDN w:val="0"/>
              <w:adjustRightInd w:val="0"/>
              <w:snapToGrid w:val="0"/>
              <w:jc w:val="center"/>
              <w:rPr>
                <w:rFonts w:ascii="標楷體" w:eastAsia="標楷體" w:hAnsi="標楷體"/>
                <w:szCs w:val="24"/>
              </w:rPr>
            </w:pPr>
            <w:r>
              <w:rPr>
                <w:rFonts w:ascii="標楷體" w:eastAsia="標楷體" w:hAnsi="標楷體" w:hint="eastAsia"/>
                <w:szCs w:val="24"/>
              </w:rPr>
              <w:t>異丙醇、丙酮</w:t>
            </w:r>
          </w:p>
        </w:tc>
      </w:tr>
      <w:tr w:rsidR="00DB783A" w:rsidRPr="001819B8" w14:paraId="08236553" w14:textId="77777777" w:rsidTr="00DB783A">
        <w:trPr>
          <w:trHeight w:val="680"/>
        </w:trPr>
        <w:tc>
          <w:tcPr>
            <w:tcW w:w="1276" w:type="dxa"/>
            <w:vAlign w:val="center"/>
          </w:tcPr>
          <w:p w14:paraId="32CF9273" w14:textId="6314428C" w:rsidR="00DB783A" w:rsidRPr="001819B8" w:rsidRDefault="00DB783A" w:rsidP="00DB783A">
            <w:pPr>
              <w:autoSpaceDE w:val="0"/>
              <w:autoSpaceDN w:val="0"/>
              <w:adjustRightInd w:val="0"/>
              <w:snapToGrid w:val="0"/>
              <w:jc w:val="center"/>
              <w:rPr>
                <w:rFonts w:ascii="標楷體" w:eastAsia="標楷體" w:hAnsi="標楷體" w:cs="Times New Roman"/>
                <w:color w:val="000000" w:themeColor="text1"/>
                <w:kern w:val="0"/>
                <w:szCs w:val="24"/>
                <w:lang w:val="zh-TW" w:bidi="zh-TW"/>
              </w:rPr>
            </w:pPr>
            <w:r w:rsidRPr="001819B8">
              <w:rPr>
                <w:rFonts w:ascii="標楷體" w:eastAsia="標楷體" w:hAnsi="標楷體" w:cs="Times New Roman"/>
                <w:color w:val="000000" w:themeColor="text1"/>
                <w:szCs w:val="24"/>
              </w:rPr>
              <w:t>SEG 05</w:t>
            </w:r>
          </w:p>
        </w:tc>
        <w:tc>
          <w:tcPr>
            <w:tcW w:w="1418" w:type="dxa"/>
            <w:vAlign w:val="center"/>
          </w:tcPr>
          <w:p w14:paraId="60320E15" w14:textId="79E9FCCB" w:rsidR="00DB783A" w:rsidRPr="001819B8" w:rsidRDefault="00DB783A" w:rsidP="00DB783A">
            <w:pPr>
              <w:autoSpaceDE w:val="0"/>
              <w:autoSpaceDN w:val="0"/>
              <w:adjustRightInd w:val="0"/>
              <w:snapToGrid w:val="0"/>
              <w:jc w:val="center"/>
              <w:rPr>
                <w:rFonts w:ascii="標楷體" w:eastAsia="標楷體" w:hAnsi="標楷體" w:cs="Times New Roman"/>
                <w:color w:val="000000" w:themeColor="text1"/>
                <w:kern w:val="0"/>
                <w:szCs w:val="24"/>
                <w:lang w:val="zh-TW" w:bidi="zh-TW"/>
              </w:rPr>
            </w:pPr>
            <w:r w:rsidRPr="004D0ED5">
              <w:rPr>
                <w:rFonts w:ascii="標楷體" w:eastAsia="標楷體" w:hAnsi="標楷體" w:cs="Times New Roman" w:hint="eastAsia"/>
                <w:color w:val="000000" w:themeColor="text1"/>
                <w:szCs w:val="24"/>
                <w:lang w:val="zh-TW" w:bidi="zh-TW"/>
              </w:rPr>
              <w:t>C403</w:t>
            </w:r>
          </w:p>
        </w:tc>
        <w:tc>
          <w:tcPr>
            <w:tcW w:w="2551" w:type="dxa"/>
            <w:vAlign w:val="center"/>
          </w:tcPr>
          <w:p w14:paraId="0FEF079F" w14:textId="7AEB5CAD" w:rsidR="00DB783A" w:rsidRPr="001819B8" w:rsidRDefault="00DB783A" w:rsidP="00DB783A">
            <w:pPr>
              <w:autoSpaceDE w:val="0"/>
              <w:autoSpaceDN w:val="0"/>
              <w:adjustRightInd w:val="0"/>
              <w:snapToGrid w:val="0"/>
              <w:jc w:val="center"/>
              <w:rPr>
                <w:rFonts w:ascii="標楷體" w:eastAsia="標楷體" w:hAnsi="標楷體" w:cs="Times New Roman"/>
                <w:color w:val="000000" w:themeColor="text1"/>
                <w:szCs w:val="24"/>
                <w:lang w:val="zh-TW" w:bidi="zh-TW"/>
              </w:rPr>
            </w:pPr>
            <w:r w:rsidRPr="004D0ED5">
              <w:rPr>
                <w:rFonts w:ascii="標楷體" w:eastAsia="標楷體" w:hAnsi="標楷體" w:cs="Times New Roman" w:hint="eastAsia"/>
                <w:color w:val="000000" w:themeColor="text1"/>
                <w:szCs w:val="24"/>
                <w:lang w:val="zh-TW" w:bidi="zh-TW"/>
              </w:rPr>
              <w:t>先進炭材實驗室</w:t>
            </w:r>
          </w:p>
        </w:tc>
        <w:tc>
          <w:tcPr>
            <w:tcW w:w="2977" w:type="dxa"/>
            <w:vAlign w:val="center"/>
          </w:tcPr>
          <w:p w14:paraId="413422AF" w14:textId="47AA1B1B" w:rsidR="00DB783A" w:rsidRPr="001819B8" w:rsidRDefault="00DB783A" w:rsidP="00DB783A">
            <w:pPr>
              <w:autoSpaceDE w:val="0"/>
              <w:autoSpaceDN w:val="0"/>
              <w:adjustRightInd w:val="0"/>
              <w:snapToGrid w:val="0"/>
              <w:jc w:val="center"/>
              <w:rPr>
                <w:rFonts w:ascii="標楷體" w:eastAsia="標楷體" w:hAnsi="標楷體"/>
                <w:szCs w:val="24"/>
              </w:rPr>
            </w:pPr>
            <w:r>
              <w:rPr>
                <w:rFonts w:ascii="標楷體" w:eastAsia="標楷體" w:hAnsi="標楷體" w:hint="eastAsia"/>
                <w:szCs w:val="24"/>
              </w:rPr>
              <w:t>異丙醇、二甲苯、苯乙烯、錳</w:t>
            </w:r>
          </w:p>
        </w:tc>
      </w:tr>
      <w:tr w:rsidR="00DB783A" w:rsidRPr="001819B8" w14:paraId="2769DE52" w14:textId="77777777" w:rsidTr="00DB783A">
        <w:trPr>
          <w:trHeight w:val="680"/>
        </w:trPr>
        <w:tc>
          <w:tcPr>
            <w:tcW w:w="1276" w:type="dxa"/>
            <w:vAlign w:val="center"/>
          </w:tcPr>
          <w:p w14:paraId="50F2DB25" w14:textId="49ECE3AD" w:rsidR="00DB783A" w:rsidRPr="001819B8" w:rsidRDefault="00DB783A" w:rsidP="00DB783A">
            <w:pPr>
              <w:autoSpaceDE w:val="0"/>
              <w:autoSpaceDN w:val="0"/>
              <w:adjustRightInd w:val="0"/>
              <w:snapToGrid w:val="0"/>
              <w:jc w:val="center"/>
              <w:rPr>
                <w:rFonts w:ascii="標楷體" w:eastAsia="標楷體" w:hAnsi="標楷體" w:cs="Times New Roman"/>
                <w:color w:val="000000" w:themeColor="text1"/>
                <w:kern w:val="0"/>
                <w:szCs w:val="24"/>
                <w:lang w:val="zh-TW" w:bidi="zh-TW"/>
              </w:rPr>
            </w:pPr>
            <w:r w:rsidRPr="001819B8">
              <w:rPr>
                <w:rFonts w:ascii="標楷體" w:eastAsia="標楷體" w:hAnsi="標楷體" w:cs="Times New Roman"/>
                <w:szCs w:val="24"/>
                <w:lang w:val="zh-TW" w:bidi="zh-TW"/>
              </w:rPr>
              <w:t>SEG 06</w:t>
            </w:r>
          </w:p>
        </w:tc>
        <w:tc>
          <w:tcPr>
            <w:tcW w:w="1418" w:type="dxa"/>
            <w:vAlign w:val="center"/>
          </w:tcPr>
          <w:p w14:paraId="0FCE0AE9" w14:textId="64C2C09C" w:rsidR="00DB783A" w:rsidRPr="001819B8" w:rsidRDefault="00DB783A" w:rsidP="00DB783A">
            <w:pPr>
              <w:autoSpaceDE w:val="0"/>
              <w:autoSpaceDN w:val="0"/>
              <w:adjustRightInd w:val="0"/>
              <w:snapToGrid w:val="0"/>
              <w:jc w:val="center"/>
              <w:rPr>
                <w:rFonts w:ascii="標楷體" w:eastAsia="標楷體" w:hAnsi="標楷體" w:cs="Times New Roman"/>
                <w:color w:val="000000" w:themeColor="text1"/>
                <w:kern w:val="0"/>
                <w:szCs w:val="24"/>
                <w:lang w:val="zh-TW" w:bidi="zh-TW"/>
              </w:rPr>
            </w:pPr>
            <w:r w:rsidRPr="004D0ED5">
              <w:rPr>
                <w:rFonts w:ascii="標楷體" w:eastAsia="標楷體" w:hAnsi="標楷體" w:cs="Times New Roman" w:hint="eastAsia"/>
                <w:color w:val="000000" w:themeColor="text1"/>
                <w:szCs w:val="24"/>
                <w:lang w:val="zh-TW" w:bidi="zh-TW"/>
              </w:rPr>
              <w:t>ZE105</w:t>
            </w:r>
          </w:p>
        </w:tc>
        <w:tc>
          <w:tcPr>
            <w:tcW w:w="2551" w:type="dxa"/>
            <w:vAlign w:val="center"/>
          </w:tcPr>
          <w:p w14:paraId="1636EB9B" w14:textId="273AEEF0" w:rsidR="00DB783A" w:rsidRPr="001819B8" w:rsidRDefault="00DB783A" w:rsidP="00DB783A">
            <w:pPr>
              <w:autoSpaceDE w:val="0"/>
              <w:autoSpaceDN w:val="0"/>
              <w:adjustRightInd w:val="0"/>
              <w:snapToGrid w:val="0"/>
              <w:jc w:val="center"/>
              <w:rPr>
                <w:rFonts w:ascii="標楷體" w:eastAsia="標楷體" w:hAnsi="標楷體" w:cs="Times New Roman"/>
                <w:color w:val="000000" w:themeColor="text1"/>
                <w:szCs w:val="24"/>
                <w:lang w:val="zh-TW" w:bidi="zh-TW"/>
              </w:rPr>
            </w:pPr>
            <w:r w:rsidRPr="004D0ED5">
              <w:rPr>
                <w:rFonts w:ascii="標楷體" w:eastAsia="標楷體" w:hAnsi="標楷體" w:cs="Times New Roman" w:hint="eastAsia"/>
                <w:color w:val="000000" w:themeColor="text1"/>
                <w:szCs w:val="24"/>
                <w:lang w:val="zh-TW" w:bidi="zh-TW"/>
              </w:rPr>
              <w:t>生物科技學系實驗室</w:t>
            </w:r>
          </w:p>
        </w:tc>
        <w:tc>
          <w:tcPr>
            <w:tcW w:w="2977" w:type="dxa"/>
            <w:vAlign w:val="center"/>
          </w:tcPr>
          <w:p w14:paraId="0CAB6C64" w14:textId="415082AB" w:rsidR="00DB783A" w:rsidRPr="001819B8" w:rsidRDefault="00DB783A" w:rsidP="00DB783A">
            <w:pPr>
              <w:autoSpaceDE w:val="0"/>
              <w:autoSpaceDN w:val="0"/>
              <w:adjustRightInd w:val="0"/>
              <w:snapToGrid w:val="0"/>
              <w:jc w:val="center"/>
              <w:rPr>
                <w:rFonts w:ascii="標楷體" w:eastAsia="標楷體" w:hAnsi="標楷體"/>
                <w:szCs w:val="24"/>
              </w:rPr>
            </w:pPr>
            <w:r>
              <w:rPr>
                <w:rFonts w:ascii="標楷體" w:eastAsia="標楷體" w:hAnsi="標楷體" w:hint="eastAsia"/>
                <w:szCs w:val="24"/>
              </w:rPr>
              <w:t>甲苯、正己烷、硫酸</w:t>
            </w:r>
          </w:p>
        </w:tc>
      </w:tr>
      <w:tr w:rsidR="00DB783A" w:rsidRPr="001819B8" w14:paraId="7B3FA317" w14:textId="77777777" w:rsidTr="00DB783A">
        <w:trPr>
          <w:trHeight w:val="680"/>
        </w:trPr>
        <w:tc>
          <w:tcPr>
            <w:tcW w:w="1276" w:type="dxa"/>
            <w:vAlign w:val="center"/>
          </w:tcPr>
          <w:p w14:paraId="4FB37F8E" w14:textId="156CCD42" w:rsidR="00DB783A" w:rsidRPr="001819B8" w:rsidRDefault="00DB783A" w:rsidP="00DB783A">
            <w:pPr>
              <w:autoSpaceDE w:val="0"/>
              <w:autoSpaceDN w:val="0"/>
              <w:adjustRightInd w:val="0"/>
              <w:snapToGrid w:val="0"/>
              <w:jc w:val="center"/>
              <w:rPr>
                <w:rFonts w:ascii="標楷體" w:eastAsia="標楷體" w:hAnsi="標楷體" w:cs="Times New Roman"/>
                <w:color w:val="000000" w:themeColor="text1"/>
                <w:kern w:val="0"/>
                <w:szCs w:val="24"/>
                <w:lang w:val="zh-TW" w:bidi="zh-TW"/>
              </w:rPr>
            </w:pPr>
            <w:r w:rsidRPr="001819B8">
              <w:rPr>
                <w:rFonts w:ascii="標楷體" w:eastAsia="標楷體" w:hAnsi="標楷體" w:cs="Times New Roman"/>
                <w:color w:val="000000" w:themeColor="text1"/>
                <w:szCs w:val="24"/>
              </w:rPr>
              <w:t>SEG 07</w:t>
            </w:r>
          </w:p>
        </w:tc>
        <w:tc>
          <w:tcPr>
            <w:tcW w:w="1418" w:type="dxa"/>
            <w:vAlign w:val="center"/>
          </w:tcPr>
          <w:p w14:paraId="343153B6" w14:textId="65ECC38B" w:rsidR="00DB783A" w:rsidRPr="001819B8" w:rsidRDefault="00DB783A" w:rsidP="00DB783A">
            <w:pPr>
              <w:autoSpaceDE w:val="0"/>
              <w:autoSpaceDN w:val="0"/>
              <w:adjustRightInd w:val="0"/>
              <w:snapToGrid w:val="0"/>
              <w:jc w:val="center"/>
              <w:rPr>
                <w:rFonts w:ascii="標楷體" w:eastAsia="標楷體" w:hAnsi="標楷體" w:cs="Times New Roman"/>
                <w:color w:val="000000" w:themeColor="text1"/>
                <w:kern w:val="0"/>
                <w:szCs w:val="24"/>
                <w:lang w:val="zh-TW" w:bidi="zh-TW"/>
              </w:rPr>
            </w:pPr>
            <w:r>
              <w:rPr>
                <w:rFonts w:ascii="標楷體" w:eastAsia="標楷體" w:hAnsi="標楷體" w:hint="eastAsia"/>
                <w:color w:val="000000"/>
              </w:rPr>
              <w:t>C102-2</w:t>
            </w:r>
          </w:p>
        </w:tc>
        <w:tc>
          <w:tcPr>
            <w:tcW w:w="2551" w:type="dxa"/>
            <w:vAlign w:val="center"/>
          </w:tcPr>
          <w:p w14:paraId="1CA7BC58" w14:textId="1BCD8917" w:rsidR="00DB783A" w:rsidRPr="001819B8" w:rsidRDefault="00DB783A" w:rsidP="00DB783A">
            <w:pPr>
              <w:autoSpaceDE w:val="0"/>
              <w:autoSpaceDN w:val="0"/>
              <w:adjustRightInd w:val="0"/>
              <w:snapToGrid w:val="0"/>
              <w:jc w:val="center"/>
              <w:rPr>
                <w:rFonts w:ascii="標楷體" w:eastAsia="標楷體" w:hAnsi="標楷體" w:cs="Times New Roman"/>
                <w:color w:val="000000" w:themeColor="text1"/>
                <w:szCs w:val="24"/>
                <w:lang w:val="zh-TW" w:bidi="zh-TW"/>
              </w:rPr>
            </w:pPr>
            <w:r>
              <w:rPr>
                <w:rFonts w:ascii="標楷體" w:eastAsia="標楷體" w:hAnsi="標楷體" w:hint="eastAsia"/>
                <w:color w:val="000000"/>
              </w:rPr>
              <w:t>生殖醫學實驗室</w:t>
            </w:r>
          </w:p>
        </w:tc>
        <w:tc>
          <w:tcPr>
            <w:tcW w:w="2977" w:type="dxa"/>
            <w:vAlign w:val="center"/>
          </w:tcPr>
          <w:p w14:paraId="3E772127" w14:textId="625B975E" w:rsidR="00DB783A" w:rsidRPr="001819B8" w:rsidRDefault="00DB783A" w:rsidP="00DB783A">
            <w:pPr>
              <w:autoSpaceDE w:val="0"/>
              <w:autoSpaceDN w:val="0"/>
              <w:adjustRightInd w:val="0"/>
              <w:snapToGrid w:val="0"/>
              <w:jc w:val="center"/>
              <w:rPr>
                <w:rFonts w:ascii="標楷體" w:eastAsia="標楷體" w:hAnsi="標楷體"/>
                <w:szCs w:val="24"/>
              </w:rPr>
            </w:pPr>
            <w:r>
              <w:rPr>
                <w:rFonts w:ascii="標楷體" w:eastAsia="標楷體" w:hAnsi="標楷體" w:hint="eastAsia"/>
                <w:szCs w:val="24"/>
              </w:rPr>
              <w:t>異丙醇</w:t>
            </w:r>
          </w:p>
        </w:tc>
      </w:tr>
      <w:tr w:rsidR="00DB783A" w:rsidRPr="001819B8" w14:paraId="3CFB33EF" w14:textId="77777777" w:rsidTr="00DB783A">
        <w:trPr>
          <w:trHeight w:val="680"/>
        </w:trPr>
        <w:tc>
          <w:tcPr>
            <w:tcW w:w="1276" w:type="dxa"/>
            <w:vAlign w:val="center"/>
          </w:tcPr>
          <w:p w14:paraId="5360A5F6" w14:textId="3E992EB2" w:rsidR="00DB783A" w:rsidRPr="001819B8" w:rsidRDefault="00DB783A" w:rsidP="00DB783A">
            <w:pPr>
              <w:autoSpaceDE w:val="0"/>
              <w:autoSpaceDN w:val="0"/>
              <w:adjustRightInd w:val="0"/>
              <w:snapToGrid w:val="0"/>
              <w:jc w:val="center"/>
              <w:rPr>
                <w:rFonts w:ascii="標楷體" w:eastAsia="標楷體" w:hAnsi="標楷體" w:cs="Times New Roman"/>
                <w:color w:val="000000" w:themeColor="text1"/>
                <w:kern w:val="0"/>
                <w:szCs w:val="24"/>
                <w:lang w:val="zh-TW" w:bidi="zh-TW"/>
              </w:rPr>
            </w:pPr>
            <w:r w:rsidRPr="001819B8">
              <w:rPr>
                <w:rFonts w:ascii="標楷體" w:eastAsia="標楷體" w:hAnsi="標楷體" w:cs="Times New Roman"/>
                <w:szCs w:val="24"/>
                <w:lang w:val="zh-TW" w:bidi="zh-TW"/>
              </w:rPr>
              <w:t>SEG 08</w:t>
            </w:r>
          </w:p>
        </w:tc>
        <w:tc>
          <w:tcPr>
            <w:tcW w:w="1418" w:type="dxa"/>
            <w:vAlign w:val="center"/>
          </w:tcPr>
          <w:p w14:paraId="3DCBAAE7" w14:textId="1E641DE1" w:rsidR="00DB783A" w:rsidRPr="001819B8" w:rsidRDefault="00DB783A" w:rsidP="00DB783A">
            <w:pPr>
              <w:autoSpaceDE w:val="0"/>
              <w:autoSpaceDN w:val="0"/>
              <w:adjustRightInd w:val="0"/>
              <w:snapToGrid w:val="0"/>
              <w:jc w:val="center"/>
              <w:rPr>
                <w:rFonts w:ascii="標楷體" w:eastAsia="標楷體" w:hAnsi="標楷體" w:cs="Times New Roman"/>
                <w:color w:val="000000" w:themeColor="text1"/>
                <w:kern w:val="0"/>
                <w:szCs w:val="24"/>
                <w:lang w:val="zh-TW" w:bidi="zh-TW"/>
              </w:rPr>
            </w:pPr>
            <w:r>
              <w:rPr>
                <w:rFonts w:ascii="標楷體" w:eastAsia="標楷體" w:hAnsi="標楷體" w:hint="eastAsia"/>
                <w:color w:val="000000"/>
              </w:rPr>
              <w:t>ZB305</w:t>
            </w:r>
          </w:p>
        </w:tc>
        <w:tc>
          <w:tcPr>
            <w:tcW w:w="2551" w:type="dxa"/>
            <w:vAlign w:val="center"/>
          </w:tcPr>
          <w:p w14:paraId="64A1DAFD" w14:textId="1E5E66F1" w:rsidR="00DB783A" w:rsidRPr="001819B8" w:rsidRDefault="00DB783A" w:rsidP="00DB783A">
            <w:pPr>
              <w:autoSpaceDE w:val="0"/>
              <w:autoSpaceDN w:val="0"/>
              <w:adjustRightInd w:val="0"/>
              <w:snapToGrid w:val="0"/>
              <w:jc w:val="center"/>
              <w:rPr>
                <w:rFonts w:ascii="標楷體" w:eastAsia="標楷體" w:hAnsi="標楷體" w:cs="Times New Roman"/>
                <w:color w:val="000000" w:themeColor="text1"/>
                <w:szCs w:val="24"/>
                <w:lang w:val="zh-TW" w:bidi="zh-TW"/>
              </w:rPr>
            </w:pPr>
            <w:r>
              <w:rPr>
                <w:rFonts w:ascii="標楷體" w:eastAsia="標楷體" w:hAnsi="標楷體" w:hint="eastAsia"/>
                <w:color w:val="000000"/>
              </w:rPr>
              <w:t>昆蟲生態暨行為實驗室</w:t>
            </w:r>
          </w:p>
        </w:tc>
        <w:tc>
          <w:tcPr>
            <w:tcW w:w="2977" w:type="dxa"/>
            <w:vAlign w:val="center"/>
          </w:tcPr>
          <w:p w14:paraId="405CA38D" w14:textId="38C1B463" w:rsidR="00DB783A" w:rsidRPr="001819B8" w:rsidRDefault="00DB783A" w:rsidP="00DB783A">
            <w:pPr>
              <w:autoSpaceDE w:val="0"/>
              <w:autoSpaceDN w:val="0"/>
              <w:adjustRightInd w:val="0"/>
              <w:snapToGrid w:val="0"/>
              <w:jc w:val="center"/>
              <w:rPr>
                <w:rFonts w:ascii="標楷體" w:eastAsia="標楷體" w:hAnsi="標楷體"/>
                <w:szCs w:val="24"/>
              </w:rPr>
            </w:pPr>
            <w:r>
              <w:rPr>
                <w:rFonts w:ascii="標楷體" w:eastAsia="標楷體" w:hAnsi="標楷體" w:hint="eastAsia"/>
                <w:szCs w:val="24"/>
              </w:rPr>
              <w:t>乙酸乙酯</w:t>
            </w:r>
          </w:p>
        </w:tc>
      </w:tr>
      <w:tr w:rsidR="00DB783A" w:rsidRPr="001819B8" w14:paraId="314912B8" w14:textId="77777777" w:rsidTr="00DB783A">
        <w:trPr>
          <w:trHeight w:val="680"/>
        </w:trPr>
        <w:tc>
          <w:tcPr>
            <w:tcW w:w="1276" w:type="dxa"/>
            <w:vAlign w:val="center"/>
          </w:tcPr>
          <w:p w14:paraId="703EBA65" w14:textId="08443066" w:rsidR="00DB783A" w:rsidRPr="001819B8" w:rsidRDefault="00DB783A" w:rsidP="00DB783A">
            <w:pPr>
              <w:autoSpaceDE w:val="0"/>
              <w:autoSpaceDN w:val="0"/>
              <w:adjustRightInd w:val="0"/>
              <w:snapToGrid w:val="0"/>
              <w:jc w:val="center"/>
              <w:rPr>
                <w:rFonts w:ascii="標楷體" w:eastAsia="標楷體" w:hAnsi="標楷體" w:cs="Times New Roman"/>
                <w:szCs w:val="24"/>
                <w:lang w:val="zh-TW" w:bidi="zh-TW"/>
              </w:rPr>
            </w:pPr>
            <w:r w:rsidRPr="00D3042F">
              <w:rPr>
                <w:rFonts w:ascii="標楷體" w:eastAsia="標楷體" w:hAnsi="標楷體" w:cs="Times New Roman"/>
                <w:szCs w:val="24"/>
                <w:lang w:val="zh-TW" w:bidi="zh-TW"/>
              </w:rPr>
              <w:t>SEG 0</w:t>
            </w:r>
            <w:r>
              <w:rPr>
                <w:rFonts w:ascii="標楷體" w:eastAsia="標楷體" w:hAnsi="標楷體" w:cs="Times New Roman" w:hint="eastAsia"/>
                <w:szCs w:val="24"/>
                <w:lang w:val="zh-TW" w:bidi="zh-TW"/>
              </w:rPr>
              <w:t>9</w:t>
            </w:r>
          </w:p>
        </w:tc>
        <w:tc>
          <w:tcPr>
            <w:tcW w:w="1418" w:type="dxa"/>
            <w:vAlign w:val="center"/>
          </w:tcPr>
          <w:p w14:paraId="3181B3B2" w14:textId="01DB0839" w:rsidR="00DB783A" w:rsidRPr="001819B8" w:rsidRDefault="00DB783A" w:rsidP="00DB783A">
            <w:pPr>
              <w:autoSpaceDE w:val="0"/>
              <w:autoSpaceDN w:val="0"/>
              <w:adjustRightInd w:val="0"/>
              <w:snapToGrid w:val="0"/>
              <w:jc w:val="center"/>
              <w:rPr>
                <w:rFonts w:ascii="標楷體" w:eastAsia="標楷體" w:hAnsi="標楷體"/>
                <w:szCs w:val="24"/>
              </w:rPr>
            </w:pPr>
            <w:r w:rsidRPr="004D0ED5">
              <w:rPr>
                <w:rFonts w:ascii="標楷體" w:eastAsia="標楷體" w:hAnsi="標楷體" w:hint="eastAsia"/>
                <w:szCs w:val="24"/>
              </w:rPr>
              <w:t>C404</w:t>
            </w:r>
          </w:p>
        </w:tc>
        <w:tc>
          <w:tcPr>
            <w:tcW w:w="2551" w:type="dxa"/>
            <w:vAlign w:val="center"/>
          </w:tcPr>
          <w:p w14:paraId="57D78902" w14:textId="61581D64" w:rsidR="00DB783A" w:rsidRPr="001819B8" w:rsidRDefault="00DB783A" w:rsidP="00DB783A">
            <w:pPr>
              <w:autoSpaceDE w:val="0"/>
              <w:autoSpaceDN w:val="0"/>
              <w:adjustRightInd w:val="0"/>
              <w:snapToGrid w:val="0"/>
              <w:jc w:val="center"/>
              <w:rPr>
                <w:rFonts w:ascii="標楷體" w:eastAsia="標楷體" w:hAnsi="標楷體"/>
                <w:szCs w:val="24"/>
              </w:rPr>
            </w:pPr>
            <w:r w:rsidRPr="004D0ED5">
              <w:rPr>
                <w:rFonts w:ascii="標楷體" w:eastAsia="標楷體" w:hAnsi="標楷體" w:hint="eastAsia"/>
                <w:szCs w:val="24"/>
              </w:rPr>
              <w:t>藥品室</w:t>
            </w:r>
          </w:p>
        </w:tc>
        <w:tc>
          <w:tcPr>
            <w:tcW w:w="2977" w:type="dxa"/>
            <w:vAlign w:val="center"/>
          </w:tcPr>
          <w:p w14:paraId="02AFE74C" w14:textId="6B2CDC5F" w:rsidR="00DB783A" w:rsidRPr="001819B8" w:rsidRDefault="00DB783A" w:rsidP="00DB783A">
            <w:pPr>
              <w:autoSpaceDE w:val="0"/>
              <w:autoSpaceDN w:val="0"/>
              <w:adjustRightInd w:val="0"/>
              <w:snapToGrid w:val="0"/>
              <w:jc w:val="center"/>
              <w:rPr>
                <w:rFonts w:ascii="標楷體" w:eastAsia="標楷體" w:hAnsi="標楷體"/>
                <w:szCs w:val="24"/>
              </w:rPr>
            </w:pPr>
            <w:r>
              <w:rPr>
                <w:rFonts w:ascii="標楷體" w:eastAsia="標楷體" w:hAnsi="標楷體" w:hint="eastAsia"/>
                <w:szCs w:val="24"/>
              </w:rPr>
              <w:t>甲醇、正己烷、</w:t>
            </w:r>
            <w:r w:rsidRPr="002765DB">
              <w:rPr>
                <w:rFonts w:ascii="標楷體" w:eastAsia="標楷體" w:hAnsi="標楷體" w:hint="eastAsia"/>
                <w:szCs w:val="24"/>
              </w:rPr>
              <w:t>鉻酸及其鹽類</w:t>
            </w:r>
          </w:p>
        </w:tc>
      </w:tr>
      <w:tr w:rsidR="00DB783A" w:rsidRPr="001819B8" w14:paraId="68F71C98" w14:textId="77777777" w:rsidTr="00DB783A">
        <w:trPr>
          <w:trHeight w:val="680"/>
        </w:trPr>
        <w:tc>
          <w:tcPr>
            <w:tcW w:w="1276" w:type="dxa"/>
            <w:vAlign w:val="center"/>
          </w:tcPr>
          <w:p w14:paraId="25175462" w14:textId="3F547E99" w:rsidR="00DB783A" w:rsidRPr="001819B8" w:rsidRDefault="00DB783A" w:rsidP="00DB783A">
            <w:pPr>
              <w:autoSpaceDE w:val="0"/>
              <w:autoSpaceDN w:val="0"/>
              <w:adjustRightInd w:val="0"/>
              <w:snapToGrid w:val="0"/>
              <w:jc w:val="center"/>
              <w:rPr>
                <w:rFonts w:ascii="標楷體" w:eastAsia="標楷體" w:hAnsi="標楷體" w:cs="Times New Roman"/>
                <w:szCs w:val="24"/>
                <w:lang w:val="zh-TW" w:bidi="zh-TW"/>
              </w:rPr>
            </w:pPr>
            <w:r w:rsidRPr="00D3042F">
              <w:rPr>
                <w:rFonts w:ascii="標楷體" w:eastAsia="標楷體" w:hAnsi="標楷體" w:cs="Times New Roman"/>
                <w:szCs w:val="24"/>
                <w:lang w:val="zh-TW" w:bidi="zh-TW"/>
              </w:rPr>
              <w:t xml:space="preserve">SEG </w:t>
            </w:r>
            <w:r>
              <w:rPr>
                <w:rFonts w:ascii="標楷體" w:eastAsia="標楷體" w:hAnsi="標楷體" w:cs="Times New Roman" w:hint="eastAsia"/>
                <w:szCs w:val="24"/>
                <w:lang w:val="zh-TW" w:bidi="zh-TW"/>
              </w:rPr>
              <w:t>10</w:t>
            </w:r>
          </w:p>
        </w:tc>
        <w:tc>
          <w:tcPr>
            <w:tcW w:w="1418" w:type="dxa"/>
            <w:vAlign w:val="center"/>
          </w:tcPr>
          <w:p w14:paraId="0B0CF205" w14:textId="152FD3DA" w:rsidR="00DB783A" w:rsidRPr="001819B8" w:rsidRDefault="00DB783A" w:rsidP="00DB783A">
            <w:pPr>
              <w:autoSpaceDE w:val="0"/>
              <w:autoSpaceDN w:val="0"/>
              <w:adjustRightInd w:val="0"/>
              <w:snapToGrid w:val="0"/>
              <w:jc w:val="center"/>
              <w:rPr>
                <w:rFonts w:ascii="標楷體" w:eastAsia="標楷體" w:hAnsi="標楷體"/>
                <w:szCs w:val="24"/>
              </w:rPr>
            </w:pPr>
            <w:r w:rsidRPr="004D0ED5">
              <w:rPr>
                <w:rFonts w:ascii="標楷體" w:eastAsia="標楷體" w:hAnsi="標楷體" w:hint="eastAsia"/>
                <w:szCs w:val="24"/>
              </w:rPr>
              <w:t>C506B</w:t>
            </w:r>
          </w:p>
        </w:tc>
        <w:tc>
          <w:tcPr>
            <w:tcW w:w="2551" w:type="dxa"/>
            <w:vAlign w:val="center"/>
          </w:tcPr>
          <w:p w14:paraId="0AAD690F" w14:textId="35E1D6E7" w:rsidR="00DB783A" w:rsidRPr="001819B8" w:rsidRDefault="00DB783A" w:rsidP="00DB783A">
            <w:pPr>
              <w:autoSpaceDE w:val="0"/>
              <w:autoSpaceDN w:val="0"/>
              <w:adjustRightInd w:val="0"/>
              <w:snapToGrid w:val="0"/>
              <w:jc w:val="center"/>
              <w:rPr>
                <w:rFonts w:ascii="標楷體" w:eastAsia="標楷體" w:hAnsi="標楷體"/>
                <w:szCs w:val="24"/>
              </w:rPr>
            </w:pPr>
            <w:r w:rsidRPr="004D0ED5">
              <w:rPr>
                <w:rFonts w:ascii="標楷體" w:eastAsia="標楷體" w:hAnsi="標楷體" w:hint="eastAsia"/>
                <w:szCs w:val="24"/>
              </w:rPr>
              <w:t>奈米材料與再生能源實驗室</w:t>
            </w:r>
          </w:p>
        </w:tc>
        <w:tc>
          <w:tcPr>
            <w:tcW w:w="2977" w:type="dxa"/>
            <w:vAlign w:val="center"/>
          </w:tcPr>
          <w:p w14:paraId="39A4239D" w14:textId="4489D968" w:rsidR="00DB783A" w:rsidRPr="001819B8" w:rsidRDefault="00DB783A" w:rsidP="00DB783A">
            <w:pPr>
              <w:autoSpaceDE w:val="0"/>
              <w:autoSpaceDN w:val="0"/>
              <w:adjustRightInd w:val="0"/>
              <w:snapToGrid w:val="0"/>
              <w:jc w:val="center"/>
              <w:rPr>
                <w:rFonts w:ascii="標楷體" w:eastAsia="標楷體" w:hAnsi="標楷體"/>
                <w:szCs w:val="24"/>
              </w:rPr>
            </w:pPr>
            <w:r>
              <w:rPr>
                <w:rFonts w:ascii="標楷體" w:eastAsia="標楷體" w:hAnsi="標楷體" w:hint="eastAsia"/>
                <w:szCs w:val="24"/>
              </w:rPr>
              <w:t>氯苯、正己烷、氯乙烯</w:t>
            </w:r>
          </w:p>
        </w:tc>
      </w:tr>
      <w:tr w:rsidR="00DB783A" w:rsidRPr="001819B8" w14:paraId="518CF2F7" w14:textId="77777777" w:rsidTr="00DB783A">
        <w:trPr>
          <w:trHeight w:val="680"/>
        </w:trPr>
        <w:tc>
          <w:tcPr>
            <w:tcW w:w="1276" w:type="dxa"/>
            <w:vAlign w:val="center"/>
          </w:tcPr>
          <w:p w14:paraId="31064E00" w14:textId="625101EC" w:rsidR="00DB783A" w:rsidRPr="001819B8" w:rsidRDefault="00DB783A" w:rsidP="00DB783A">
            <w:pPr>
              <w:autoSpaceDE w:val="0"/>
              <w:autoSpaceDN w:val="0"/>
              <w:adjustRightInd w:val="0"/>
              <w:snapToGrid w:val="0"/>
              <w:jc w:val="center"/>
              <w:rPr>
                <w:rFonts w:ascii="標楷體" w:eastAsia="標楷體" w:hAnsi="標楷體" w:cs="Times New Roman"/>
                <w:szCs w:val="24"/>
                <w:lang w:val="zh-TW" w:bidi="zh-TW"/>
              </w:rPr>
            </w:pPr>
            <w:r w:rsidRPr="00D3042F">
              <w:rPr>
                <w:rFonts w:ascii="標楷體" w:eastAsia="標楷體" w:hAnsi="標楷體" w:cs="Times New Roman"/>
                <w:szCs w:val="24"/>
                <w:lang w:val="zh-TW" w:bidi="zh-TW"/>
              </w:rPr>
              <w:t xml:space="preserve">SEG </w:t>
            </w:r>
            <w:r>
              <w:rPr>
                <w:rFonts w:ascii="標楷體" w:eastAsia="標楷體" w:hAnsi="標楷體" w:cs="Times New Roman" w:hint="eastAsia"/>
                <w:szCs w:val="24"/>
                <w:lang w:val="zh-TW" w:bidi="zh-TW"/>
              </w:rPr>
              <w:t>11</w:t>
            </w:r>
          </w:p>
        </w:tc>
        <w:tc>
          <w:tcPr>
            <w:tcW w:w="1418" w:type="dxa"/>
            <w:vAlign w:val="center"/>
          </w:tcPr>
          <w:p w14:paraId="59EB2413" w14:textId="4AD7311F" w:rsidR="00DB783A" w:rsidRPr="001819B8" w:rsidRDefault="00DB783A" w:rsidP="00DB783A">
            <w:pPr>
              <w:autoSpaceDE w:val="0"/>
              <w:autoSpaceDN w:val="0"/>
              <w:adjustRightInd w:val="0"/>
              <w:snapToGrid w:val="0"/>
              <w:jc w:val="center"/>
              <w:rPr>
                <w:rFonts w:ascii="標楷體" w:eastAsia="標楷體" w:hAnsi="標楷體"/>
                <w:szCs w:val="24"/>
              </w:rPr>
            </w:pPr>
            <w:r w:rsidRPr="004D0ED5">
              <w:rPr>
                <w:rFonts w:ascii="標楷體" w:eastAsia="標楷體" w:hAnsi="標楷體" w:hint="eastAsia"/>
                <w:szCs w:val="24"/>
              </w:rPr>
              <w:t>ZE205</w:t>
            </w:r>
          </w:p>
        </w:tc>
        <w:tc>
          <w:tcPr>
            <w:tcW w:w="2551" w:type="dxa"/>
            <w:vAlign w:val="center"/>
          </w:tcPr>
          <w:p w14:paraId="2CD3D115" w14:textId="3B8EF792" w:rsidR="00DB783A" w:rsidRPr="001819B8" w:rsidRDefault="00DB783A" w:rsidP="00DB783A">
            <w:pPr>
              <w:autoSpaceDE w:val="0"/>
              <w:autoSpaceDN w:val="0"/>
              <w:adjustRightInd w:val="0"/>
              <w:snapToGrid w:val="0"/>
              <w:jc w:val="center"/>
              <w:rPr>
                <w:rFonts w:ascii="標楷體" w:eastAsia="標楷體" w:hAnsi="標楷體"/>
                <w:szCs w:val="24"/>
              </w:rPr>
            </w:pPr>
            <w:r w:rsidRPr="004D0ED5">
              <w:rPr>
                <w:rFonts w:ascii="標楷體" w:eastAsia="標楷體" w:hAnsi="標楷體" w:hint="eastAsia"/>
                <w:szCs w:val="24"/>
              </w:rPr>
              <w:t>太陽能光電實驗室</w:t>
            </w:r>
          </w:p>
        </w:tc>
        <w:tc>
          <w:tcPr>
            <w:tcW w:w="2977" w:type="dxa"/>
            <w:vAlign w:val="center"/>
          </w:tcPr>
          <w:p w14:paraId="5508E6D9" w14:textId="02186DE9" w:rsidR="00DB783A" w:rsidRPr="001819B8" w:rsidRDefault="00DB783A" w:rsidP="00DB783A">
            <w:pPr>
              <w:autoSpaceDE w:val="0"/>
              <w:autoSpaceDN w:val="0"/>
              <w:adjustRightInd w:val="0"/>
              <w:snapToGrid w:val="0"/>
              <w:jc w:val="center"/>
              <w:rPr>
                <w:rFonts w:ascii="標楷體" w:eastAsia="標楷體" w:hAnsi="標楷體"/>
                <w:szCs w:val="24"/>
              </w:rPr>
            </w:pPr>
            <w:r>
              <w:rPr>
                <w:rFonts w:ascii="標楷體" w:eastAsia="標楷體" w:hAnsi="標楷體" w:hint="eastAsia"/>
                <w:szCs w:val="24"/>
              </w:rPr>
              <w:t>正己烷、甲醇、硫酸</w:t>
            </w:r>
          </w:p>
        </w:tc>
      </w:tr>
      <w:tr w:rsidR="00DB783A" w:rsidRPr="001819B8" w14:paraId="6793ECD9" w14:textId="77777777" w:rsidTr="00DB783A">
        <w:trPr>
          <w:trHeight w:val="680"/>
        </w:trPr>
        <w:tc>
          <w:tcPr>
            <w:tcW w:w="1276" w:type="dxa"/>
            <w:vAlign w:val="center"/>
          </w:tcPr>
          <w:p w14:paraId="3ADD1811" w14:textId="65E1F223" w:rsidR="00DB783A" w:rsidRPr="001819B8" w:rsidRDefault="00DB783A" w:rsidP="00DB783A">
            <w:pPr>
              <w:autoSpaceDE w:val="0"/>
              <w:autoSpaceDN w:val="0"/>
              <w:adjustRightInd w:val="0"/>
              <w:snapToGrid w:val="0"/>
              <w:jc w:val="center"/>
              <w:rPr>
                <w:rFonts w:ascii="標楷體" w:eastAsia="標楷體" w:hAnsi="標楷體" w:cs="Times New Roman"/>
                <w:szCs w:val="24"/>
                <w:lang w:val="zh-TW" w:bidi="zh-TW"/>
              </w:rPr>
            </w:pPr>
            <w:r w:rsidRPr="00D3042F">
              <w:rPr>
                <w:rFonts w:ascii="標楷體" w:eastAsia="標楷體" w:hAnsi="標楷體" w:cs="Times New Roman"/>
                <w:szCs w:val="24"/>
                <w:lang w:val="zh-TW" w:bidi="zh-TW"/>
              </w:rPr>
              <w:t xml:space="preserve">SEG </w:t>
            </w:r>
            <w:r>
              <w:rPr>
                <w:rFonts w:ascii="標楷體" w:eastAsia="標楷體" w:hAnsi="標楷體" w:cs="Times New Roman" w:hint="eastAsia"/>
                <w:szCs w:val="24"/>
                <w:lang w:val="zh-TW" w:bidi="zh-TW"/>
              </w:rPr>
              <w:t>12</w:t>
            </w:r>
          </w:p>
        </w:tc>
        <w:tc>
          <w:tcPr>
            <w:tcW w:w="1418" w:type="dxa"/>
            <w:vAlign w:val="center"/>
          </w:tcPr>
          <w:p w14:paraId="4EF1280E" w14:textId="3C8457DE" w:rsidR="00DB783A" w:rsidRPr="001819B8" w:rsidRDefault="00DB783A" w:rsidP="00DB783A">
            <w:pPr>
              <w:autoSpaceDE w:val="0"/>
              <w:autoSpaceDN w:val="0"/>
              <w:adjustRightInd w:val="0"/>
              <w:snapToGrid w:val="0"/>
              <w:jc w:val="center"/>
              <w:rPr>
                <w:rFonts w:ascii="標楷體" w:eastAsia="標楷體" w:hAnsi="標楷體"/>
                <w:szCs w:val="24"/>
              </w:rPr>
            </w:pPr>
            <w:r w:rsidRPr="004D0ED5">
              <w:rPr>
                <w:rFonts w:ascii="標楷體" w:eastAsia="標楷體" w:hAnsi="標楷體" w:hint="eastAsia"/>
                <w:szCs w:val="24"/>
              </w:rPr>
              <w:t>ZE106</w:t>
            </w:r>
          </w:p>
        </w:tc>
        <w:tc>
          <w:tcPr>
            <w:tcW w:w="2551" w:type="dxa"/>
            <w:vAlign w:val="center"/>
          </w:tcPr>
          <w:p w14:paraId="149A7FCC" w14:textId="3556BDAE" w:rsidR="00DB783A" w:rsidRPr="001819B8" w:rsidRDefault="00DB783A" w:rsidP="00DB783A">
            <w:pPr>
              <w:autoSpaceDE w:val="0"/>
              <w:autoSpaceDN w:val="0"/>
              <w:adjustRightInd w:val="0"/>
              <w:snapToGrid w:val="0"/>
              <w:jc w:val="center"/>
              <w:rPr>
                <w:rFonts w:ascii="標楷體" w:eastAsia="標楷體" w:hAnsi="標楷體"/>
                <w:szCs w:val="24"/>
              </w:rPr>
            </w:pPr>
            <w:r w:rsidRPr="004D0ED5">
              <w:rPr>
                <w:rFonts w:ascii="標楷體" w:eastAsia="標楷體" w:hAnsi="標楷體" w:hint="eastAsia"/>
                <w:szCs w:val="24"/>
              </w:rPr>
              <w:t>基因調控分子 醫學研究室</w:t>
            </w:r>
          </w:p>
        </w:tc>
        <w:tc>
          <w:tcPr>
            <w:tcW w:w="2977" w:type="dxa"/>
            <w:vAlign w:val="center"/>
          </w:tcPr>
          <w:p w14:paraId="06257F5E" w14:textId="13A2B9E8" w:rsidR="00DB783A" w:rsidRPr="001819B8" w:rsidRDefault="00DB783A" w:rsidP="00DB783A">
            <w:pPr>
              <w:autoSpaceDE w:val="0"/>
              <w:autoSpaceDN w:val="0"/>
              <w:adjustRightInd w:val="0"/>
              <w:snapToGrid w:val="0"/>
              <w:jc w:val="center"/>
              <w:rPr>
                <w:rFonts w:ascii="標楷體" w:eastAsia="標楷體" w:hAnsi="標楷體"/>
                <w:szCs w:val="24"/>
              </w:rPr>
            </w:pPr>
            <w:r>
              <w:rPr>
                <w:rFonts w:ascii="標楷體" w:eastAsia="標楷體" w:hAnsi="標楷體" w:hint="eastAsia"/>
                <w:szCs w:val="24"/>
              </w:rPr>
              <w:t>甲醇、鹽酸</w:t>
            </w:r>
          </w:p>
        </w:tc>
      </w:tr>
      <w:tr w:rsidR="002765DB" w:rsidRPr="001819B8" w14:paraId="115EE583" w14:textId="77777777" w:rsidTr="00DB783A">
        <w:trPr>
          <w:trHeight w:val="680"/>
        </w:trPr>
        <w:tc>
          <w:tcPr>
            <w:tcW w:w="1276" w:type="dxa"/>
            <w:vAlign w:val="center"/>
          </w:tcPr>
          <w:p w14:paraId="3A329776" w14:textId="5A6CDBB6" w:rsidR="002765DB" w:rsidRPr="001819B8" w:rsidRDefault="002765DB" w:rsidP="00DB783A">
            <w:pPr>
              <w:autoSpaceDE w:val="0"/>
              <w:autoSpaceDN w:val="0"/>
              <w:adjustRightInd w:val="0"/>
              <w:snapToGrid w:val="0"/>
              <w:jc w:val="center"/>
              <w:rPr>
                <w:rFonts w:ascii="標楷體" w:eastAsia="標楷體" w:hAnsi="標楷體" w:cs="Times New Roman"/>
                <w:szCs w:val="24"/>
                <w:lang w:val="zh-TW" w:bidi="zh-TW"/>
              </w:rPr>
            </w:pPr>
            <w:r>
              <w:rPr>
                <w:rFonts w:ascii="標楷體" w:eastAsia="標楷體" w:hAnsi="標楷體" w:cs="Times New Roman" w:hint="eastAsia"/>
                <w:szCs w:val="24"/>
                <w:lang w:val="zh-TW" w:bidi="zh-TW"/>
              </w:rPr>
              <w:t>-</w:t>
            </w:r>
          </w:p>
        </w:tc>
        <w:tc>
          <w:tcPr>
            <w:tcW w:w="1418" w:type="dxa"/>
            <w:vAlign w:val="center"/>
          </w:tcPr>
          <w:p w14:paraId="41E95D90" w14:textId="162537D7" w:rsidR="002765DB" w:rsidRPr="001819B8" w:rsidRDefault="002765DB" w:rsidP="00DB783A">
            <w:pPr>
              <w:autoSpaceDE w:val="0"/>
              <w:autoSpaceDN w:val="0"/>
              <w:adjustRightInd w:val="0"/>
              <w:snapToGrid w:val="0"/>
              <w:jc w:val="center"/>
              <w:rPr>
                <w:rFonts w:ascii="標楷體" w:eastAsia="標楷體" w:hAnsi="標楷體"/>
                <w:szCs w:val="24"/>
              </w:rPr>
            </w:pPr>
            <w:r w:rsidRPr="001819B8">
              <w:rPr>
                <w:rFonts w:ascii="標楷體" w:eastAsia="標楷體" w:hAnsi="標楷體"/>
                <w:szCs w:val="24"/>
              </w:rPr>
              <w:t>文薈樓</w:t>
            </w:r>
          </w:p>
        </w:tc>
        <w:tc>
          <w:tcPr>
            <w:tcW w:w="2551" w:type="dxa"/>
            <w:vAlign w:val="center"/>
          </w:tcPr>
          <w:p w14:paraId="30B73308" w14:textId="0BED2B03" w:rsidR="002765DB" w:rsidRPr="001819B8" w:rsidRDefault="002765DB" w:rsidP="00DB783A">
            <w:pPr>
              <w:autoSpaceDE w:val="0"/>
              <w:autoSpaceDN w:val="0"/>
              <w:adjustRightInd w:val="0"/>
              <w:snapToGrid w:val="0"/>
              <w:jc w:val="center"/>
              <w:rPr>
                <w:rFonts w:ascii="標楷體" w:eastAsia="標楷體" w:hAnsi="標楷體"/>
                <w:szCs w:val="24"/>
              </w:rPr>
            </w:pPr>
            <w:r>
              <w:rPr>
                <w:rFonts w:ascii="標楷體" w:eastAsia="標楷體" w:hAnsi="標楷體" w:cs="Times New Roman" w:hint="eastAsia"/>
                <w:szCs w:val="24"/>
                <w:lang w:val="zh-TW" w:bidi="zh-TW"/>
              </w:rPr>
              <w:t>-</w:t>
            </w:r>
          </w:p>
        </w:tc>
        <w:tc>
          <w:tcPr>
            <w:tcW w:w="2977" w:type="dxa"/>
            <w:vAlign w:val="center"/>
          </w:tcPr>
          <w:p w14:paraId="7F2D8BF3" w14:textId="2497B96E" w:rsidR="002765DB" w:rsidRPr="001819B8" w:rsidRDefault="002765DB" w:rsidP="00DB783A">
            <w:pPr>
              <w:autoSpaceDE w:val="0"/>
              <w:autoSpaceDN w:val="0"/>
              <w:adjustRightInd w:val="0"/>
              <w:snapToGrid w:val="0"/>
              <w:jc w:val="center"/>
              <w:rPr>
                <w:rFonts w:ascii="標楷體" w:eastAsia="標楷體" w:hAnsi="標楷體"/>
                <w:szCs w:val="24"/>
              </w:rPr>
            </w:pPr>
            <w:r>
              <w:rPr>
                <w:rFonts w:ascii="標楷體" w:eastAsia="標楷體" w:hAnsi="標楷體" w:hint="eastAsia"/>
                <w:szCs w:val="24"/>
              </w:rPr>
              <w:t>二氧化碳</w:t>
            </w:r>
          </w:p>
        </w:tc>
      </w:tr>
      <w:bookmarkEnd w:id="61"/>
    </w:tbl>
    <w:p w14:paraId="5BDF41FD" w14:textId="77777777" w:rsidR="00492A59" w:rsidRPr="00492A59" w:rsidRDefault="00492A59" w:rsidP="00BC78D7">
      <w:pPr>
        <w:adjustRightInd w:val="0"/>
        <w:snapToGrid w:val="0"/>
        <w:spacing w:line="360" w:lineRule="auto"/>
        <w:ind w:leftChars="647" w:left="1553"/>
        <w:rPr>
          <w:rFonts w:ascii="Times New Roman" w:eastAsia="微軟正黑體" w:hAnsi="Times New Roman" w:cs="Times New Roman"/>
        </w:rPr>
      </w:pPr>
    </w:p>
    <w:p w14:paraId="6BDC36C1" w14:textId="2620FA54" w:rsidR="00056E31" w:rsidRPr="00BC78D7" w:rsidRDefault="00492A59" w:rsidP="00BC78D7">
      <w:pPr>
        <w:pStyle w:val="3"/>
        <w:numPr>
          <w:ilvl w:val="0"/>
          <w:numId w:val="32"/>
        </w:numPr>
        <w:adjustRightInd w:val="0"/>
        <w:snapToGrid w:val="0"/>
        <w:spacing w:line="360" w:lineRule="auto"/>
        <w:ind w:left="1333" w:hanging="227"/>
        <w:rPr>
          <w:rFonts w:ascii="標楷體" w:eastAsia="標楷體" w:hAnsi="標楷體" w:cs="Times New Roman"/>
          <w:sz w:val="24"/>
          <w:szCs w:val="24"/>
        </w:rPr>
      </w:pPr>
      <w:bookmarkStart w:id="62" w:name="_Toc67583786"/>
      <w:bookmarkStart w:id="63" w:name="_Toc69224673"/>
      <w:r w:rsidRPr="00BC78D7">
        <w:rPr>
          <w:rFonts w:ascii="標楷體" w:eastAsia="標楷體" w:hAnsi="標楷體" w:cs="Times New Roman" w:hint="eastAsia"/>
          <w:sz w:val="24"/>
          <w:szCs w:val="24"/>
        </w:rPr>
        <w:t>Step3：作業危害特性調查</w:t>
      </w:r>
      <w:bookmarkEnd w:id="62"/>
      <w:bookmarkEnd w:id="63"/>
    </w:p>
    <w:p w14:paraId="2CA144EA" w14:textId="690E29BA" w:rsidR="00056E31" w:rsidRPr="00BC78D7" w:rsidRDefault="00492A59" w:rsidP="00BC78D7">
      <w:pPr>
        <w:pStyle w:val="4"/>
        <w:adjustRightInd w:val="0"/>
        <w:snapToGrid w:val="0"/>
        <w:spacing w:line="360" w:lineRule="auto"/>
        <w:ind w:left="1918" w:firstLine="0"/>
        <w:jc w:val="both"/>
        <w:rPr>
          <w:rFonts w:ascii="標楷體" w:eastAsia="標楷體" w:hAnsi="標楷體" w:cs="Times New Roman"/>
          <w:sz w:val="24"/>
          <w:szCs w:val="24"/>
        </w:rPr>
      </w:pPr>
      <w:r w:rsidRPr="00BC78D7">
        <w:rPr>
          <w:rFonts w:ascii="標楷體" w:eastAsia="標楷體" w:hAnsi="標楷體" w:cs="Times New Roman" w:hint="eastAsia"/>
          <w:sz w:val="24"/>
          <w:szCs w:val="24"/>
        </w:rPr>
        <w:t>將上述每一個相似暴露族群的暴露情形進行調查，包含每個相似暴露群所使用的化學品、控制措施及使用等危害特性，如『作業內容調查表』(附件二)，調查結果內容併入後續暴露評估表。</w:t>
      </w:r>
    </w:p>
    <w:p w14:paraId="5F63A992" w14:textId="77777777" w:rsidR="00881311" w:rsidRPr="00056E31" w:rsidRDefault="00881311" w:rsidP="00BC78D7">
      <w:pPr>
        <w:adjustRightInd w:val="0"/>
        <w:snapToGrid w:val="0"/>
        <w:spacing w:line="360" w:lineRule="auto"/>
        <w:ind w:leftChars="647" w:left="1553"/>
        <w:rPr>
          <w:rFonts w:ascii="Times New Roman" w:eastAsia="微軟正黑體" w:hAnsi="Times New Roman" w:cs="Times New Roman"/>
          <w:b/>
          <w:bCs/>
          <w:szCs w:val="24"/>
        </w:rPr>
      </w:pPr>
    </w:p>
    <w:p w14:paraId="5F5C9DE2" w14:textId="16BBD8F9" w:rsidR="00492A59" w:rsidRPr="00BC78D7" w:rsidRDefault="00492A59" w:rsidP="00BC78D7">
      <w:pPr>
        <w:pStyle w:val="2"/>
        <w:numPr>
          <w:ilvl w:val="0"/>
          <w:numId w:val="31"/>
        </w:numPr>
        <w:adjustRightInd w:val="0"/>
        <w:snapToGrid w:val="0"/>
        <w:spacing w:line="360" w:lineRule="auto"/>
        <w:rPr>
          <w:rFonts w:ascii="Times New Roman" w:eastAsia="標楷體" w:hAnsi="Times New Roman" w:cs="Times New Roman"/>
          <w:sz w:val="28"/>
          <w:szCs w:val="28"/>
        </w:rPr>
      </w:pPr>
      <w:bookmarkStart w:id="64" w:name="_Toc65845763"/>
      <w:bookmarkStart w:id="65" w:name="_Toc66288486"/>
      <w:bookmarkStart w:id="66" w:name="_Toc69224674"/>
      <w:r w:rsidRPr="00BC78D7">
        <w:rPr>
          <w:rFonts w:ascii="Times New Roman" w:eastAsia="標楷體" w:hAnsi="Times New Roman" w:cs="Times New Roman"/>
          <w:sz w:val="28"/>
          <w:szCs w:val="28"/>
        </w:rPr>
        <w:t>暴露風險評估</w:t>
      </w:r>
      <w:bookmarkEnd w:id="64"/>
      <w:bookmarkEnd w:id="65"/>
      <w:bookmarkEnd w:id="66"/>
    </w:p>
    <w:p w14:paraId="597AAAFE" w14:textId="6D1E8F33" w:rsidR="00492A59" w:rsidRPr="00BC78D7" w:rsidRDefault="00492A59" w:rsidP="00BC78D7">
      <w:pPr>
        <w:pStyle w:val="TableParagraph"/>
        <w:adjustRightInd w:val="0"/>
        <w:snapToGrid w:val="0"/>
        <w:spacing w:line="360" w:lineRule="auto"/>
        <w:ind w:leftChars="408" w:left="979"/>
        <w:jc w:val="both"/>
        <w:rPr>
          <w:rFonts w:ascii="Times New Roman" w:hAnsi="Times New Roman" w:cs="Times New Roman"/>
          <w:sz w:val="24"/>
          <w:szCs w:val="24"/>
        </w:rPr>
      </w:pPr>
      <w:r w:rsidRPr="00BC78D7">
        <w:rPr>
          <w:rFonts w:ascii="Times New Roman" w:hAnsi="Times New Roman" w:cs="Times New Roman"/>
          <w:sz w:val="24"/>
          <w:szCs w:val="24"/>
        </w:rPr>
        <w:t>當各個暴露族群的危害鑑認完成後，接下來就是了解各個暴露族群在</w:t>
      </w:r>
      <w:r w:rsidR="00996E37">
        <w:rPr>
          <w:rFonts w:ascii="Times New Roman" w:hAnsi="Times New Roman" w:cs="Times New Roman"/>
          <w:sz w:val="24"/>
          <w:szCs w:val="24"/>
        </w:rPr>
        <w:t>校</w:t>
      </w:r>
      <w:r w:rsidRPr="00BC78D7">
        <w:rPr>
          <w:rFonts w:ascii="Times New Roman" w:hAnsi="Times New Roman" w:cs="Times New Roman"/>
          <w:sz w:val="24"/>
          <w:szCs w:val="24"/>
        </w:rPr>
        <w:t>內的</w:t>
      </w:r>
      <w:r w:rsidR="001819B8">
        <w:rPr>
          <w:rFonts w:ascii="Times New Roman" w:hAnsi="Times New Roman" w:cs="Times New Roman" w:hint="eastAsia"/>
          <w:sz w:val="24"/>
          <w:szCs w:val="24"/>
        </w:rPr>
        <w:t>實驗室</w:t>
      </w:r>
      <w:r w:rsidRPr="00BC78D7">
        <w:rPr>
          <w:rFonts w:ascii="Times New Roman" w:hAnsi="Times New Roman" w:cs="Times New Roman"/>
          <w:sz w:val="24"/>
          <w:szCs w:val="24"/>
        </w:rPr>
        <w:t>相對危害風險，才能有效規畫合宜的採樣點。初步危害分析是用風險的觀念，另一個是暴露程度的嚴重度，最後為使初步危害分析評估的結果更為可信，當評估過程至中的資料正確性不是非常肯定，則在評估過程中會給予一個不確定度</w:t>
      </w:r>
      <w:r w:rsidRPr="00BC78D7">
        <w:rPr>
          <w:rFonts w:ascii="Times New Roman" w:hAnsi="Times New Roman" w:cs="Times New Roman"/>
          <w:sz w:val="24"/>
          <w:szCs w:val="24"/>
        </w:rPr>
        <w:t>(</w:t>
      </w:r>
      <w:r w:rsidRPr="00BC78D7">
        <w:rPr>
          <w:rFonts w:ascii="Times New Roman" w:hAnsi="Times New Roman" w:cs="Times New Roman"/>
          <w:sz w:val="24"/>
          <w:szCs w:val="24"/>
        </w:rPr>
        <w:t>可視為安全因子</w:t>
      </w:r>
      <w:r w:rsidRPr="00BC78D7">
        <w:rPr>
          <w:rFonts w:ascii="Times New Roman" w:hAnsi="Times New Roman" w:cs="Times New Roman"/>
          <w:sz w:val="24"/>
          <w:szCs w:val="24"/>
        </w:rPr>
        <w:t>)</w:t>
      </w:r>
      <w:r w:rsidRPr="00BC78D7">
        <w:rPr>
          <w:rFonts w:ascii="Times New Roman" w:hAnsi="Times New Roman" w:cs="Times New Roman"/>
          <w:sz w:val="24"/>
          <w:szCs w:val="24"/>
        </w:rPr>
        <w:t>的因子，使初步危害分析結果更具意義。</w:t>
      </w:r>
    </w:p>
    <w:p w14:paraId="3F7F85D3" w14:textId="7B1A6EE0" w:rsidR="00492A59" w:rsidRPr="00BC78D7" w:rsidRDefault="00492A59" w:rsidP="00BC78D7">
      <w:pPr>
        <w:pStyle w:val="TableParagraph"/>
        <w:adjustRightInd w:val="0"/>
        <w:snapToGrid w:val="0"/>
        <w:spacing w:line="360" w:lineRule="auto"/>
        <w:ind w:leftChars="408" w:left="979"/>
        <w:jc w:val="both"/>
        <w:rPr>
          <w:rFonts w:ascii="Times New Roman" w:hAnsi="Times New Roman" w:cs="Times New Roman"/>
          <w:sz w:val="24"/>
          <w:szCs w:val="24"/>
        </w:rPr>
      </w:pPr>
      <w:r w:rsidRPr="00BC78D7">
        <w:rPr>
          <w:rFonts w:ascii="Times New Roman" w:hAnsi="Times New Roman" w:cs="Times New Roman"/>
          <w:sz w:val="24"/>
          <w:szCs w:val="24"/>
        </w:rPr>
        <w:t>決定環境監測點數之選擇，透過四個階段：</w:t>
      </w:r>
    </w:p>
    <w:p w14:paraId="313EDB6D" w14:textId="77777777" w:rsidR="00492A59" w:rsidRPr="00BC78D7" w:rsidRDefault="00492A59" w:rsidP="00BC78D7">
      <w:pPr>
        <w:pStyle w:val="TableParagraph"/>
        <w:numPr>
          <w:ilvl w:val="0"/>
          <w:numId w:val="33"/>
        </w:numPr>
        <w:adjustRightInd w:val="0"/>
        <w:snapToGrid w:val="0"/>
        <w:spacing w:line="360" w:lineRule="auto"/>
        <w:jc w:val="both"/>
        <w:rPr>
          <w:rFonts w:ascii="Times New Roman" w:hAnsi="Times New Roman" w:cs="Times New Roman"/>
          <w:sz w:val="24"/>
          <w:szCs w:val="24"/>
        </w:rPr>
      </w:pPr>
      <w:bookmarkStart w:id="67" w:name="_Toc67583788"/>
      <w:bookmarkStart w:id="68" w:name="_Toc69224675"/>
      <w:r w:rsidRPr="00BC78D7">
        <w:rPr>
          <w:rFonts w:ascii="Times New Roman" w:hAnsi="Times New Roman" w:cs="Times New Roman"/>
          <w:sz w:val="24"/>
          <w:szCs w:val="24"/>
        </w:rPr>
        <w:t>依據勞工作業環境監測實施辦法與勞工作業場所容許暴露所規定須監測之項目為第一優先選擇；</w:t>
      </w:r>
      <w:bookmarkEnd w:id="67"/>
      <w:bookmarkEnd w:id="68"/>
    </w:p>
    <w:p w14:paraId="5374C39B" w14:textId="087B420C" w:rsidR="00492A59" w:rsidRPr="00BC78D7" w:rsidRDefault="00492A59" w:rsidP="00BC78D7">
      <w:pPr>
        <w:pStyle w:val="TableParagraph"/>
        <w:numPr>
          <w:ilvl w:val="0"/>
          <w:numId w:val="33"/>
        </w:numPr>
        <w:adjustRightInd w:val="0"/>
        <w:snapToGrid w:val="0"/>
        <w:spacing w:line="360" w:lineRule="auto"/>
        <w:jc w:val="both"/>
        <w:rPr>
          <w:rFonts w:ascii="Times New Roman" w:hAnsi="Times New Roman" w:cs="Times New Roman"/>
          <w:sz w:val="24"/>
          <w:szCs w:val="24"/>
        </w:rPr>
      </w:pPr>
      <w:bookmarkStart w:id="69" w:name="_Toc67583789"/>
      <w:bookmarkStart w:id="70" w:name="_Toc69224676"/>
      <w:r w:rsidRPr="00BC78D7">
        <w:rPr>
          <w:rFonts w:ascii="Times New Roman" w:hAnsi="Times New Roman" w:cs="Times New Roman"/>
          <w:sz w:val="24"/>
          <w:szCs w:val="24"/>
        </w:rPr>
        <w:t>特殊健康檢查項目及其歷年健康檢查結果屬</w:t>
      </w:r>
      <w:r w:rsidR="00B20C42" w:rsidRPr="00BC78D7">
        <w:rPr>
          <w:rFonts w:ascii="Times New Roman" w:hAnsi="Times New Roman" w:cs="Times New Roman"/>
          <w:sz w:val="24"/>
          <w:szCs w:val="24"/>
        </w:rPr>
        <w:t>四</w:t>
      </w:r>
      <w:r w:rsidRPr="00BC78D7">
        <w:rPr>
          <w:rFonts w:ascii="Times New Roman" w:hAnsi="Times New Roman" w:cs="Times New Roman"/>
          <w:sz w:val="24"/>
          <w:szCs w:val="24"/>
        </w:rPr>
        <w:t>級管理以上之勞工；</w:t>
      </w:r>
      <w:bookmarkEnd w:id="69"/>
      <w:bookmarkEnd w:id="70"/>
    </w:p>
    <w:p w14:paraId="4180F770" w14:textId="77777777" w:rsidR="00492A59" w:rsidRPr="00BC78D7" w:rsidRDefault="00492A59" w:rsidP="00BC78D7">
      <w:pPr>
        <w:pStyle w:val="TableParagraph"/>
        <w:numPr>
          <w:ilvl w:val="0"/>
          <w:numId w:val="33"/>
        </w:numPr>
        <w:adjustRightInd w:val="0"/>
        <w:snapToGrid w:val="0"/>
        <w:spacing w:line="360" w:lineRule="auto"/>
        <w:jc w:val="both"/>
        <w:rPr>
          <w:rFonts w:ascii="Times New Roman" w:hAnsi="Times New Roman" w:cs="Times New Roman"/>
          <w:sz w:val="24"/>
          <w:szCs w:val="24"/>
        </w:rPr>
      </w:pPr>
      <w:bookmarkStart w:id="71" w:name="_Toc67583790"/>
      <w:bookmarkStart w:id="72" w:name="_Toc69224677"/>
      <w:r w:rsidRPr="00BC78D7">
        <w:rPr>
          <w:rFonts w:ascii="Times New Roman" w:hAnsi="Times New Roman" w:cs="Times New Roman"/>
          <w:sz w:val="24"/>
          <w:szCs w:val="24"/>
        </w:rPr>
        <w:t>依據半定量風險管理模式評估之高風險作業項目；</w:t>
      </w:r>
      <w:bookmarkEnd w:id="71"/>
      <w:bookmarkEnd w:id="72"/>
    </w:p>
    <w:p w14:paraId="0BA14D45" w14:textId="1D551160" w:rsidR="00492A59" w:rsidRDefault="00492A59" w:rsidP="00BC78D7">
      <w:pPr>
        <w:pStyle w:val="TableParagraph"/>
        <w:numPr>
          <w:ilvl w:val="0"/>
          <w:numId w:val="33"/>
        </w:numPr>
        <w:adjustRightInd w:val="0"/>
        <w:snapToGrid w:val="0"/>
        <w:spacing w:line="360" w:lineRule="auto"/>
        <w:jc w:val="both"/>
        <w:rPr>
          <w:rFonts w:ascii="Times New Roman" w:hAnsi="Times New Roman" w:cs="Times New Roman"/>
          <w:sz w:val="24"/>
          <w:szCs w:val="24"/>
        </w:rPr>
      </w:pPr>
      <w:bookmarkStart w:id="73" w:name="_Toc67583791"/>
      <w:bookmarkStart w:id="74" w:name="_Toc69224678"/>
      <w:r w:rsidRPr="00BC78D7">
        <w:rPr>
          <w:rFonts w:ascii="Times New Roman" w:hAnsi="Times New Roman" w:cs="Times New Roman"/>
          <w:sz w:val="24"/>
          <w:szCs w:val="24"/>
        </w:rPr>
        <w:t>管理審查會議依前次檢測結果決議事項。</w:t>
      </w:r>
      <w:bookmarkEnd w:id="73"/>
      <w:bookmarkEnd w:id="74"/>
    </w:p>
    <w:p w14:paraId="638848E5" w14:textId="77777777" w:rsidR="00D61090" w:rsidRPr="00BC78D7" w:rsidRDefault="00D61090" w:rsidP="00D61090">
      <w:pPr>
        <w:pStyle w:val="TableParagraph"/>
        <w:adjustRightInd w:val="0"/>
        <w:snapToGrid w:val="0"/>
        <w:spacing w:line="360" w:lineRule="auto"/>
        <w:ind w:left="1459"/>
        <w:jc w:val="both"/>
        <w:rPr>
          <w:rFonts w:ascii="Times New Roman" w:hAnsi="Times New Roman" w:cs="Times New Roman"/>
          <w:sz w:val="24"/>
          <w:szCs w:val="24"/>
        </w:rPr>
      </w:pPr>
    </w:p>
    <w:p w14:paraId="079E5F3D" w14:textId="035DA934" w:rsidR="00971291" w:rsidRPr="00BC78D7" w:rsidRDefault="00971291" w:rsidP="00BC78D7">
      <w:pPr>
        <w:pStyle w:val="2"/>
        <w:numPr>
          <w:ilvl w:val="0"/>
          <w:numId w:val="31"/>
        </w:numPr>
        <w:adjustRightInd w:val="0"/>
        <w:snapToGrid w:val="0"/>
        <w:spacing w:line="360" w:lineRule="auto"/>
        <w:rPr>
          <w:rFonts w:ascii="Times New Roman" w:eastAsia="標楷體" w:hAnsi="Times New Roman" w:cs="Times New Roman"/>
          <w:sz w:val="28"/>
          <w:szCs w:val="28"/>
        </w:rPr>
      </w:pPr>
      <w:bookmarkStart w:id="75" w:name="_Toc66288487"/>
      <w:bookmarkStart w:id="76" w:name="_Toc69224679"/>
      <w:r w:rsidRPr="00BC78D7">
        <w:rPr>
          <w:rFonts w:ascii="Times New Roman" w:eastAsia="標楷體" w:hAnsi="Times New Roman" w:cs="Times New Roman"/>
          <w:sz w:val="28"/>
          <w:szCs w:val="28"/>
        </w:rPr>
        <w:t>初步危害分析步驟</w:t>
      </w:r>
      <w:bookmarkEnd w:id="75"/>
      <w:bookmarkEnd w:id="76"/>
    </w:p>
    <w:p w14:paraId="3B30D61B" w14:textId="5DD0D0F7" w:rsidR="00971291" w:rsidRPr="00BC78D7" w:rsidRDefault="00971291" w:rsidP="00BC78D7">
      <w:pPr>
        <w:pStyle w:val="3"/>
        <w:numPr>
          <w:ilvl w:val="0"/>
          <w:numId w:val="34"/>
        </w:numPr>
        <w:adjustRightInd w:val="0"/>
        <w:snapToGrid w:val="0"/>
        <w:spacing w:line="360" w:lineRule="auto"/>
        <w:ind w:left="1333" w:hanging="227"/>
        <w:rPr>
          <w:rFonts w:ascii="Times New Roman" w:eastAsia="標楷體" w:hAnsi="Times New Roman" w:cs="Times New Roman"/>
          <w:sz w:val="24"/>
          <w:szCs w:val="24"/>
        </w:rPr>
      </w:pPr>
      <w:bookmarkStart w:id="77" w:name="_Toc67583793"/>
      <w:bookmarkStart w:id="78" w:name="_Toc69224680"/>
      <w:r w:rsidRPr="00BC78D7">
        <w:rPr>
          <w:rFonts w:ascii="Times New Roman" w:eastAsia="標楷體" w:hAnsi="Times New Roman" w:cs="Times New Roman"/>
          <w:sz w:val="24"/>
          <w:szCs w:val="24"/>
        </w:rPr>
        <w:t>Step 1</w:t>
      </w:r>
      <w:r w:rsidRPr="00BC78D7">
        <w:rPr>
          <w:rFonts w:ascii="Times New Roman" w:eastAsia="標楷體" w:hAnsi="Times New Roman" w:cs="Times New Roman"/>
          <w:sz w:val="24"/>
          <w:szCs w:val="24"/>
        </w:rPr>
        <w:t>：初步危害分析</w:t>
      </w:r>
      <w:r w:rsidRPr="00BC78D7">
        <w:rPr>
          <w:rFonts w:ascii="Times New Roman" w:eastAsia="標楷體" w:hAnsi="Times New Roman" w:cs="Times New Roman"/>
          <w:sz w:val="24"/>
          <w:szCs w:val="24"/>
        </w:rPr>
        <w:t>_</w:t>
      </w:r>
      <w:r w:rsidRPr="00BC78D7">
        <w:rPr>
          <w:rFonts w:ascii="Times New Roman" w:eastAsia="標楷體" w:hAnsi="Times New Roman" w:cs="Times New Roman"/>
          <w:sz w:val="24"/>
          <w:szCs w:val="24"/>
        </w:rPr>
        <w:t>列表</w:t>
      </w:r>
      <w:bookmarkEnd w:id="77"/>
      <w:bookmarkEnd w:id="78"/>
    </w:p>
    <w:p w14:paraId="1FA0D52B" w14:textId="024192B9" w:rsidR="00971291" w:rsidRPr="00BC78D7" w:rsidRDefault="00F470DC" w:rsidP="00BC78D7">
      <w:pPr>
        <w:pStyle w:val="4"/>
        <w:adjustRightInd w:val="0"/>
        <w:snapToGrid w:val="0"/>
        <w:spacing w:line="360" w:lineRule="auto"/>
        <w:ind w:left="1918" w:firstLine="0"/>
        <w:jc w:val="both"/>
        <w:rPr>
          <w:rFonts w:ascii="Times New Roman" w:eastAsia="標楷體" w:hAnsi="Times New Roman" w:cs="Times New Roman"/>
          <w:sz w:val="24"/>
          <w:szCs w:val="24"/>
        </w:rPr>
      </w:pPr>
      <w:r w:rsidRPr="00BC78D7">
        <w:rPr>
          <w:rFonts w:ascii="Times New Roman" w:eastAsia="標楷體" w:hAnsi="Times New Roman" w:cs="Times New Roman"/>
          <w:sz w:val="24"/>
          <w:szCs w:val="24"/>
        </w:rPr>
        <w:t>初步危害分析的目的是要以評分的方式，對於相似暴露族群進行暴露危害評比</w:t>
      </w:r>
      <w:r w:rsidRPr="00BC78D7">
        <w:rPr>
          <w:rFonts w:ascii="Times New Roman" w:eastAsia="標楷體" w:hAnsi="Times New Roman" w:cs="Times New Roman"/>
          <w:sz w:val="24"/>
          <w:szCs w:val="24"/>
        </w:rPr>
        <w:t>(Exposure Hazard Rating</w:t>
      </w:r>
      <w:r w:rsidR="00F705DF" w:rsidRPr="00BC78D7">
        <w:rPr>
          <w:rFonts w:ascii="Times New Roman" w:eastAsia="標楷體" w:hAnsi="Times New Roman" w:cs="Times New Roman"/>
          <w:sz w:val="24"/>
          <w:szCs w:val="24"/>
        </w:rPr>
        <w:t>，</w:t>
      </w:r>
      <w:r w:rsidRPr="00BC78D7">
        <w:rPr>
          <w:rFonts w:ascii="Times New Roman" w:eastAsia="標楷體" w:hAnsi="Times New Roman" w:cs="Times New Roman"/>
          <w:sz w:val="24"/>
          <w:szCs w:val="24"/>
        </w:rPr>
        <w:t>EHR</w:t>
      </w:r>
      <w:r w:rsidRPr="00BC78D7">
        <w:rPr>
          <w:rFonts w:ascii="Times New Roman" w:eastAsia="標楷體" w:hAnsi="Times New Roman" w:cs="Times New Roman"/>
          <w:sz w:val="24"/>
          <w:szCs w:val="24"/>
        </w:rPr>
        <w:t>），以評估不同的化學品對於相似暴露族群產生危害風險的高低，</w:t>
      </w:r>
      <w:r w:rsidR="00971291" w:rsidRPr="00BC78D7">
        <w:rPr>
          <w:rFonts w:ascii="Times New Roman" w:eastAsia="標楷體" w:hAnsi="Times New Roman" w:cs="Times New Roman"/>
          <w:sz w:val="24"/>
          <w:szCs w:val="24"/>
        </w:rPr>
        <w:t>將危害鑑認所定義的</w:t>
      </w:r>
      <w:r w:rsidR="00971291" w:rsidRPr="00BC78D7">
        <w:rPr>
          <w:rFonts w:ascii="Times New Roman" w:eastAsia="標楷體" w:hAnsi="Times New Roman" w:cs="Times New Roman"/>
          <w:sz w:val="24"/>
          <w:szCs w:val="24"/>
        </w:rPr>
        <w:t>SEGs</w:t>
      </w:r>
      <w:r w:rsidR="00971291" w:rsidRPr="00BC78D7">
        <w:rPr>
          <w:rFonts w:ascii="Times New Roman" w:eastAsia="標楷體" w:hAnsi="Times New Roman" w:cs="Times New Roman"/>
          <w:sz w:val="24"/>
          <w:szCs w:val="24"/>
        </w:rPr>
        <w:t>以可能的暴露危害物展開，並依照化學物質本身毒性高低，也就是所謂的健康危害物指數【</w:t>
      </w:r>
      <w:r w:rsidR="00971291" w:rsidRPr="00BC78D7">
        <w:rPr>
          <w:rFonts w:ascii="Times New Roman" w:eastAsia="標楷體" w:hAnsi="Times New Roman" w:cs="Times New Roman"/>
          <w:sz w:val="24"/>
          <w:szCs w:val="24"/>
        </w:rPr>
        <w:t>HHR</w:t>
      </w:r>
      <w:r w:rsidR="00971291" w:rsidRPr="00BC78D7">
        <w:rPr>
          <w:rFonts w:ascii="Times New Roman" w:eastAsia="標楷體" w:hAnsi="Times New Roman" w:cs="Times New Roman"/>
          <w:sz w:val="24"/>
          <w:szCs w:val="24"/>
        </w:rPr>
        <w:t>】；以及暴露程度的嚴重性</w:t>
      </w:r>
      <w:r w:rsidR="00D8029E" w:rsidRPr="00BC78D7">
        <w:rPr>
          <w:rFonts w:ascii="Times New Roman" w:eastAsia="標楷體" w:hAnsi="Times New Roman" w:cs="Times New Roman"/>
          <w:sz w:val="24"/>
          <w:szCs w:val="24"/>
        </w:rPr>
        <w:t>(Exposure Rating)</w:t>
      </w:r>
      <w:r w:rsidR="00D8029E" w:rsidRPr="00BC78D7">
        <w:rPr>
          <w:rFonts w:ascii="Times New Roman" w:eastAsia="標楷體" w:hAnsi="Times New Roman" w:cs="Times New Roman"/>
          <w:sz w:val="24"/>
          <w:szCs w:val="24"/>
        </w:rPr>
        <w:t>【</w:t>
      </w:r>
      <w:r w:rsidR="00D8029E" w:rsidRPr="00BC78D7">
        <w:rPr>
          <w:rFonts w:ascii="Times New Roman" w:eastAsia="標楷體" w:hAnsi="Times New Roman" w:cs="Times New Roman"/>
          <w:sz w:val="24"/>
          <w:szCs w:val="24"/>
        </w:rPr>
        <w:t>ER</w:t>
      </w:r>
      <w:r w:rsidR="00D8029E" w:rsidRPr="00BC78D7">
        <w:rPr>
          <w:rFonts w:ascii="Times New Roman" w:eastAsia="標楷體" w:hAnsi="Times New Roman" w:cs="Times New Roman"/>
          <w:sz w:val="24"/>
          <w:szCs w:val="24"/>
        </w:rPr>
        <w:t>】，</w:t>
      </w:r>
      <w:r w:rsidR="00971291" w:rsidRPr="00BC78D7">
        <w:rPr>
          <w:rFonts w:ascii="Times New Roman" w:eastAsia="標楷體" w:hAnsi="Times New Roman" w:cs="Times New Roman"/>
          <w:sz w:val="24"/>
          <w:szCs w:val="24"/>
        </w:rPr>
        <w:t>(</w:t>
      </w:r>
      <w:r w:rsidR="00971291" w:rsidRPr="00BC78D7">
        <w:rPr>
          <w:rFonts w:ascii="Times New Roman" w:eastAsia="標楷體" w:hAnsi="Times New Roman" w:cs="Times New Roman"/>
          <w:sz w:val="24"/>
          <w:szCs w:val="24"/>
        </w:rPr>
        <w:t>評估因子可從物理狀態</w:t>
      </w:r>
      <w:r w:rsidR="00971291" w:rsidRPr="00BC78D7">
        <w:rPr>
          <w:rFonts w:ascii="Times New Roman" w:eastAsia="標楷體" w:hAnsi="Times New Roman" w:cs="Times New Roman"/>
          <w:sz w:val="24"/>
          <w:szCs w:val="24"/>
        </w:rPr>
        <w:t>(</w:t>
      </w:r>
      <w:r w:rsidR="00971291" w:rsidRPr="00BC78D7">
        <w:rPr>
          <w:rFonts w:ascii="Times New Roman" w:eastAsia="標楷體" w:hAnsi="Times New Roman" w:cs="Times New Roman"/>
          <w:sz w:val="24"/>
          <w:szCs w:val="24"/>
        </w:rPr>
        <w:t>蒸氣壓</w:t>
      </w:r>
      <w:r w:rsidR="00971291" w:rsidRPr="00BC78D7">
        <w:rPr>
          <w:rFonts w:ascii="Times New Roman" w:eastAsia="標楷體" w:hAnsi="Times New Roman" w:cs="Times New Roman"/>
          <w:sz w:val="24"/>
          <w:szCs w:val="24"/>
        </w:rPr>
        <w:t>)</w:t>
      </w:r>
      <w:r w:rsidR="00971291" w:rsidRPr="00BC78D7">
        <w:rPr>
          <w:rFonts w:ascii="Times New Roman" w:eastAsia="標楷體" w:hAnsi="Times New Roman" w:cs="Times New Roman"/>
          <w:sz w:val="24"/>
          <w:szCs w:val="24"/>
        </w:rPr>
        <w:t>、使用量、使用時間、控制措施等項目綜合評斷</w:t>
      </w:r>
      <w:r w:rsidR="00971291" w:rsidRPr="00BC78D7">
        <w:rPr>
          <w:rFonts w:ascii="Times New Roman" w:eastAsia="標楷體" w:hAnsi="Times New Roman" w:cs="Times New Roman"/>
          <w:sz w:val="24"/>
          <w:szCs w:val="24"/>
        </w:rPr>
        <w:t>)</w:t>
      </w:r>
      <w:r w:rsidR="00971291" w:rsidRPr="00BC78D7">
        <w:rPr>
          <w:rFonts w:ascii="Times New Roman" w:eastAsia="標楷體" w:hAnsi="Times New Roman" w:cs="Times New Roman"/>
          <w:sz w:val="24"/>
          <w:szCs w:val="24"/>
        </w:rPr>
        <w:t>，最後加上</w:t>
      </w:r>
      <w:r w:rsidR="00D8029E" w:rsidRPr="00BC78D7">
        <w:rPr>
          <w:rFonts w:ascii="Times New Roman" w:eastAsia="標楷體" w:hAnsi="Times New Roman" w:cs="Times New Roman"/>
          <w:sz w:val="24"/>
          <w:szCs w:val="24"/>
        </w:rPr>
        <w:t>資料的不確定度（</w:t>
      </w:r>
      <w:r w:rsidR="00D8029E" w:rsidRPr="00BC78D7">
        <w:rPr>
          <w:rFonts w:ascii="Times New Roman" w:eastAsia="標楷體" w:hAnsi="Times New Roman" w:cs="Times New Roman"/>
          <w:sz w:val="24"/>
          <w:szCs w:val="24"/>
        </w:rPr>
        <w:t>Uncertainty</w:t>
      </w:r>
      <w:r w:rsidR="00D8029E" w:rsidRPr="00BC78D7">
        <w:rPr>
          <w:rFonts w:ascii="Times New Roman" w:eastAsia="標楷體" w:hAnsi="Times New Roman" w:cs="Times New Roman"/>
          <w:sz w:val="24"/>
          <w:szCs w:val="24"/>
        </w:rPr>
        <w:t>）【</w:t>
      </w:r>
      <w:r w:rsidR="00D8029E" w:rsidRPr="00BC78D7">
        <w:rPr>
          <w:rFonts w:ascii="Times New Roman" w:eastAsia="標楷體" w:hAnsi="Times New Roman" w:cs="Times New Roman"/>
          <w:sz w:val="24"/>
          <w:szCs w:val="24"/>
        </w:rPr>
        <w:t>UR</w:t>
      </w:r>
      <w:r w:rsidR="00D8029E" w:rsidRPr="00BC78D7">
        <w:rPr>
          <w:rFonts w:ascii="Times New Roman" w:eastAsia="標楷體" w:hAnsi="Times New Roman" w:cs="Times New Roman"/>
          <w:sz w:val="24"/>
          <w:szCs w:val="24"/>
        </w:rPr>
        <w:t>】</w:t>
      </w:r>
      <w:r w:rsidR="00971291" w:rsidRPr="00BC78D7">
        <w:rPr>
          <w:rFonts w:ascii="Times New Roman" w:eastAsia="標楷體" w:hAnsi="Times New Roman" w:cs="Times New Roman"/>
          <w:sz w:val="24"/>
          <w:szCs w:val="24"/>
        </w:rPr>
        <w:t>等資訊來共同進行等級評比，</w:t>
      </w:r>
      <w:r w:rsidR="00D8029E" w:rsidRPr="00BC78D7">
        <w:rPr>
          <w:rFonts w:ascii="Times New Roman" w:eastAsia="標楷體" w:hAnsi="Times New Roman" w:cs="Times New Roman"/>
          <w:sz w:val="24"/>
          <w:szCs w:val="24"/>
        </w:rPr>
        <w:t>並</w:t>
      </w:r>
      <w:r w:rsidR="00971291" w:rsidRPr="00BC78D7">
        <w:rPr>
          <w:rFonts w:ascii="Times New Roman" w:eastAsia="標楷體" w:hAnsi="Times New Roman" w:cs="Times New Roman"/>
          <w:sz w:val="24"/>
          <w:szCs w:val="24"/>
        </w:rPr>
        <w:t>上述評估項目進行列表。</w:t>
      </w:r>
    </w:p>
    <w:p w14:paraId="5FDA8944" w14:textId="3C05C958" w:rsidR="00971291" w:rsidRPr="00BC78D7" w:rsidRDefault="00971291" w:rsidP="00BC78D7">
      <w:pPr>
        <w:pStyle w:val="3"/>
        <w:numPr>
          <w:ilvl w:val="0"/>
          <w:numId w:val="34"/>
        </w:numPr>
        <w:adjustRightInd w:val="0"/>
        <w:snapToGrid w:val="0"/>
        <w:spacing w:line="360" w:lineRule="auto"/>
        <w:ind w:left="1333" w:hanging="227"/>
        <w:rPr>
          <w:rFonts w:ascii="Times New Roman" w:eastAsia="標楷體" w:hAnsi="Times New Roman" w:cs="Times New Roman"/>
          <w:sz w:val="24"/>
          <w:szCs w:val="24"/>
        </w:rPr>
      </w:pPr>
      <w:bookmarkStart w:id="79" w:name="_Toc67583794"/>
      <w:bookmarkStart w:id="80" w:name="_Toc69224681"/>
      <w:r w:rsidRPr="00BC78D7">
        <w:rPr>
          <w:rFonts w:ascii="Times New Roman" w:eastAsia="標楷體" w:hAnsi="Times New Roman" w:cs="Times New Roman"/>
          <w:sz w:val="24"/>
          <w:szCs w:val="24"/>
        </w:rPr>
        <w:t>Step 2</w:t>
      </w:r>
      <w:r w:rsidRPr="00BC78D7">
        <w:rPr>
          <w:rFonts w:ascii="Times New Roman" w:eastAsia="標楷體" w:hAnsi="Times New Roman" w:cs="Times New Roman"/>
          <w:sz w:val="24"/>
          <w:szCs w:val="24"/>
        </w:rPr>
        <w:t>：初步危害分析</w:t>
      </w:r>
      <w:r w:rsidRPr="00BC78D7">
        <w:rPr>
          <w:rFonts w:ascii="Times New Roman" w:eastAsia="標楷體" w:hAnsi="Times New Roman" w:cs="Times New Roman"/>
          <w:sz w:val="24"/>
          <w:szCs w:val="24"/>
        </w:rPr>
        <w:t>_</w:t>
      </w:r>
      <w:r w:rsidRPr="00BC78D7">
        <w:rPr>
          <w:rFonts w:ascii="Times New Roman" w:eastAsia="標楷體" w:hAnsi="Times New Roman" w:cs="Times New Roman"/>
          <w:sz w:val="24"/>
          <w:szCs w:val="24"/>
        </w:rPr>
        <w:t>評分</w:t>
      </w:r>
      <w:bookmarkEnd w:id="79"/>
      <w:bookmarkEnd w:id="80"/>
    </w:p>
    <w:p w14:paraId="162643F4" w14:textId="77777777" w:rsidR="00971291" w:rsidRPr="00BC78D7" w:rsidRDefault="00971291" w:rsidP="00BC78D7">
      <w:pPr>
        <w:pStyle w:val="4"/>
        <w:adjustRightInd w:val="0"/>
        <w:snapToGrid w:val="0"/>
        <w:spacing w:line="360" w:lineRule="auto"/>
        <w:ind w:left="1918" w:firstLine="0"/>
        <w:jc w:val="both"/>
        <w:rPr>
          <w:rFonts w:ascii="Times New Roman" w:eastAsia="標楷體" w:hAnsi="Times New Roman" w:cs="Times New Roman"/>
          <w:sz w:val="24"/>
          <w:szCs w:val="24"/>
        </w:rPr>
      </w:pPr>
      <w:r w:rsidRPr="00BC78D7">
        <w:rPr>
          <w:rFonts w:ascii="Times New Roman" w:eastAsia="標楷體" w:hAnsi="Times New Roman" w:cs="Times New Roman"/>
          <w:sz w:val="24"/>
          <w:szCs w:val="24"/>
        </w:rPr>
        <w:t>【化學性】</w:t>
      </w:r>
    </w:p>
    <w:p w14:paraId="550994BF" w14:textId="6ACC558E" w:rsidR="00971291" w:rsidRPr="00BC78D7" w:rsidRDefault="00971291" w:rsidP="00BC78D7">
      <w:pPr>
        <w:pStyle w:val="4"/>
        <w:adjustRightInd w:val="0"/>
        <w:snapToGrid w:val="0"/>
        <w:spacing w:line="360" w:lineRule="auto"/>
        <w:ind w:left="1918" w:firstLine="0"/>
        <w:jc w:val="both"/>
        <w:rPr>
          <w:rFonts w:ascii="Times New Roman" w:eastAsia="標楷體" w:hAnsi="Times New Roman" w:cs="Times New Roman"/>
          <w:sz w:val="24"/>
          <w:szCs w:val="24"/>
        </w:rPr>
      </w:pPr>
      <w:r w:rsidRPr="00BC78D7">
        <w:rPr>
          <w:rFonts w:ascii="Times New Roman" w:eastAsia="標楷體" w:hAnsi="Times New Roman" w:cs="Times New Roman"/>
          <w:sz w:val="24"/>
          <w:szCs w:val="24"/>
        </w:rPr>
        <w:t>將工作項目分別鑑定後可能的相似暴露群所暴露的危害物種類，依照健康危害指數</w:t>
      </w:r>
      <w:r w:rsidRPr="00BC78D7">
        <w:rPr>
          <w:rFonts w:ascii="Times New Roman" w:eastAsia="標楷體" w:hAnsi="Times New Roman" w:cs="Times New Roman"/>
          <w:sz w:val="24"/>
          <w:szCs w:val="24"/>
        </w:rPr>
        <w:t>(HHR)</w:t>
      </w:r>
      <w:r w:rsidRPr="00BC78D7">
        <w:rPr>
          <w:rFonts w:ascii="Times New Roman" w:eastAsia="標楷體" w:hAnsi="Times New Roman" w:cs="Times New Roman"/>
          <w:sz w:val="24"/>
          <w:szCs w:val="24"/>
        </w:rPr>
        <w:t>、物理狀態</w:t>
      </w:r>
      <w:r w:rsidRPr="00BC78D7">
        <w:rPr>
          <w:rFonts w:ascii="Times New Roman" w:eastAsia="標楷體" w:hAnsi="Times New Roman" w:cs="Times New Roman"/>
          <w:sz w:val="24"/>
          <w:szCs w:val="24"/>
        </w:rPr>
        <w:t>(</w:t>
      </w:r>
      <w:r w:rsidRPr="00BC78D7">
        <w:rPr>
          <w:rFonts w:ascii="Times New Roman" w:eastAsia="標楷體" w:hAnsi="Times New Roman" w:cs="Times New Roman"/>
          <w:sz w:val="24"/>
          <w:szCs w:val="24"/>
        </w:rPr>
        <w:t>蒸氣壓</w:t>
      </w:r>
      <w:r w:rsidRPr="00BC78D7">
        <w:rPr>
          <w:rFonts w:ascii="Times New Roman" w:eastAsia="標楷體" w:hAnsi="Times New Roman" w:cs="Times New Roman"/>
          <w:sz w:val="24"/>
          <w:szCs w:val="24"/>
        </w:rPr>
        <w:t>)</w:t>
      </w:r>
      <w:r w:rsidRPr="00BC78D7">
        <w:rPr>
          <w:rFonts w:ascii="Times New Roman" w:eastAsia="標楷體" w:hAnsi="Times New Roman" w:cs="Times New Roman"/>
          <w:sz w:val="24"/>
          <w:szCs w:val="24"/>
        </w:rPr>
        <w:t>、使用量、使用時間、控制措施及不確定度分別評分，各項因子的評分，如</w:t>
      </w:r>
      <w:r w:rsidRPr="00BC78D7">
        <w:rPr>
          <w:rFonts w:ascii="Times New Roman" w:eastAsia="標楷體" w:hAnsi="Times New Roman" w:cs="Times New Roman"/>
          <w:sz w:val="24"/>
          <w:szCs w:val="24"/>
        </w:rPr>
        <w:t>(</w:t>
      </w:r>
      <w:r w:rsidRPr="00BC78D7">
        <w:rPr>
          <w:rFonts w:ascii="Times New Roman" w:eastAsia="標楷體" w:hAnsi="Times New Roman" w:cs="Times New Roman"/>
          <w:sz w:val="24"/>
          <w:szCs w:val="24"/>
        </w:rPr>
        <w:t>表</w:t>
      </w:r>
      <w:r w:rsidR="00316600">
        <w:rPr>
          <w:rFonts w:ascii="Times New Roman" w:eastAsia="標楷體" w:hAnsi="Times New Roman" w:cs="Times New Roman" w:hint="eastAsia"/>
          <w:sz w:val="24"/>
          <w:szCs w:val="24"/>
        </w:rPr>
        <w:t>7</w:t>
      </w:r>
      <w:r w:rsidRPr="00BC78D7">
        <w:rPr>
          <w:rFonts w:ascii="Times New Roman" w:eastAsia="標楷體" w:hAnsi="Times New Roman" w:cs="Times New Roman"/>
          <w:sz w:val="24"/>
          <w:szCs w:val="24"/>
        </w:rPr>
        <w:t>)</w:t>
      </w:r>
      <w:r w:rsidRPr="00BC78D7">
        <w:rPr>
          <w:rFonts w:ascii="Times New Roman" w:eastAsia="標楷體" w:hAnsi="Times New Roman" w:cs="Times New Roman"/>
          <w:sz w:val="24"/>
          <w:szCs w:val="24"/>
        </w:rPr>
        <w:t>、</w:t>
      </w:r>
      <w:r w:rsidRPr="00BC78D7">
        <w:rPr>
          <w:rFonts w:ascii="Times New Roman" w:eastAsia="標楷體" w:hAnsi="Times New Roman" w:cs="Times New Roman"/>
          <w:sz w:val="24"/>
          <w:szCs w:val="24"/>
        </w:rPr>
        <w:t>(</w:t>
      </w:r>
      <w:r w:rsidRPr="00BC78D7">
        <w:rPr>
          <w:rFonts w:ascii="Times New Roman" w:eastAsia="標楷體" w:hAnsi="Times New Roman" w:cs="Times New Roman"/>
          <w:sz w:val="24"/>
          <w:szCs w:val="24"/>
        </w:rPr>
        <w:t>表</w:t>
      </w:r>
      <w:r w:rsidR="00316600">
        <w:rPr>
          <w:rFonts w:ascii="Times New Roman" w:eastAsia="標楷體" w:hAnsi="Times New Roman" w:cs="Times New Roman" w:hint="eastAsia"/>
          <w:sz w:val="24"/>
          <w:szCs w:val="24"/>
        </w:rPr>
        <w:t>8</w:t>
      </w:r>
      <w:r w:rsidRPr="00BC78D7">
        <w:rPr>
          <w:rFonts w:ascii="Times New Roman" w:eastAsia="標楷體" w:hAnsi="Times New Roman" w:cs="Times New Roman"/>
          <w:sz w:val="24"/>
          <w:szCs w:val="24"/>
        </w:rPr>
        <w:t xml:space="preserve">) </w:t>
      </w:r>
      <w:r w:rsidRPr="00BC78D7">
        <w:rPr>
          <w:rFonts w:ascii="Times New Roman" w:eastAsia="標楷體" w:hAnsi="Times New Roman" w:cs="Times New Roman"/>
          <w:sz w:val="24"/>
          <w:szCs w:val="24"/>
        </w:rPr>
        <w:t>所示。依據初步危害分析所得之相對危害性為健康危害等級【</w:t>
      </w:r>
      <w:r w:rsidRPr="00BC78D7">
        <w:rPr>
          <w:rFonts w:ascii="Times New Roman" w:eastAsia="標楷體" w:hAnsi="Times New Roman" w:cs="Times New Roman"/>
          <w:sz w:val="24"/>
          <w:szCs w:val="24"/>
        </w:rPr>
        <w:t>HHR</w:t>
      </w:r>
      <w:r w:rsidRPr="00BC78D7">
        <w:rPr>
          <w:rFonts w:ascii="Times New Roman" w:eastAsia="標楷體" w:hAnsi="Times New Roman" w:cs="Times New Roman"/>
          <w:sz w:val="24"/>
          <w:szCs w:val="24"/>
        </w:rPr>
        <w:t>】、暴露危害等級【</w:t>
      </w:r>
      <w:r w:rsidRPr="00BC78D7">
        <w:rPr>
          <w:rFonts w:ascii="Times New Roman" w:eastAsia="標楷體" w:hAnsi="Times New Roman" w:cs="Times New Roman"/>
          <w:sz w:val="24"/>
          <w:szCs w:val="24"/>
        </w:rPr>
        <w:t>ER</w:t>
      </w:r>
      <w:r w:rsidRPr="00BC78D7">
        <w:rPr>
          <w:rFonts w:ascii="Times New Roman" w:eastAsia="標楷體" w:hAnsi="Times New Roman" w:cs="Times New Roman"/>
          <w:sz w:val="24"/>
          <w:szCs w:val="24"/>
        </w:rPr>
        <w:t>】、不確定度【</w:t>
      </w:r>
      <w:r w:rsidRPr="00BC78D7">
        <w:rPr>
          <w:rFonts w:ascii="Times New Roman" w:eastAsia="標楷體" w:hAnsi="Times New Roman" w:cs="Times New Roman"/>
          <w:sz w:val="24"/>
          <w:szCs w:val="24"/>
        </w:rPr>
        <w:t>UR</w:t>
      </w:r>
      <w:r w:rsidRPr="00BC78D7">
        <w:rPr>
          <w:rFonts w:ascii="Times New Roman" w:eastAsia="標楷體" w:hAnsi="Times New Roman" w:cs="Times New Roman"/>
          <w:sz w:val="24"/>
          <w:szCs w:val="24"/>
        </w:rPr>
        <w:t>】三項得分相乘所得到的乘積。</w:t>
      </w:r>
    </w:p>
    <w:p w14:paraId="6B9C4A90" w14:textId="2AC65CD2" w:rsidR="00971291" w:rsidRPr="00BC78D7" w:rsidRDefault="00971291" w:rsidP="00BC78D7">
      <w:pPr>
        <w:pStyle w:val="4"/>
        <w:adjustRightInd w:val="0"/>
        <w:snapToGrid w:val="0"/>
        <w:spacing w:line="360" w:lineRule="auto"/>
        <w:ind w:left="1918" w:firstLine="0"/>
        <w:jc w:val="both"/>
        <w:rPr>
          <w:rFonts w:ascii="Times New Roman" w:eastAsia="標楷體" w:hAnsi="Times New Roman" w:cs="Times New Roman"/>
          <w:sz w:val="24"/>
          <w:szCs w:val="24"/>
        </w:rPr>
      </w:pPr>
      <w:r w:rsidRPr="00BC78D7">
        <w:rPr>
          <w:rFonts w:ascii="Times New Roman" w:eastAsia="標楷體" w:hAnsi="Times New Roman" w:cs="Times New Roman"/>
          <w:sz w:val="24"/>
          <w:szCs w:val="24"/>
        </w:rPr>
        <w:t>※</w:t>
      </w:r>
      <w:r w:rsidRPr="00BC78D7">
        <w:rPr>
          <w:rFonts w:ascii="Times New Roman" w:eastAsia="標楷體" w:hAnsi="Times New Roman" w:cs="Times New Roman"/>
          <w:sz w:val="24"/>
          <w:szCs w:val="24"/>
        </w:rPr>
        <w:t>計算公式為</w:t>
      </w:r>
      <w:r w:rsidRPr="00BC78D7">
        <w:rPr>
          <w:rFonts w:ascii="Times New Roman" w:eastAsia="標楷體" w:hAnsi="Times New Roman" w:cs="Times New Roman"/>
          <w:sz w:val="24"/>
          <w:szCs w:val="24"/>
        </w:rPr>
        <w:t>:</w:t>
      </w:r>
      <w:r w:rsidRPr="00BC78D7">
        <w:rPr>
          <w:rFonts w:ascii="Times New Roman" w:eastAsia="標楷體" w:hAnsi="Times New Roman" w:cs="Times New Roman"/>
          <w:sz w:val="24"/>
          <w:szCs w:val="24"/>
        </w:rPr>
        <w:t>相對危害性</w:t>
      </w:r>
      <w:r w:rsidRPr="00BC78D7">
        <w:rPr>
          <w:rFonts w:ascii="Times New Roman" w:eastAsia="標楷體" w:hAnsi="Times New Roman" w:cs="Times New Roman"/>
          <w:sz w:val="24"/>
          <w:szCs w:val="24"/>
        </w:rPr>
        <w:t>= HHR × ER × UR</w:t>
      </w:r>
      <w:r w:rsidRPr="00BC78D7">
        <w:rPr>
          <w:rFonts w:ascii="Times New Roman" w:eastAsia="標楷體" w:hAnsi="Times New Roman" w:cs="Times New Roman"/>
          <w:sz w:val="24"/>
          <w:szCs w:val="24"/>
        </w:rPr>
        <w:t>。</w:t>
      </w:r>
      <w:r w:rsidRPr="00BC78D7">
        <w:rPr>
          <w:rFonts w:ascii="Times New Roman" w:eastAsia="標楷體" w:hAnsi="Times New Roman" w:cs="Times New Roman"/>
          <w:sz w:val="24"/>
          <w:szCs w:val="24"/>
        </w:rPr>
        <w:t>HHR</w:t>
      </w:r>
      <w:r w:rsidRPr="00BC78D7">
        <w:rPr>
          <w:rFonts w:ascii="Times New Roman" w:eastAsia="標楷體" w:hAnsi="Times New Roman" w:cs="Times New Roman"/>
          <w:sz w:val="24"/>
          <w:szCs w:val="24"/>
        </w:rPr>
        <w:t>值可以直接參照</w:t>
      </w:r>
      <w:r w:rsidRPr="00BC78D7">
        <w:rPr>
          <w:rFonts w:ascii="Times New Roman" w:eastAsia="標楷體" w:hAnsi="Times New Roman" w:cs="Times New Roman"/>
          <w:sz w:val="24"/>
          <w:szCs w:val="24"/>
        </w:rPr>
        <w:t>(</w:t>
      </w:r>
      <w:r w:rsidRPr="00BC78D7">
        <w:rPr>
          <w:rFonts w:ascii="Times New Roman" w:eastAsia="標楷體" w:hAnsi="Times New Roman" w:cs="Times New Roman"/>
          <w:sz w:val="24"/>
          <w:szCs w:val="24"/>
        </w:rPr>
        <w:t>表</w:t>
      </w:r>
      <w:r w:rsidR="00316600">
        <w:rPr>
          <w:rFonts w:ascii="Times New Roman" w:eastAsia="標楷體" w:hAnsi="Times New Roman" w:cs="Times New Roman" w:hint="eastAsia"/>
          <w:sz w:val="24"/>
          <w:szCs w:val="24"/>
        </w:rPr>
        <w:t>7</w:t>
      </w:r>
      <w:r w:rsidRPr="00BC78D7">
        <w:rPr>
          <w:rFonts w:ascii="Times New Roman" w:eastAsia="標楷體" w:hAnsi="Times New Roman" w:cs="Times New Roman"/>
          <w:sz w:val="24"/>
          <w:szCs w:val="24"/>
        </w:rPr>
        <w:t>)</w:t>
      </w:r>
      <w:r w:rsidRPr="00BC78D7">
        <w:rPr>
          <w:rFonts w:ascii="Times New Roman" w:eastAsia="標楷體" w:hAnsi="Times New Roman" w:cs="Times New Roman"/>
          <w:sz w:val="24"/>
          <w:szCs w:val="24"/>
        </w:rPr>
        <w:t>所列的之級距</w:t>
      </w:r>
    </w:p>
    <w:p w14:paraId="65E554B8" w14:textId="64AB149E" w:rsidR="00971291" w:rsidRPr="00BC78D7" w:rsidRDefault="00971291" w:rsidP="00BC78D7">
      <w:pPr>
        <w:pStyle w:val="4"/>
        <w:adjustRightInd w:val="0"/>
        <w:snapToGrid w:val="0"/>
        <w:spacing w:line="360" w:lineRule="auto"/>
        <w:ind w:left="1918" w:firstLine="0"/>
        <w:jc w:val="both"/>
        <w:rPr>
          <w:rFonts w:ascii="Times New Roman" w:eastAsia="標楷體" w:hAnsi="Times New Roman" w:cs="Times New Roman"/>
          <w:sz w:val="24"/>
          <w:szCs w:val="24"/>
        </w:rPr>
      </w:pPr>
      <w:r w:rsidRPr="00BC78D7">
        <w:rPr>
          <w:rFonts w:ascii="Times New Roman" w:eastAsia="標楷體" w:hAnsi="Times New Roman" w:cs="Times New Roman"/>
          <w:sz w:val="24"/>
          <w:szCs w:val="24"/>
        </w:rPr>
        <w:t>而</w:t>
      </w:r>
      <w:r w:rsidRPr="00BC78D7">
        <w:rPr>
          <w:rFonts w:ascii="Times New Roman" w:eastAsia="標楷體" w:hAnsi="Times New Roman" w:cs="Times New Roman"/>
          <w:sz w:val="24"/>
          <w:szCs w:val="24"/>
        </w:rPr>
        <w:t>ER</w:t>
      </w:r>
      <w:r w:rsidRPr="00BC78D7">
        <w:rPr>
          <w:rFonts w:ascii="Times New Roman" w:eastAsia="標楷體" w:hAnsi="Times New Roman" w:cs="Times New Roman"/>
          <w:sz w:val="24"/>
          <w:szCs w:val="24"/>
        </w:rPr>
        <w:t>值則為暴露危害各項因子評比，參照</w:t>
      </w:r>
      <w:r w:rsidRPr="00BC78D7">
        <w:rPr>
          <w:rFonts w:ascii="Times New Roman" w:eastAsia="標楷體" w:hAnsi="Times New Roman" w:cs="Times New Roman"/>
          <w:sz w:val="24"/>
          <w:szCs w:val="24"/>
        </w:rPr>
        <w:t>(</w:t>
      </w:r>
      <w:r w:rsidRPr="00BC78D7">
        <w:rPr>
          <w:rFonts w:ascii="Times New Roman" w:eastAsia="標楷體" w:hAnsi="Times New Roman" w:cs="Times New Roman"/>
          <w:sz w:val="24"/>
          <w:szCs w:val="24"/>
        </w:rPr>
        <w:t>表</w:t>
      </w:r>
      <w:r w:rsidR="00F0638E" w:rsidRPr="00BC78D7">
        <w:rPr>
          <w:rFonts w:ascii="Times New Roman" w:eastAsia="標楷體" w:hAnsi="Times New Roman" w:cs="Times New Roman"/>
          <w:sz w:val="24"/>
          <w:szCs w:val="24"/>
        </w:rPr>
        <w:t>9</w:t>
      </w:r>
      <w:r w:rsidRPr="00BC78D7">
        <w:rPr>
          <w:rFonts w:ascii="Times New Roman" w:eastAsia="標楷體" w:hAnsi="Times New Roman" w:cs="Times New Roman"/>
          <w:sz w:val="24"/>
          <w:szCs w:val="24"/>
        </w:rPr>
        <w:t>)</w:t>
      </w:r>
      <w:r w:rsidRPr="00BC78D7">
        <w:rPr>
          <w:rFonts w:ascii="Times New Roman" w:eastAsia="標楷體" w:hAnsi="Times New Roman" w:cs="Times New Roman"/>
          <w:sz w:val="24"/>
          <w:szCs w:val="24"/>
        </w:rPr>
        <w:t>所示的級距後之幾何平均值，</w:t>
      </w:r>
    </w:p>
    <w:p w14:paraId="29F011F4" w14:textId="6A35AE23" w:rsidR="00971291" w:rsidRPr="00BC78D7" w:rsidRDefault="00971291" w:rsidP="00BC78D7">
      <w:pPr>
        <w:pStyle w:val="4"/>
        <w:adjustRightInd w:val="0"/>
        <w:snapToGrid w:val="0"/>
        <w:spacing w:line="360" w:lineRule="auto"/>
        <w:ind w:left="1918" w:firstLine="0"/>
        <w:jc w:val="both"/>
        <w:rPr>
          <w:rFonts w:ascii="Times New Roman" w:eastAsia="標楷體" w:hAnsi="Times New Roman" w:cs="Times New Roman"/>
          <w:sz w:val="24"/>
          <w:szCs w:val="24"/>
        </w:rPr>
      </w:pPr>
      <w:r w:rsidRPr="00BC78D7">
        <w:rPr>
          <w:rFonts w:ascii="Times New Roman" w:eastAsia="標楷體" w:hAnsi="Times New Roman" w:cs="Times New Roman"/>
          <w:sz w:val="24"/>
          <w:szCs w:val="24"/>
        </w:rPr>
        <w:t>※</w:t>
      </w:r>
      <w:r w:rsidRPr="00BC78D7">
        <w:rPr>
          <w:rFonts w:ascii="Times New Roman" w:eastAsia="標楷體" w:hAnsi="Times New Roman" w:cs="Times New Roman"/>
          <w:sz w:val="24"/>
          <w:szCs w:val="24"/>
        </w:rPr>
        <w:t>計算公式為</w:t>
      </w:r>
      <w:r w:rsidRPr="00BC78D7">
        <w:rPr>
          <w:rFonts w:ascii="Times New Roman" w:eastAsia="標楷體" w:hAnsi="Times New Roman" w:cs="Times New Roman"/>
          <w:sz w:val="24"/>
          <w:szCs w:val="24"/>
        </w:rPr>
        <w:t>ER=</w:t>
      </w:r>
      <w:r w:rsidRPr="00BC78D7">
        <w:rPr>
          <w:rFonts w:ascii="Times New Roman" w:eastAsia="標楷體" w:hAnsi="Times New Roman" w:cs="Times New Roman"/>
          <w:sz w:val="24"/>
          <w:szCs w:val="24"/>
        </w:rPr>
        <w:t>【物理狀態</w:t>
      </w:r>
      <w:r w:rsidRPr="00BC78D7">
        <w:rPr>
          <w:rFonts w:ascii="Times New Roman" w:eastAsia="標楷體" w:hAnsi="Times New Roman" w:cs="Times New Roman"/>
          <w:sz w:val="24"/>
          <w:szCs w:val="24"/>
        </w:rPr>
        <w:t>(</w:t>
      </w:r>
      <w:r w:rsidRPr="00BC78D7">
        <w:rPr>
          <w:rFonts w:ascii="Times New Roman" w:eastAsia="標楷體" w:hAnsi="Times New Roman" w:cs="Times New Roman"/>
          <w:sz w:val="24"/>
          <w:szCs w:val="24"/>
        </w:rPr>
        <w:t>蒸氣壓</w:t>
      </w:r>
      <w:r w:rsidRPr="00BC78D7">
        <w:rPr>
          <w:rFonts w:ascii="Times New Roman" w:eastAsia="標楷體" w:hAnsi="Times New Roman" w:cs="Times New Roman"/>
          <w:sz w:val="24"/>
          <w:szCs w:val="24"/>
        </w:rPr>
        <w:t>)×</w:t>
      </w:r>
      <w:r w:rsidRPr="00BC78D7">
        <w:rPr>
          <w:rFonts w:ascii="Times New Roman" w:eastAsia="標楷體" w:hAnsi="Times New Roman" w:cs="Times New Roman"/>
          <w:sz w:val="24"/>
          <w:szCs w:val="24"/>
        </w:rPr>
        <w:t>使用量</w:t>
      </w:r>
      <w:r w:rsidRPr="00BC78D7">
        <w:rPr>
          <w:rFonts w:ascii="Times New Roman" w:eastAsia="標楷體" w:hAnsi="Times New Roman" w:cs="Times New Roman"/>
          <w:sz w:val="24"/>
          <w:szCs w:val="24"/>
        </w:rPr>
        <w:t>×</w:t>
      </w:r>
      <w:r w:rsidRPr="00BC78D7">
        <w:rPr>
          <w:rFonts w:ascii="Times New Roman" w:eastAsia="標楷體" w:hAnsi="Times New Roman" w:cs="Times New Roman"/>
          <w:sz w:val="24"/>
          <w:szCs w:val="24"/>
        </w:rPr>
        <w:t>使用時間</w:t>
      </w:r>
      <w:r w:rsidRPr="00BC78D7">
        <w:rPr>
          <w:rFonts w:ascii="Times New Roman" w:eastAsia="標楷體" w:hAnsi="Times New Roman" w:cs="Times New Roman"/>
          <w:sz w:val="24"/>
          <w:szCs w:val="24"/>
        </w:rPr>
        <w:t>×</w:t>
      </w:r>
      <w:r w:rsidRPr="00BC78D7">
        <w:rPr>
          <w:rFonts w:ascii="Times New Roman" w:eastAsia="標楷體" w:hAnsi="Times New Roman" w:cs="Times New Roman"/>
          <w:sz w:val="24"/>
          <w:szCs w:val="24"/>
        </w:rPr>
        <w:t>控制措施】</w:t>
      </w:r>
      <w:r w:rsidRPr="00316600">
        <w:rPr>
          <w:rFonts w:ascii="Times New Roman" w:eastAsia="標楷體" w:hAnsi="Times New Roman" w:cs="Times New Roman"/>
          <w:sz w:val="24"/>
          <w:szCs w:val="24"/>
          <w:vertAlign w:val="superscript"/>
        </w:rPr>
        <w:t>1/4</w:t>
      </w:r>
      <w:r w:rsidRPr="00BC78D7">
        <w:rPr>
          <w:rFonts w:ascii="Times New Roman" w:eastAsia="標楷體" w:hAnsi="Times New Roman" w:cs="Times New Roman"/>
          <w:sz w:val="24"/>
          <w:szCs w:val="24"/>
        </w:rPr>
        <w:t>。</w:t>
      </w:r>
    </w:p>
    <w:p w14:paraId="79ED81D2" w14:textId="39B9ECE5" w:rsidR="00971291" w:rsidRPr="00BC78D7" w:rsidRDefault="00971291" w:rsidP="00BC78D7">
      <w:pPr>
        <w:pStyle w:val="4"/>
        <w:adjustRightInd w:val="0"/>
        <w:snapToGrid w:val="0"/>
        <w:spacing w:line="360" w:lineRule="auto"/>
        <w:ind w:left="1918" w:firstLine="0"/>
        <w:jc w:val="both"/>
        <w:rPr>
          <w:rFonts w:ascii="Times New Roman" w:eastAsia="標楷體" w:hAnsi="Times New Roman" w:cs="Times New Roman"/>
          <w:sz w:val="24"/>
          <w:szCs w:val="24"/>
        </w:rPr>
      </w:pPr>
      <w:r w:rsidRPr="00BC78D7">
        <w:rPr>
          <w:rFonts w:ascii="Times New Roman" w:eastAsia="標楷體" w:hAnsi="Times New Roman" w:cs="Times New Roman"/>
          <w:sz w:val="24"/>
          <w:szCs w:val="24"/>
        </w:rPr>
        <w:t>若是</w:t>
      </w:r>
      <w:r w:rsidRPr="00BC78D7">
        <w:rPr>
          <w:rFonts w:ascii="Times New Roman" w:eastAsia="標楷體" w:hAnsi="Times New Roman" w:cs="Times New Roman"/>
          <w:sz w:val="24"/>
          <w:szCs w:val="24"/>
        </w:rPr>
        <w:t>ER</w:t>
      </w:r>
      <w:r w:rsidRPr="00BC78D7">
        <w:rPr>
          <w:rFonts w:ascii="Times New Roman" w:eastAsia="標楷體" w:hAnsi="Times New Roman" w:cs="Times New Roman"/>
          <w:sz w:val="24"/>
          <w:szCs w:val="24"/>
        </w:rPr>
        <w:t>值所需評比之參數資訊獲得有困難，如缺少蒸氣壓資料或者是使用量無法評估，則僅以現有之資料來評比，但因為缺少評比參數將導致資料的可信度降低，因此可以</w:t>
      </w:r>
      <w:r w:rsidRPr="00BC78D7">
        <w:rPr>
          <w:rFonts w:ascii="Times New Roman" w:eastAsia="標楷體" w:hAnsi="Times New Roman" w:cs="Times New Roman"/>
          <w:sz w:val="24"/>
          <w:szCs w:val="24"/>
        </w:rPr>
        <w:t>UR</w:t>
      </w:r>
      <w:r w:rsidRPr="00BC78D7">
        <w:rPr>
          <w:rFonts w:ascii="Times New Roman" w:eastAsia="標楷體" w:hAnsi="Times New Roman" w:cs="Times New Roman"/>
          <w:sz w:val="24"/>
          <w:szCs w:val="24"/>
        </w:rPr>
        <w:t>值來修正，評比方式參見</w:t>
      </w:r>
      <w:r w:rsidRPr="00BC78D7">
        <w:rPr>
          <w:rFonts w:ascii="Times New Roman" w:eastAsia="標楷體" w:hAnsi="Times New Roman" w:cs="Times New Roman"/>
          <w:sz w:val="24"/>
          <w:szCs w:val="24"/>
        </w:rPr>
        <w:t>(</w:t>
      </w:r>
      <w:r w:rsidRPr="00BC78D7">
        <w:rPr>
          <w:rFonts w:ascii="Times New Roman" w:eastAsia="標楷體" w:hAnsi="Times New Roman" w:cs="Times New Roman"/>
          <w:sz w:val="24"/>
          <w:szCs w:val="24"/>
        </w:rPr>
        <w:t>表</w:t>
      </w:r>
      <w:r w:rsidR="00316600">
        <w:rPr>
          <w:rFonts w:ascii="Times New Roman" w:eastAsia="標楷體" w:hAnsi="Times New Roman" w:cs="Times New Roman"/>
          <w:sz w:val="24"/>
          <w:szCs w:val="24"/>
        </w:rPr>
        <w:t>9</w:t>
      </w:r>
      <w:r w:rsidRPr="00BC78D7">
        <w:rPr>
          <w:rFonts w:ascii="Times New Roman" w:eastAsia="標楷體" w:hAnsi="Times New Roman" w:cs="Times New Roman"/>
          <w:sz w:val="24"/>
          <w:szCs w:val="24"/>
        </w:rPr>
        <w:t>)</w:t>
      </w:r>
      <w:r w:rsidRPr="00BC78D7">
        <w:rPr>
          <w:rFonts w:ascii="Times New Roman" w:eastAsia="標楷體" w:hAnsi="Times New Roman" w:cs="Times New Roman"/>
          <w:sz w:val="24"/>
          <w:szCs w:val="24"/>
        </w:rPr>
        <w:t>。</w:t>
      </w:r>
    </w:p>
    <w:p w14:paraId="4509FFAD" w14:textId="6BB20B6F" w:rsidR="00971291" w:rsidRDefault="00971291" w:rsidP="00BC78D7">
      <w:pPr>
        <w:pStyle w:val="4"/>
        <w:adjustRightInd w:val="0"/>
        <w:snapToGrid w:val="0"/>
        <w:spacing w:line="360" w:lineRule="auto"/>
        <w:ind w:left="1918" w:firstLine="0"/>
        <w:jc w:val="both"/>
        <w:rPr>
          <w:rFonts w:ascii="Times New Roman" w:eastAsia="標楷體" w:hAnsi="Times New Roman" w:cs="Times New Roman"/>
          <w:sz w:val="24"/>
          <w:szCs w:val="24"/>
        </w:rPr>
      </w:pPr>
      <w:r w:rsidRPr="00BC78D7">
        <w:rPr>
          <w:rFonts w:ascii="Times New Roman" w:eastAsia="標楷體" w:hAnsi="Times New Roman" w:cs="Times New Roman"/>
          <w:sz w:val="24"/>
          <w:szCs w:val="24"/>
        </w:rPr>
        <w:t>ER</w:t>
      </w:r>
      <w:r w:rsidRPr="00BC78D7">
        <w:rPr>
          <w:rFonts w:ascii="Times New Roman" w:eastAsia="標楷體" w:hAnsi="Times New Roman" w:cs="Times New Roman"/>
          <w:sz w:val="24"/>
          <w:szCs w:val="24"/>
        </w:rPr>
        <w:t>值計算以蒸氣壓、使用量、使用時間、控制措施四項乘積開四次根號計算，若缺一項則開三次根號，若缺二項則開二次根號，若缺三次則不需開根號</w:t>
      </w:r>
      <w:r w:rsidR="00A92262" w:rsidRPr="00BC78D7">
        <w:rPr>
          <w:rFonts w:ascii="Times New Roman" w:eastAsia="標楷體" w:hAnsi="Times New Roman" w:cs="Times New Roman"/>
          <w:sz w:val="24"/>
          <w:szCs w:val="24"/>
        </w:rPr>
        <w:t>。</w:t>
      </w:r>
    </w:p>
    <w:p w14:paraId="07A515DD" w14:textId="16F08F78" w:rsidR="00BC78D7" w:rsidRPr="00877C76" w:rsidRDefault="00BC78D7" w:rsidP="001819B8">
      <w:pPr>
        <w:pStyle w:val="a8"/>
        <w:keepNext/>
        <w:ind w:leftChars="59" w:left="182" w:rightChars="-356" w:right="-854" w:hangingChars="20" w:hanging="40"/>
        <w:jc w:val="center"/>
      </w:pPr>
      <w:r w:rsidRPr="00877C76">
        <w:rPr>
          <w:rFonts w:ascii="標楷體" w:eastAsia="標楷體" w:hAnsi="標楷體" w:hint="eastAsia"/>
        </w:rPr>
        <w:t>表</w:t>
      </w:r>
      <w:r w:rsidRPr="00877C76">
        <w:rPr>
          <w:rFonts w:ascii="標楷體" w:eastAsia="標楷體" w:hAnsi="標楷體"/>
        </w:rPr>
        <w:fldChar w:fldCharType="begin"/>
      </w:r>
      <w:r w:rsidRPr="00877C76">
        <w:rPr>
          <w:rFonts w:ascii="標楷體" w:eastAsia="標楷體" w:hAnsi="標楷體"/>
        </w:rPr>
        <w:instrText xml:space="preserve"> </w:instrText>
      </w:r>
      <w:r w:rsidRPr="00877C76">
        <w:rPr>
          <w:rFonts w:ascii="標楷體" w:eastAsia="標楷體" w:hAnsi="標楷體" w:hint="eastAsia"/>
        </w:rPr>
        <w:instrText>SEQ 表格 \* ARABIC</w:instrText>
      </w:r>
      <w:r w:rsidRPr="00877C76">
        <w:rPr>
          <w:rFonts w:ascii="標楷體" w:eastAsia="標楷體" w:hAnsi="標楷體"/>
        </w:rPr>
        <w:instrText xml:space="preserve"> </w:instrText>
      </w:r>
      <w:r w:rsidRPr="00877C76">
        <w:rPr>
          <w:rFonts w:ascii="標楷體" w:eastAsia="標楷體" w:hAnsi="標楷體"/>
        </w:rPr>
        <w:fldChar w:fldCharType="separate"/>
      </w:r>
      <w:r w:rsidR="00DF6EED">
        <w:rPr>
          <w:rFonts w:ascii="標楷體" w:eastAsia="標楷體" w:hAnsi="標楷體"/>
          <w:noProof/>
        </w:rPr>
        <w:t>6</w:t>
      </w:r>
      <w:r w:rsidRPr="00877C76">
        <w:rPr>
          <w:rFonts w:ascii="標楷體" w:eastAsia="標楷體" w:hAnsi="標楷體"/>
        </w:rPr>
        <w:fldChar w:fldCharType="end"/>
      </w:r>
      <w:r w:rsidR="00877C76" w:rsidRPr="00877C76">
        <w:rPr>
          <w:rFonts w:ascii="標楷體" w:eastAsia="標楷體" w:hAnsi="標楷體"/>
        </w:rPr>
        <w:t xml:space="preserve"> </w:t>
      </w:r>
      <w:r w:rsidR="00877C76" w:rsidRPr="00877C76">
        <w:rPr>
          <w:rFonts w:ascii="標楷體" w:eastAsia="標楷體" w:hAnsi="標楷體"/>
          <w:lang w:bidi="zh-TW"/>
        </w:rPr>
        <w:t>健康危害指數（HHR）評比</w:t>
      </w:r>
    </w:p>
    <w:tbl>
      <w:tblPr>
        <w:tblStyle w:val="TableNormal1"/>
        <w:tblW w:w="9768" w:type="dxa"/>
        <w:tblInd w:w="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6"/>
        <w:gridCol w:w="2587"/>
        <w:gridCol w:w="2092"/>
        <w:gridCol w:w="1783"/>
        <w:gridCol w:w="1226"/>
        <w:gridCol w:w="1444"/>
      </w:tblGrid>
      <w:tr w:rsidR="00A92262" w:rsidRPr="00E55961" w14:paraId="2F281D66" w14:textId="77777777" w:rsidTr="003F5754">
        <w:trPr>
          <w:trHeight w:val="438"/>
        </w:trPr>
        <w:tc>
          <w:tcPr>
            <w:tcW w:w="636" w:type="dxa"/>
            <w:vMerge w:val="restart"/>
            <w:shd w:val="clear" w:color="auto" w:fill="F7CAAC" w:themeFill="accent2" w:themeFillTint="66"/>
            <w:vAlign w:val="center"/>
          </w:tcPr>
          <w:p w14:paraId="2D287328" w14:textId="77777777" w:rsidR="00A92262" w:rsidRPr="00E55961" w:rsidRDefault="00A92262" w:rsidP="00974B46">
            <w:pPr>
              <w:adjustRightInd w:val="0"/>
              <w:snapToGrid w:val="0"/>
              <w:ind w:left="78"/>
              <w:jc w:val="center"/>
              <w:rPr>
                <w:rFonts w:ascii="標楷體" w:eastAsia="標楷體" w:hAnsi="標楷體" w:cs="Times New Roman"/>
                <w:bCs/>
                <w:lang w:val="zh-TW" w:bidi="zh-TW"/>
              </w:rPr>
            </w:pPr>
            <w:proofErr w:type="spellStart"/>
            <w:r w:rsidRPr="00E55961">
              <w:rPr>
                <w:rFonts w:ascii="標楷體" w:eastAsia="標楷體" w:hAnsi="標楷體" w:cs="Times New Roman"/>
                <w:bCs/>
                <w:lang w:val="zh-TW" w:bidi="zh-TW"/>
              </w:rPr>
              <w:t>評分</w:t>
            </w:r>
            <w:proofErr w:type="spellEnd"/>
          </w:p>
        </w:tc>
        <w:tc>
          <w:tcPr>
            <w:tcW w:w="2587" w:type="dxa"/>
            <w:shd w:val="clear" w:color="auto" w:fill="F7CAAC" w:themeFill="accent2" w:themeFillTint="66"/>
            <w:vAlign w:val="center"/>
          </w:tcPr>
          <w:p w14:paraId="03D69855" w14:textId="77777777" w:rsidR="00A92262" w:rsidRPr="00E55961" w:rsidRDefault="00A92262" w:rsidP="00974B46">
            <w:pPr>
              <w:adjustRightInd w:val="0"/>
              <w:snapToGrid w:val="0"/>
              <w:ind w:left="197" w:right="302"/>
              <w:jc w:val="center"/>
              <w:rPr>
                <w:rFonts w:ascii="標楷體" w:eastAsia="標楷體" w:hAnsi="標楷體" w:cs="Times New Roman"/>
                <w:bCs/>
                <w:lang w:val="zh-TW" w:bidi="zh-TW"/>
              </w:rPr>
            </w:pPr>
            <w:proofErr w:type="spellStart"/>
            <w:r w:rsidRPr="00E55961">
              <w:rPr>
                <w:rFonts w:ascii="標楷體" w:eastAsia="標楷體" w:hAnsi="標楷體" w:cs="Times New Roman"/>
                <w:bCs/>
                <w:lang w:val="zh-TW" w:bidi="zh-TW"/>
              </w:rPr>
              <w:t>職業暴露標準</w:t>
            </w:r>
            <w:proofErr w:type="spellEnd"/>
          </w:p>
        </w:tc>
        <w:tc>
          <w:tcPr>
            <w:tcW w:w="3875" w:type="dxa"/>
            <w:gridSpan w:val="2"/>
            <w:shd w:val="clear" w:color="auto" w:fill="F7CAAC" w:themeFill="accent2" w:themeFillTint="66"/>
            <w:vAlign w:val="center"/>
          </w:tcPr>
          <w:p w14:paraId="5A9E9D57" w14:textId="77777777" w:rsidR="00A92262" w:rsidRPr="00E55961" w:rsidRDefault="00A92262" w:rsidP="00974B46">
            <w:pPr>
              <w:adjustRightInd w:val="0"/>
              <w:snapToGrid w:val="0"/>
              <w:ind w:left="1317" w:right="1305"/>
              <w:jc w:val="center"/>
              <w:rPr>
                <w:rFonts w:ascii="標楷體" w:eastAsia="標楷體" w:hAnsi="標楷體" w:cs="Times New Roman"/>
                <w:bCs/>
                <w:lang w:val="zh-TW" w:bidi="zh-TW"/>
              </w:rPr>
            </w:pPr>
            <w:proofErr w:type="spellStart"/>
            <w:r w:rsidRPr="00E55961">
              <w:rPr>
                <w:rFonts w:ascii="標楷體" w:eastAsia="標楷體" w:hAnsi="標楷體" w:cs="Times New Roman"/>
                <w:bCs/>
                <w:lang w:val="zh-TW" w:bidi="zh-TW"/>
              </w:rPr>
              <w:t>急毒性指標</w:t>
            </w:r>
            <w:proofErr w:type="spellEnd"/>
          </w:p>
        </w:tc>
        <w:tc>
          <w:tcPr>
            <w:tcW w:w="2670" w:type="dxa"/>
            <w:gridSpan w:val="2"/>
            <w:shd w:val="clear" w:color="auto" w:fill="F7CAAC" w:themeFill="accent2" w:themeFillTint="66"/>
            <w:vAlign w:val="center"/>
          </w:tcPr>
          <w:p w14:paraId="1206EFBF" w14:textId="77777777" w:rsidR="00A92262" w:rsidRPr="00E55961" w:rsidRDefault="00A92262" w:rsidP="00974B46">
            <w:pPr>
              <w:adjustRightInd w:val="0"/>
              <w:snapToGrid w:val="0"/>
              <w:ind w:left="116"/>
              <w:jc w:val="center"/>
              <w:rPr>
                <w:rFonts w:ascii="標楷體" w:eastAsia="標楷體" w:hAnsi="標楷體" w:cs="Times New Roman"/>
                <w:bCs/>
                <w:lang w:val="zh-TW" w:bidi="zh-TW"/>
              </w:rPr>
            </w:pPr>
            <w:proofErr w:type="spellStart"/>
            <w:r w:rsidRPr="00E55961">
              <w:rPr>
                <w:rFonts w:ascii="標楷體" w:eastAsia="標楷體" w:hAnsi="標楷體" w:cs="Times New Roman"/>
                <w:bCs/>
                <w:lang w:val="zh-TW" w:bidi="zh-TW"/>
              </w:rPr>
              <w:t>致癌分類</w:t>
            </w:r>
            <w:proofErr w:type="spellEnd"/>
          </w:p>
        </w:tc>
      </w:tr>
      <w:tr w:rsidR="00A92262" w:rsidRPr="00E55961" w14:paraId="4D7F2739" w14:textId="77777777" w:rsidTr="003F5754">
        <w:trPr>
          <w:trHeight w:val="441"/>
        </w:trPr>
        <w:tc>
          <w:tcPr>
            <w:tcW w:w="636" w:type="dxa"/>
            <w:vMerge/>
            <w:shd w:val="clear" w:color="auto" w:fill="F7CAAC" w:themeFill="accent2" w:themeFillTint="66"/>
            <w:vAlign w:val="center"/>
          </w:tcPr>
          <w:p w14:paraId="30FC8F92" w14:textId="77777777" w:rsidR="00A92262" w:rsidRPr="00E55961" w:rsidRDefault="00A92262" w:rsidP="00974B46">
            <w:pPr>
              <w:adjustRightInd w:val="0"/>
              <w:snapToGrid w:val="0"/>
              <w:jc w:val="center"/>
              <w:rPr>
                <w:rFonts w:ascii="標楷體" w:eastAsia="標楷體" w:hAnsi="標楷體" w:cs="Times New Roman"/>
                <w:bCs/>
                <w:lang w:val="zh-TW" w:bidi="zh-TW"/>
              </w:rPr>
            </w:pPr>
          </w:p>
        </w:tc>
        <w:tc>
          <w:tcPr>
            <w:tcW w:w="2587" w:type="dxa"/>
            <w:shd w:val="clear" w:color="auto" w:fill="F7CAAC" w:themeFill="accent2" w:themeFillTint="66"/>
            <w:vAlign w:val="center"/>
          </w:tcPr>
          <w:p w14:paraId="641CB2BF" w14:textId="77777777" w:rsidR="00A92262" w:rsidRPr="00E55961" w:rsidRDefault="00A92262" w:rsidP="00974B46">
            <w:pPr>
              <w:adjustRightInd w:val="0"/>
              <w:snapToGrid w:val="0"/>
              <w:ind w:left="197" w:right="302"/>
              <w:jc w:val="center"/>
              <w:rPr>
                <w:rFonts w:ascii="標楷體" w:eastAsia="標楷體" w:hAnsi="標楷體" w:cs="Times New Roman"/>
                <w:bCs/>
                <w:lang w:eastAsia="zh-TW" w:bidi="zh-TW"/>
              </w:rPr>
            </w:pPr>
            <w:r w:rsidRPr="00E55961">
              <w:rPr>
                <w:rFonts w:ascii="標楷體" w:eastAsia="標楷體" w:hAnsi="標楷體" w:cs="Times New Roman"/>
                <w:bCs/>
                <w:lang w:eastAsia="zh-TW" w:bidi="zh-TW"/>
              </w:rPr>
              <w:t>（TLV-TWA，ppm）</w:t>
            </w:r>
          </w:p>
        </w:tc>
        <w:tc>
          <w:tcPr>
            <w:tcW w:w="2092" w:type="dxa"/>
            <w:shd w:val="clear" w:color="auto" w:fill="F7CAAC" w:themeFill="accent2" w:themeFillTint="66"/>
            <w:vAlign w:val="center"/>
          </w:tcPr>
          <w:p w14:paraId="3C023A01" w14:textId="77777777" w:rsidR="00A92262" w:rsidRPr="00E55961" w:rsidRDefault="00A92262" w:rsidP="00974B46">
            <w:pPr>
              <w:adjustRightInd w:val="0"/>
              <w:snapToGrid w:val="0"/>
              <w:ind w:left="10"/>
              <w:jc w:val="center"/>
              <w:rPr>
                <w:rFonts w:ascii="標楷體" w:eastAsia="標楷體" w:hAnsi="標楷體" w:cs="Times New Roman"/>
                <w:bCs/>
                <w:lang w:val="zh-TW" w:bidi="zh-TW"/>
              </w:rPr>
            </w:pPr>
            <w:r w:rsidRPr="00E55961">
              <w:rPr>
                <w:rFonts w:ascii="標楷體" w:eastAsia="標楷體" w:hAnsi="標楷體" w:cs="Times New Roman"/>
                <w:bCs/>
                <w:lang w:val="zh-TW" w:bidi="zh-TW"/>
              </w:rPr>
              <w:t>LD50（mg/kg）</w:t>
            </w:r>
          </w:p>
        </w:tc>
        <w:tc>
          <w:tcPr>
            <w:tcW w:w="1783" w:type="dxa"/>
            <w:shd w:val="clear" w:color="auto" w:fill="F7CAAC" w:themeFill="accent2" w:themeFillTint="66"/>
            <w:vAlign w:val="center"/>
          </w:tcPr>
          <w:p w14:paraId="3C78126D" w14:textId="77777777" w:rsidR="00A92262" w:rsidRPr="00E55961" w:rsidRDefault="00A92262" w:rsidP="00974B46">
            <w:pPr>
              <w:adjustRightInd w:val="0"/>
              <w:snapToGrid w:val="0"/>
              <w:ind w:left="152" w:right="138"/>
              <w:jc w:val="center"/>
              <w:rPr>
                <w:rFonts w:ascii="標楷體" w:eastAsia="標楷體" w:hAnsi="標楷體" w:cs="Times New Roman"/>
                <w:bCs/>
                <w:lang w:val="zh-TW" w:bidi="zh-TW"/>
              </w:rPr>
            </w:pPr>
            <w:r w:rsidRPr="00E55961">
              <w:rPr>
                <w:rFonts w:ascii="標楷體" w:eastAsia="標楷體" w:hAnsi="標楷體" w:cs="Times New Roman"/>
                <w:bCs/>
                <w:lang w:val="zh-TW" w:bidi="zh-TW"/>
              </w:rPr>
              <w:t>LC50（mg/L）</w:t>
            </w:r>
          </w:p>
        </w:tc>
        <w:tc>
          <w:tcPr>
            <w:tcW w:w="1226" w:type="dxa"/>
            <w:shd w:val="clear" w:color="auto" w:fill="F7CAAC" w:themeFill="accent2" w:themeFillTint="66"/>
            <w:vAlign w:val="center"/>
          </w:tcPr>
          <w:p w14:paraId="6567C62C" w14:textId="77777777" w:rsidR="00A92262" w:rsidRPr="00E55961" w:rsidRDefault="00A92262" w:rsidP="00974B46">
            <w:pPr>
              <w:adjustRightInd w:val="0"/>
              <w:snapToGrid w:val="0"/>
              <w:ind w:left="114" w:right="99"/>
              <w:jc w:val="center"/>
              <w:rPr>
                <w:rFonts w:ascii="標楷體" w:eastAsia="標楷體" w:hAnsi="標楷體" w:cs="Times New Roman"/>
                <w:bCs/>
                <w:lang w:val="zh-TW" w:bidi="zh-TW"/>
              </w:rPr>
            </w:pPr>
            <w:r w:rsidRPr="00E55961">
              <w:rPr>
                <w:rFonts w:ascii="標楷體" w:eastAsia="標楷體" w:hAnsi="標楷體" w:cs="Times New Roman"/>
                <w:bCs/>
                <w:lang w:val="zh-TW" w:bidi="zh-TW"/>
              </w:rPr>
              <w:t>（IARC）</w:t>
            </w:r>
          </w:p>
        </w:tc>
        <w:tc>
          <w:tcPr>
            <w:tcW w:w="1444" w:type="dxa"/>
            <w:shd w:val="clear" w:color="auto" w:fill="F7CAAC" w:themeFill="accent2" w:themeFillTint="66"/>
            <w:vAlign w:val="center"/>
          </w:tcPr>
          <w:p w14:paraId="592A795F" w14:textId="77777777" w:rsidR="00A92262" w:rsidRPr="00E55961" w:rsidRDefault="00A92262" w:rsidP="00974B46">
            <w:pPr>
              <w:adjustRightInd w:val="0"/>
              <w:snapToGrid w:val="0"/>
              <w:ind w:right="146"/>
              <w:jc w:val="center"/>
              <w:rPr>
                <w:rFonts w:ascii="標楷體" w:eastAsia="標楷體" w:hAnsi="標楷體" w:cs="Times New Roman"/>
                <w:bCs/>
                <w:lang w:val="zh-TW" w:bidi="zh-TW"/>
              </w:rPr>
            </w:pPr>
            <w:r w:rsidRPr="00E55961">
              <w:rPr>
                <w:rFonts w:ascii="標楷體" w:eastAsia="標楷體" w:hAnsi="標楷體" w:cs="Times New Roman"/>
                <w:bCs/>
                <w:lang w:val="zh-TW" w:bidi="zh-TW"/>
              </w:rPr>
              <w:t>（ACGIH）</w:t>
            </w:r>
          </w:p>
        </w:tc>
      </w:tr>
      <w:tr w:rsidR="00A92262" w:rsidRPr="00E55961" w14:paraId="01EA9314" w14:textId="77777777" w:rsidTr="003F5754">
        <w:trPr>
          <w:trHeight w:val="438"/>
        </w:trPr>
        <w:tc>
          <w:tcPr>
            <w:tcW w:w="636" w:type="dxa"/>
            <w:shd w:val="clear" w:color="auto" w:fill="FFFFFF" w:themeFill="background1"/>
            <w:vAlign w:val="center"/>
          </w:tcPr>
          <w:p w14:paraId="22109D43" w14:textId="77777777" w:rsidR="00A92262" w:rsidRPr="00E55961" w:rsidRDefault="00A92262" w:rsidP="00974B46">
            <w:pPr>
              <w:adjustRightInd w:val="0"/>
              <w:snapToGrid w:val="0"/>
              <w:jc w:val="center"/>
              <w:rPr>
                <w:rFonts w:ascii="標楷體" w:eastAsia="標楷體" w:hAnsi="標楷體" w:cs="Times New Roman"/>
                <w:lang w:val="zh-TW" w:bidi="zh-TW"/>
              </w:rPr>
            </w:pPr>
            <w:r w:rsidRPr="00E55961">
              <w:rPr>
                <w:rFonts w:ascii="標楷體" w:eastAsia="標楷體" w:hAnsi="標楷體" w:cs="Times New Roman"/>
                <w:lang w:val="zh-TW" w:bidi="zh-TW"/>
              </w:rPr>
              <w:t>5</w:t>
            </w:r>
          </w:p>
        </w:tc>
        <w:tc>
          <w:tcPr>
            <w:tcW w:w="2587" w:type="dxa"/>
            <w:shd w:val="clear" w:color="auto" w:fill="FFFFFF" w:themeFill="background1"/>
            <w:vAlign w:val="center"/>
          </w:tcPr>
          <w:p w14:paraId="726DC7DD" w14:textId="77777777" w:rsidR="00A92262" w:rsidRPr="00E55961" w:rsidRDefault="00A92262" w:rsidP="00974B46">
            <w:pPr>
              <w:adjustRightInd w:val="0"/>
              <w:snapToGrid w:val="0"/>
              <w:ind w:right="302"/>
              <w:jc w:val="center"/>
              <w:rPr>
                <w:rFonts w:ascii="標楷體" w:eastAsia="標楷體" w:hAnsi="標楷體" w:cs="Times New Roman"/>
                <w:lang w:val="zh-TW" w:bidi="zh-TW"/>
              </w:rPr>
            </w:pPr>
            <w:r w:rsidRPr="00E55961">
              <w:rPr>
                <w:rFonts w:ascii="標楷體" w:eastAsia="標楷體" w:hAnsi="標楷體" w:cs="Times New Roman"/>
                <w:lang w:val="zh-TW" w:bidi="zh-TW"/>
              </w:rPr>
              <w:t>&lt;1</w:t>
            </w:r>
          </w:p>
        </w:tc>
        <w:tc>
          <w:tcPr>
            <w:tcW w:w="2092" w:type="dxa"/>
            <w:shd w:val="clear" w:color="auto" w:fill="FFFFFF" w:themeFill="background1"/>
            <w:vAlign w:val="center"/>
          </w:tcPr>
          <w:p w14:paraId="78994FC9" w14:textId="77777777" w:rsidR="00A92262" w:rsidRPr="00E55961" w:rsidRDefault="00A92262" w:rsidP="00974B46">
            <w:pPr>
              <w:adjustRightInd w:val="0"/>
              <w:snapToGrid w:val="0"/>
              <w:ind w:left="12"/>
              <w:jc w:val="center"/>
              <w:rPr>
                <w:rFonts w:ascii="標楷體" w:eastAsia="標楷體" w:hAnsi="標楷體" w:cs="Times New Roman"/>
                <w:lang w:val="zh-TW" w:bidi="zh-TW"/>
              </w:rPr>
            </w:pPr>
            <w:r w:rsidRPr="00E55961">
              <w:rPr>
                <w:rFonts w:ascii="標楷體" w:eastAsia="標楷體" w:hAnsi="標楷體" w:cs="新細明體" w:hint="eastAsia"/>
                <w:lang w:val="zh-TW" w:bidi="zh-TW"/>
              </w:rPr>
              <w:t>≦</w:t>
            </w:r>
            <w:r w:rsidRPr="00E55961">
              <w:rPr>
                <w:rFonts w:ascii="標楷體" w:eastAsia="標楷體" w:hAnsi="標楷體" w:cs="Times New Roman"/>
                <w:lang w:val="zh-TW" w:bidi="zh-TW"/>
              </w:rPr>
              <w:t>25</w:t>
            </w:r>
          </w:p>
        </w:tc>
        <w:tc>
          <w:tcPr>
            <w:tcW w:w="1783" w:type="dxa"/>
            <w:shd w:val="clear" w:color="auto" w:fill="FFFFFF" w:themeFill="background1"/>
            <w:vAlign w:val="center"/>
          </w:tcPr>
          <w:p w14:paraId="2C96BE71" w14:textId="77777777" w:rsidR="00A92262" w:rsidRPr="00E55961" w:rsidRDefault="00A92262" w:rsidP="00974B46">
            <w:pPr>
              <w:adjustRightInd w:val="0"/>
              <w:snapToGrid w:val="0"/>
              <w:ind w:left="152" w:right="135"/>
              <w:jc w:val="center"/>
              <w:rPr>
                <w:rFonts w:ascii="標楷體" w:eastAsia="標楷體" w:hAnsi="標楷體" w:cs="Times New Roman"/>
                <w:lang w:val="zh-TW" w:bidi="zh-TW"/>
              </w:rPr>
            </w:pPr>
            <w:r w:rsidRPr="00E55961">
              <w:rPr>
                <w:rFonts w:ascii="標楷體" w:eastAsia="標楷體" w:hAnsi="標楷體" w:cs="新細明體" w:hint="eastAsia"/>
                <w:lang w:val="zh-TW" w:bidi="zh-TW"/>
              </w:rPr>
              <w:t>≦</w:t>
            </w:r>
            <w:r w:rsidRPr="00E55961">
              <w:rPr>
                <w:rFonts w:ascii="標楷體" w:eastAsia="標楷體" w:hAnsi="標楷體" w:cs="Times New Roman"/>
                <w:lang w:val="zh-TW" w:bidi="zh-TW"/>
              </w:rPr>
              <w:t>0.25</w:t>
            </w:r>
          </w:p>
        </w:tc>
        <w:tc>
          <w:tcPr>
            <w:tcW w:w="1226" w:type="dxa"/>
            <w:shd w:val="clear" w:color="auto" w:fill="FFFFFF" w:themeFill="background1"/>
            <w:vAlign w:val="center"/>
          </w:tcPr>
          <w:p w14:paraId="2E14C899" w14:textId="77777777" w:rsidR="00A92262" w:rsidRPr="00E55961" w:rsidRDefault="00A92262" w:rsidP="00974B46">
            <w:pPr>
              <w:adjustRightInd w:val="0"/>
              <w:snapToGrid w:val="0"/>
              <w:ind w:leftChars="48" w:left="115"/>
              <w:jc w:val="center"/>
              <w:rPr>
                <w:rFonts w:ascii="標楷體" w:eastAsia="標楷體" w:hAnsi="標楷體" w:cs="Times New Roman"/>
                <w:lang w:val="zh-TW" w:bidi="zh-TW"/>
              </w:rPr>
            </w:pPr>
            <w:r w:rsidRPr="00E55961">
              <w:rPr>
                <w:rFonts w:ascii="標楷體" w:eastAsia="標楷體" w:hAnsi="標楷體" w:cs="Times New Roman"/>
                <w:lang w:val="zh-TW" w:bidi="zh-TW"/>
              </w:rPr>
              <w:t>1</w:t>
            </w:r>
          </w:p>
        </w:tc>
        <w:tc>
          <w:tcPr>
            <w:tcW w:w="1444" w:type="dxa"/>
            <w:shd w:val="clear" w:color="auto" w:fill="FFFFFF" w:themeFill="background1"/>
            <w:vAlign w:val="center"/>
          </w:tcPr>
          <w:p w14:paraId="6E605D5C" w14:textId="77777777" w:rsidR="00A92262" w:rsidRPr="00E55961" w:rsidRDefault="00A92262" w:rsidP="00974B46">
            <w:pPr>
              <w:adjustRightInd w:val="0"/>
              <w:snapToGrid w:val="0"/>
              <w:ind w:left="163" w:right="146"/>
              <w:jc w:val="center"/>
              <w:rPr>
                <w:rFonts w:ascii="標楷體" w:eastAsia="標楷體" w:hAnsi="標楷體" w:cs="Times New Roman"/>
                <w:lang w:val="zh-TW" w:bidi="zh-TW"/>
              </w:rPr>
            </w:pPr>
            <w:r w:rsidRPr="00E55961">
              <w:rPr>
                <w:rFonts w:ascii="標楷體" w:eastAsia="標楷體" w:hAnsi="標楷體" w:cs="Times New Roman"/>
                <w:lang w:val="zh-TW" w:bidi="zh-TW"/>
              </w:rPr>
              <w:t>A1</w:t>
            </w:r>
          </w:p>
        </w:tc>
      </w:tr>
      <w:tr w:rsidR="00A92262" w:rsidRPr="00E55961" w14:paraId="74091265" w14:textId="77777777" w:rsidTr="003F5754">
        <w:trPr>
          <w:trHeight w:val="441"/>
        </w:trPr>
        <w:tc>
          <w:tcPr>
            <w:tcW w:w="636" w:type="dxa"/>
            <w:shd w:val="clear" w:color="auto" w:fill="FFFFFF" w:themeFill="background1"/>
            <w:vAlign w:val="center"/>
          </w:tcPr>
          <w:p w14:paraId="1F191519" w14:textId="77777777" w:rsidR="00A92262" w:rsidRPr="00E55961" w:rsidRDefault="00A92262" w:rsidP="00974B46">
            <w:pPr>
              <w:adjustRightInd w:val="0"/>
              <w:snapToGrid w:val="0"/>
              <w:ind w:left="12"/>
              <w:jc w:val="center"/>
              <w:rPr>
                <w:rFonts w:ascii="標楷體" w:eastAsia="標楷體" w:hAnsi="標楷體" w:cs="Times New Roman"/>
                <w:lang w:val="zh-TW" w:bidi="zh-TW"/>
              </w:rPr>
            </w:pPr>
            <w:r w:rsidRPr="00E55961">
              <w:rPr>
                <w:rFonts w:ascii="標楷體" w:eastAsia="標楷體" w:hAnsi="標楷體" w:cs="Times New Roman"/>
                <w:lang w:val="zh-TW" w:bidi="zh-TW"/>
              </w:rPr>
              <w:t>4</w:t>
            </w:r>
          </w:p>
        </w:tc>
        <w:tc>
          <w:tcPr>
            <w:tcW w:w="2587" w:type="dxa"/>
            <w:shd w:val="clear" w:color="auto" w:fill="FFFFFF" w:themeFill="background1"/>
            <w:vAlign w:val="center"/>
          </w:tcPr>
          <w:p w14:paraId="204B27B8" w14:textId="77777777" w:rsidR="00A92262" w:rsidRPr="00E55961" w:rsidRDefault="00A92262" w:rsidP="00974B46">
            <w:pPr>
              <w:adjustRightInd w:val="0"/>
              <w:snapToGrid w:val="0"/>
              <w:ind w:right="302"/>
              <w:jc w:val="center"/>
              <w:rPr>
                <w:rFonts w:ascii="標楷體" w:eastAsia="標楷體" w:hAnsi="標楷體" w:cs="Times New Roman"/>
                <w:lang w:val="zh-TW" w:bidi="zh-TW"/>
              </w:rPr>
            </w:pPr>
            <w:r w:rsidRPr="00E55961">
              <w:rPr>
                <w:rFonts w:ascii="標楷體" w:eastAsia="標楷體" w:hAnsi="標楷體" w:cs="新細明體" w:hint="eastAsia"/>
                <w:lang w:val="zh-TW" w:bidi="zh-TW"/>
              </w:rPr>
              <w:t>≧</w:t>
            </w:r>
            <w:r w:rsidRPr="00E55961">
              <w:rPr>
                <w:rFonts w:ascii="標楷體" w:eastAsia="標楷體" w:hAnsi="標楷體" w:cs="Times New Roman"/>
                <w:lang w:val="zh-TW" w:bidi="zh-TW"/>
              </w:rPr>
              <w:t>1 to &lt;10</w:t>
            </w:r>
          </w:p>
        </w:tc>
        <w:tc>
          <w:tcPr>
            <w:tcW w:w="2092" w:type="dxa"/>
            <w:shd w:val="clear" w:color="auto" w:fill="FFFFFF" w:themeFill="background1"/>
            <w:vAlign w:val="center"/>
          </w:tcPr>
          <w:p w14:paraId="7E3F7AD5" w14:textId="77777777" w:rsidR="00A92262" w:rsidRPr="00E55961" w:rsidRDefault="00A92262" w:rsidP="00974B46">
            <w:pPr>
              <w:adjustRightInd w:val="0"/>
              <w:snapToGrid w:val="0"/>
              <w:ind w:left="12"/>
              <w:jc w:val="center"/>
              <w:rPr>
                <w:rFonts w:ascii="標楷體" w:eastAsia="標楷體" w:hAnsi="標楷體" w:cs="Times New Roman"/>
                <w:lang w:val="zh-TW" w:bidi="zh-TW"/>
              </w:rPr>
            </w:pPr>
            <w:r w:rsidRPr="00E55961">
              <w:rPr>
                <w:rFonts w:ascii="標楷體" w:eastAsia="標楷體" w:hAnsi="標楷體" w:cs="Times New Roman"/>
                <w:lang w:val="zh-TW" w:bidi="zh-TW"/>
              </w:rPr>
              <w:t xml:space="preserve">&gt;25 to </w:t>
            </w:r>
            <w:r w:rsidRPr="00E55961">
              <w:rPr>
                <w:rFonts w:ascii="標楷體" w:eastAsia="標楷體" w:hAnsi="標楷體" w:cs="新細明體" w:hint="eastAsia"/>
                <w:lang w:val="zh-TW" w:bidi="zh-TW"/>
              </w:rPr>
              <w:t>≦</w:t>
            </w:r>
            <w:r w:rsidRPr="00E55961">
              <w:rPr>
                <w:rFonts w:ascii="標楷體" w:eastAsia="標楷體" w:hAnsi="標楷體" w:cs="Times New Roman"/>
                <w:lang w:val="zh-TW" w:bidi="zh-TW"/>
              </w:rPr>
              <w:t>200</w:t>
            </w:r>
          </w:p>
        </w:tc>
        <w:tc>
          <w:tcPr>
            <w:tcW w:w="1783" w:type="dxa"/>
            <w:shd w:val="clear" w:color="auto" w:fill="FFFFFF" w:themeFill="background1"/>
            <w:vAlign w:val="center"/>
          </w:tcPr>
          <w:p w14:paraId="64583809" w14:textId="77777777" w:rsidR="00A92262" w:rsidRPr="00E55961" w:rsidRDefault="00A92262" w:rsidP="00974B46">
            <w:pPr>
              <w:adjustRightInd w:val="0"/>
              <w:snapToGrid w:val="0"/>
              <w:ind w:left="152" w:right="136"/>
              <w:jc w:val="center"/>
              <w:rPr>
                <w:rFonts w:ascii="標楷體" w:eastAsia="標楷體" w:hAnsi="標楷體" w:cs="Times New Roman"/>
                <w:lang w:val="zh-TW" w:bidi="zh-TW"/>
              </w:rPr>
            </w:pPr>
            <w:r w:rsidRPr="00E55961">
              <w:rPr>
                <w:rFonts w:ascii="標楷體" w:eastAsia="標楷體" w:hAnsi="標楷體" w:cs="Times New Roman"/>
                <w:lang w:val="zh-TW" w:bidi="zh-TW"/>
              </w:rPr>
              <w:t xml:space="preserve">&gt;0.25 to </w:t>
            </w:r>
            <w:r w:rsidRPr="00E55961">
              <w:rPr>
                <w:rFonts w:ascii="標楷體" w:eastAsia="標楷體" w:hAnsi="標楷體" w:cs="新細明體" w:hint="eastAsia"/>
                <w:lang w:val="zh-TW" w:bidi="zh-TW"/>
              </w:rPr>
              <w:t>≦</w:t>
            </w:r>
            <w:r w:rsidRPr="00E55961">
              <w:rPr>
                <w:rFonts w:ascii="標楷體" w:eastAsia="標楷體" w:hAnsi="標楷體" w:cs="Times New Roman"/>
                <w:lang w:val="zh-TW" w:bidi="zh-TW"/>
              </w:rPr>
              <w:t>1</w:t>
            </w:r>
          </w:p>
        </w:tc>
        <w:tc>
          <w:tcPr>
            <w:tcW w:w="1226" w:type="dxa"/>
            <w:shd w:val="clear" w:color="auto" w:fill="FFFFFF" w:themeFill="background1"/>
            <w:vAlign w:val="center"/>
          </w:tcPr>
          <w:p w14:paraId="276A9873" w14:textId="77777777" w:rsidR="00A92262" w:rsidRPr="00E55961" w:rsidRDefault="00A92262" w:rsidP="00974B46">
            <w:pPr>
              <w:adjustRightInd w:val="0"/>
              <w:snapToGrid w:val="0"/>
              <w:ind w:leftChars="48" w:left="115" w:right="97"/>
              <w:jc w:val="center"/>
              <w:rPr>
                <w:rFonts w:ascii="標楷體" w:eastAsia="標楷體" w:hAnsi="標楷體" w:cs="Times New Roman"/>
                <w:lang w:val="zh-TW" w:bidi="zh-TW"/>
              </w:rPr>
            </w:pPr>
            <w:r w:rsidRPr="00E55961">
              <w:rPr>
                <w:rFonts w:ascii="標楷體" w:eastAsia="標楷體" w:hAnsi="標楷體" w:cs="Times New Roman"/>
                <w:lang w:val="zh-TW" w:bidi="zh-TW"/>
              </w:rPr>
              <w:t>2A</w:t>
            </w:r>
          </w:p>
        </w:tc>
        <w:tc>
          <w:tcPr>
            <w:tcW w:w="1444" w:type="dxa"/>
            <w:shd w:val="clear" w:color="auto" w:fill="FFFFFF" w:themeFill="background1"/>
            <w:vAlign w:val="center"/>
          </w:tcPr>
          <w:p w14:paraId="3F672BD3" w14:textId="77777777" w:rsidR="00A92262" w:rsidRPr="00E55961" w:rsidRDefault="00A92262" w:rsidP="00974B46">
            <w:pPr>
              <w:adjustRightInd w:val="0"/>
              <w:snapToGrid w:val="0"/>
              <w:ind w:left="163" w:right="146"/>
              <w:jc w:val="center"/>
              <w:rPr>
                <w:rFonts w:ascii="標楷體" w:eastAsia="標楷體" w:hAnsi="標楷體" w:cs="Times New Roman"/>
                <w:lang w:val="zh-TW" w:bidi="zh-TW"/>
              </w:rPr>
            </w:pPr>
            <w:r w:rsidRPr="00E55961">
              <w:rPr>
                <w:rFonts w:ascii="標楷體" w:eastAsia="標楷體" w:hAnsi="標楷體" w:cs="Times New Roman"/>
                <w:lang w:val="zh-TW" w:bidi="zh-TW"/>
              </w:rPr>
              <w:t>A2</w:t>
            </w:r>
          </w:p>
        </w:tc>
      </w:tr>
      <w:tr w:rsidR="00A92262" w:rsidRPr="00E55961" w14:paraId="3A9193C9" w14:textId="77777777" w:rsidTr="003F5754">
        <w:trPr>
          <w:trHeight w:val="438"/>
        </w:trPr>
        <w:tc>
          <w:tcPr>
            <w:tcW w:w="636" w:type="dxa"/>
            <w:shd w:val="clear" w:color="auto" w:fill="FFFFFF" w:themeFill="background1"/>
            <w:vAlign w:val="center"/>
          </w:tcPr>
          <w:p w14:paraId="1B13973E" w14:textId="77777777" w:rsidR="00A92262" w:rsidRPr="00E55961" w:rsidRDefault="00A92262" w:rsidP="00974B46">
            <w:pPr>
              <w:adjustRightInd w:val="0"/>
              <w:snapToGrid w:val="0"/>
              <w:ind w:left="12"/>
              <w:jc w:val="center"/>
              <w:rPr>
                <w:rFonts w:ascii="標楷體" w:eastAsia="標楷體" w:hAnsi="標楷體" w:cs="Times New Roman"/>
                <w:lang w:val="zh-TW" w:bidi="zh-TW"/>
              </w:rPr>
            </w:pPr>
            <w:r w:rsidRPr="00E55961">
              <w:rPr>
                <w:rFonts w:ascii="標楷體" w:eastAsia="標楷體" w:hAnsi="標楷體" w:cs="Times New Roman"/>
                <w:lang w:val="zh-TW" w:bidi="zh-TW"/>
              </w:rPr>
              <w:t>3</w:t>
            </w:r>
          </w:p>
        </w:tc>
        <w:tc>
          <w:tcPr>
            <w:tcW w:w="2587" w:type="dxa"/>
            <w:shd w:val="clear" w:color="auto" w:fill="FFFFFF" w:themeFill="background1"/>
            <w:vAlign w:val="center"/>
          </w:tcPr>
          <w:p w14:paraId="599DE463" w14:textId="77777777" w:rsidR="00A92262" w:rsidRPr="00E55961" w:rsidRDefault="00A92262" w:rsidP="00974B46">
            <w:pPr>
              <w:adjustRightInd w:val="0"/>
              <w:snapToGrid w:val="0"/>
              <w:ind w:right="302"/>
              <w:jc w:val="center"/>
              <w:rPr>
                <w:rFonts w:ascii="標楷體" w:eastAsia="標楷體" w:hAnsi="標楷體" w:cs="Times New Roman"/>
                <w:lang w:val="zh-TW" w:bidi="zh-TW"/>
              </w:rPr>
            </w:pPr>
            <w:r w:rsidRPr="00E55961">
              <w:rPr>
                <w:rFonts w:ascii="標楷體" w:eastAsia="標楷體" w:hAnsi="標楷體" w:cs="新細明體" w:hint="eastAsia"/>
                <w:lang w:val="zh-TW" w:bidi="zh-TW"/>
              </w:rPr>
              <w:t>≧</w:t>
            </w:r>
            <w:r w:rsidRPr="00E55961">
              <w:rPr>
                <w:rFonts w:ascii="標楷體" w:eastAsia="標楷體" w:hAnsi="標楷體" w:cs="Times New Roman"/>
                <w:lang w:val="zh-TW" w:bidi="zh-TW"/>
              </w:rPr>
              <w:t>10 to &lt;100</w:t>
            </w:r>
          </w:p>
        </w:tc>
        <w:tc>
          <w:tcPr>
            <w:tcW w:w="2092" w:type="dxa"/>
            <w:shd w:val="clear" w:color="auto" w:fill="FFFFFF" w:themeFill="background1"/>
            <w:vAlign w:val="center"/>
          </w:tcPr>
          <w:p w14:paraId="194F9304" w14:textId="77777777" w:rsidR="00A92262" w:rsidRPr="00E55961" w:rsidRDefault="00A92262" w:rsidP="00974B46">
            <w:pPr>
              <w:adjustRightInd w:val="0"/>
              <w:snapToGrid w:val="0"/>
              <w:ind w:left="12"/>
              <w:jc w:val="center"/>
              <w:rPr>
                <w:rFonts w:ascii="標楷體" w:eastAsia="標楷體" w:hAnsi="標楷體" w:cs="Times New Roman"/>
                <w:lang w:val="zh-TW" w:bidi="zh-TW"/>
              </w:rPr>
            </w:pPr>
            <w:r w:rsidRPr="00E55961">
              <w:rPr>
                <w:rFonts w:ascii="標楷體" w:eastAsia="標楷體" w:hAnsi="標楷體" w:cs="Times New Roman"/>
                <w:lang w:val="zh-TW" w:bidi="zh-TW"/>
              </w:rPr>
              <w:t xml:space="preserve">&gt;200 to </w:t>
            </w:r>
            <w:r w:rsidRPr="00E55961">
              <w:rPr>
                <w:rFonts w:ascii="標楷體" w:eastAsia="標楷體" w:hAnsi="標楷體" w:cs="新細明體" w:hint="eastAsia"/>
                <w:lang w:val="zh-TW" w:bidi="zh-TW"/>
              </w:rPr>
              <w:t>≦</w:t>
            </w:r>
            <w:r w:rsidRPr="00E55961">
              <w:rPr>
                <w:rFonts w:ascii="標楷體" w:eastAsia="標楷體" w:hAnsi="標楷體" w:cs="Times New Roman"/>
                <w:lang w:val="zh-TW" w:bidi="zh-TW"/>
              </w:rPr>
              <w:t>2,000</w:t>
            </w:r>
          </w:p>
        </w:tc>
        <w:tc>
          <w:tcPr>
            <w:tcW w:w="1783" w:type="dxa"/>
            <w:shd w:val="clear" w:color="auto" w:fill="FFFFFF" w:themeFill="background1"/>
            <w:vAlign w:val="center"/>
          </w:tcPr>
          <w:p w14:paraId="1CC7CD42" w14:textId="77777777" w:rsidR="00A92262" w:rsidRPr="00E55961" w:rsidRDefault="00A92262" w:rsidP="00974B46">
            <w:pPr>
              <w:adjustRightInd w:val="0"/>
              <w:snapToGrid w:val="0"/>
              <w:ind w:left="152" w:right="135"/>
              <w:jc w:val="center"/>
              <w:rPr>
                <w:rFonts w:ascii="標楷體" w:eastAsia="標楷體" w:hAnsi="標楷體" w:cs="Times New Roman"/>
                <w:lang w:val="zh-TW" w:bidi="zh-TW"/>
              </w:rPr>
            </w:pPr>
            <w:r w:rsidRPr="00E55961">
              <w:rPr>
                <w:rFonts w:ascii="標楷體" w:eastAsia="標楷體" w:hAnsi="標楷體" w:cs="Times New Roman"/>
                <w:lang w:val="zh-TW" w:bidi="zh-TW"/>
              </w:rPr>
              <w:t xml:space="preserve">&gt;1 to </w:t>
            </w:r>
            <w:r w:rsidRPr="00E55961">
              <w:rPr>
                <w:rFonts w:ascii="標楷體" w:eastAsia="標楷體" w:hAnsi="標楷體" w:cs="新細明體" w:hint="eastAsia"/>
                <w:lang w:val="zh-TW" w:bidi="zh-TW"/>
              </w:rPr>
              <w:t>≦</w:t>
            </w:r>
            <w:r w:rsidRPr="00E55961">
              <w:rPr>
                <w:rFonts w:ascii="標楷體" w:eastAsia="標楷體" w:hAnsi="標楷體" w:cs="Times New Roman"/>
                <w:lang w:val="zh-TW" w:bidi="zh-TW"/>
              </w:rPr>
              <w:t>5</w:t>
            </w:r>
          </w:p>
        </w:tc>
        <w:tc>
          <w:tcPr>
            <w:tcW w:w="1226" w:type="dxa"/>
            <w:shd w:val="clear" w:color="auto" w:fill="FFFFFF" w:themeFill="background1"/>
            <w:vAlign w:val="center"/>
          </w:tcPr>
          <w:p w14:paraId="381A176C" w14:textId="77777777" w:rsidR="00A92262" w:rsidRPr="00E55961" w:rsidRDefault="00A92262" w:rsidP="00974B46">
            <w:pPr>
              <w:adjustRightInd w:val="0"/>
              <w:snapToGrid w:val="0"/>
              <w:ind w:leftChars="48" w:left="115" w:right="97"/>
              <w:jc w:val="center"/>
              <w:rPr>
                <w:rFonts w:ascii="標楷體" w:eastAsia="標楷體" w:hAnsi="標楷體" w:cs="Times New Roman"/>
                <w:lang w:val="zh-TW" w:bidi="zh-TW"/>
              </w:rPr>
            </w:pPr>
            <w:r w:rsidRPr="00E55961">
              <w:rPr>
                <w:rFonts w:ascii="標楷體" w:eastAsia="標楷體" w:hAnsi="標楷體" w:cs="Times New Roman"/>
                <w:lang w:val="zh-TW" w:bidi="zh-TW"/>
              </w:rPr>
              <w:t>2B</w:t>
            </w:r>
          </w:p>
        </w:tc>
        <w:tc>
          <w:tcPr>
            <w:tcW w:w="1444" w:type="dxa"/>
            <w:shd w:val="clear" w:color="auto" w:fill="FFFFFF" w:themeFill="background1"/>
            <w:vAlign w:val="center"/>
          </w:tcPr>
          <w:p w14:paraId="5C0157C9" w14:textId="77777777" w:rsidR="00A92262" w:rsidRPr="00E55961" w:rsidRDefault="00A92262" w:rsidP="00974B46">
            <w:pPr>
              <w:adjustRightInd w:val="0"/>
              <w:snapToGrid w:val="0"/>
              <w:ind w:left="163" w:right="146"/>
              <w:jc w:val="center"/>
              <w:rPr>
                <w:rFonts w:ascii="標楷體" w:eastAsia="標楷體" w:hAnsi="標楷體" w:cs="Times New Roman"/>
                <w:lang w:val="zh-TW" w:bidi="zh-TW"/>
              </w:rPr>
            </w:pPr>
            <w:r w:rsidRPr="00E55961">
              <w:rPr>
                <w:rFonts w:ascii="標楷體" w:eastAsia="標楷體" w:hAnsi="標楷體" w:cs="Times New Roman"/>
                <w:lang w:val="zh-TW" w:bidi="zh-TW"/>
              </w:rPr>
              <w:t>A3</w:t>
            </w:r>
          </w:p>
        </w:tc>
      </w:tr>
      <w:tr w:rsidR="00A92262" w:rsidRPr="00E55961" w14:paraId="76BED5BB" w14:textId="77777777" w:rsidTr="003F5754">
        <w:trPr>
          <w:trHeight w:val="441"/>
        </w:trPr>
        <w:tc>
          <w:tcPr>
            <w:tcW w:w="636" w:type="dxa"/>
            <w:shd w:val="clear" w:color="auto" w:fill="FFFFFF" w:themeFill="background1"/>
            <w:vAlign w:val="center"/>
          </w:tcPr>
          <w:p w14:paraId="7DDF50B8" w14:textId="77777777" w:rsidR="00A92262" w:rsidRPr="00E55961" w:rsidRDefault="00A92262" w:rsidP="00974B46">
            <w:pPr>
              <w:adjustRightInd w:val="0"/>
              <w:snapToGrid w:val="0"/>
              <w:jc w:val="center"/>
              <w:rPr>
                <w:rFonts w:ascii="標楷體" w:eastAsia="標楷體" w:hAnsi="標楷體" w:cs="Times New Roman"/>
                <w:lang w:val="zh-TW" w:bidi="zh-TW"/>
              </w:rPr>
            </w:pPr>
            <w:r w:rsidRPr="00E55961">
              <w:rPr>
                <w:rFonts w:ascii="標楷體" w:eastAsia="標楷體" w:hAnsi="標楷體" w:cs="Times New Roman"/>
                <w:lang w:val="zh-TW" w:bidi="zh-TW"/>
              </w:rPr>
              <w:t>2</w:t>
            </w:r>
          </w:p>
        </w:tc>
        <w:tc>
          <w:tcPr>
            <w:tcW w:w="2587" w:type="dxa"/>
            <w:shd w:val="clear" w:color="auto" w:fill="FFFFFF" w:themeFill="background1"/>
            <w:vAlign w:val="center"/>
          </w:tcPr>
          <w:p w14:paraId="7B28A6B7" w14:textId="77777777" w:rsidR="00A92262" w:rsidRPr="00E55961" w:rsidRDefault="00A92262" w:rsidP="00974B46">
            <w:pPr>
              <w:adjustRightInd w:val="0"/>
              <w:snapToGrid w:val="0"/>
              <w:ind w:left="197" w:right="302"/>
              <w:jc w:val="center"/>
              <w:rPr>
                <w:rFonts w:ascii="標楷體" w:eastAsia="標楷體" w:hAnsi="標楷體" w:cs="Times New Roman"/>
                <w:lang w:val="zh-TW" w:bidi="zh-TW"/>
              </w:rPr>
            </w:pPr>
            <w:r w:rsidRPr="00E55961">
              <w:rPr>
                <w:rFonts w:ascii="標楷體" w:eastAsia="標楷體" w:hAnsi="標楷體" w:cs="新細明體" w:hint="eastAsia"/>
                <w:lang w:val="zh-TW" w:bidi="zh-TW"/>
              </w:rPr>
              <w:t>≧</w:t>
            </w:r>
            <w:r w:rsidRPr="00E55961">
              <w:rPr>
                <w:rFonts w:ascii="標楷體" w:eastAsia="標楷體" w:hAnsi="標楷體" w:cs="Times New Roman"/>
                <w:lang w:val="zh-TW" w:bidi="zh-TW"/>
              </w:rPr>
              <w:t>100 to &lt;1000</w:t>
            </w:r>
          </w:p>
        </w:tc>
        <w:tc>
          <w:tcPr>
            <w:tcW w:w="2092" w:type="dxa"/>
            <w:shd w:val="clear" w:color="auto" w:fill="FFFFFF" w:themeFill="background1"/>
            <w:vAlign w:val="center"/>
          </w:tcPr>
          <w:p w14:paraId="6190AEB1" w14:textId="77777777" w:rsidR="00A92262" w:rsidRPr="00E55961" w:rsidRDefault="00A92262" w:rsidP="00974B46">
            <w:pPr>
              <w:adjustRightInd w:val="0"/>
              <w:snapToGrid w:val="0"/>
              <w:ind w:left="12"/>
              <w:jc w:val="center"/>
              <w:rPr>
                <w:rFonts w:ascii="標楷體" w:eastAsia="標楷體" w:hAnsi="標楷體" w:cs="Times New Roman"/>
                <w:lang w:val="zh-TW" w:bidi="zh-TW"/>
              </w:rPr>
            </w:pPr>
            <w:r w:rsidRPr="00E55961">
              <w:rPr>
                <w:rFonts w:ascii="標楷體" w:eastAsia="標楷體" w:hAnsi="標楷體" w:cs="Times New Roman"/>
                <w:lang w:val="zh-TW" w:bidi="zh-TW"/>
              </w:rPr>
              <w:t xml:space="preserve">&gt;2,000 to </w:t>
            </w:r>
            <w:r w:rsidRPr="00E55961">
              <w:rPr>
                <w:rFonts w:ascii="標楷體" w:eastAsia="標楷體" w:hAnsi="標楷體" w:cs="新細明體" w:hint="eastAsia"/>
                <w:lang w:val="zh-TW" w:bidi="zh-TW"/>
              </w:rPr>
              <w:t>≦</w:t>
            </w:r>
            <w:r w:rsidRPr="00E55961">
              <w:rPr>
                <w:rFonts w:ascii="標楷體" w:eastAsia="標楷體" w:hAnsi="標楷體" w:cs="Times New Roman"/>
                <w:lang w:val="zh-TW" w:bidi="zh-TW"/>
              </w:rPr>
              <w:t>5,000</w:t>
            </w:r>
          </w:p>
        </w:tc>
        <w:tc>
          <w:tcPr>
            <w:tcW w:w="1783" w:type="dxa"/>
            <w:shd w:val="clear" w:color="auto" w:fill="FFFFFF" w:themeFill="background1"/>
            <w:vAlign w:val="center"/>
          </w:tcPr>
          <w:p w14:paraId="068AB204" w14:textId="77777777" w:rsidR="00A92262" w:rsidRPr="00E55961" w:rsidRDefault="00A92262" w:rsidP="00974B46">
            <w:pPr>
              <w:adjustRightInd w:val="0"/>
              <w:snapToGrid w:val="0"/>
              <w:ind w:left="152" w:right="135"/>
              <w:jc w:val="center"/>
              <w:rPr>
                <w:rFonts w:ascii="標楷體" w:eastAsia="標楷體" w:hAnsi="標楷體" w:cs="Times New Roman"/>
                <w:lang w:val="zh-TW" w:bidi="zh-TW"/>
              </w:rPr>
            </w:pPr>
            <w:r w:rsidRPr="00E55961">
              <w:rPr>
                <w:rFonts w:ascii="標楷體" w:eastAsia="標楷體" w:hAnsi="標楷體" w:cs="Times New Roman"/>
                <w:lang w:val="zh-TW" w:bidi="zh-TW"/>
              </w:rPr>
              <w:t xml:space="preserve">&gt;5 to </w:t>
            </w:r>
            <w:r w:rsidRPr="00E55961">
              <w:rPr>
                <w:rFonts w:ascii="標楷體" w:eastAsia="標楷體" w:hAnsi="標楷體" w:cs="新細明體" w:hint="eastAsia"/>
                <w:lang w:val="zh-TW" w:bidi="zh-TW"/>
              </w:rPr>
              <w:t>≦</w:t>
            </w:r>
            <w:r w:rsidRPr="00E55961">
              <w:rPr>
                <w:rFonts w:ascii="標楷體" w:eastAsia="標楷體" w:hAnsi="標楷體" w:cs="Times New Roman"/>
                <w:lang w:val="zh-TW" w:bidi="zh-TW"/>
              </w:rPr>
              <w:t>25</w:t>
            </w:r>
          </w:p>
        </w:tc>
        <w:tc>
          <w:tcPr>
            <w:tcW w:w="1226" w:type="dxa"/>
            <w:shd w:val="clear" w:color="auto" w:fill="FFFFFF" w:themeFill="background1"/>
            <w:vAlign w:val="center"/>
          </w:tcPr>
          <w:p w14:paraId="11DC04A5" w14:textId="77777777" w:rsidR="00A92262" w:rsidRPr="00E55961" w:rsidRDefault="00A92262" w:rsidP="00974B46">
            <w:pPr>
              <w:adjustRightInd w:val="0"/>
              <w:snapToGrid w:val="0"/>
              <w:ind w:leftChars="48" w:left="115"/>
              <w:jc w:val="center"/>
              <w:rPr>
                <w:rFonts w:ascii="標楷體" w:eastAsia="標楷體" w:hAnsi="標楷體" w:cs="Times New Roman"/>
                <w:lang w:val="zh-TW" w:bidi="zh-TW"/>
              </w:rPr>
            </w:pPr>
            <w:r w:rsidRPr="00E55961">
              <w:rPr>
                <w:rFonts w:ascii="標楷體" w:eastAsia="標楷體" w:hAnsi="標楷體" w:cs="Times New Roman"/>
                <w:lang w:val="zh-TW" w:bidi="zh-TW"/>
              </w:rPr>
              <w:t>3</w:t>
            </w:r>
          </w:p>
        </w:tc>
        <w:tc>
          <w:tcPr>
            <w:tcW w:w="1444" w:type="dxa"/>
            <w:shd w:val="clear" w:color="auto" w:fill="FFFFFF" w:themeFill="background1"/>
            <w:vAlign w:val="center"/>
          </w:tcPr>
          <w:p w14:paraId="40AAE277" w14:textId="77777777" w:rsidR="00A92262" w:rsidRPr="00E55961" w:rsidRDefault="00A92262" w:rsidP="00974B46">
            <w:pPr>
              <w:adjustRightInd w:val="0"/>
              <w:snapToGrid w:val="0"/>
              <w:ind w:left="163" w:right="146"/>
              <w:jc w:val="center"/>
              <w:rPr>
                <w:rFonts w:ascii="標楷體" w:eastAsia="標楷體" w:hAnsi="標楷體" w:cs="Times New Roman"/>
                <w:lang w:val="zh-TW" w:bidi="zh-TW"/>
              </w:rPr>
            </w:pPr>
            <w:r w:rsidRPr="00E55961">
              <w:rPr>
                <w:rFonts w:ascii="標楷體" w:eastAsia="標楷體" w:hAnsi="標楷體" w:cs="Times New Roman"/>
                <w:lang w:val="zh-TW" w:bidi="zh-TW"/>
              </w:rPr>
              <w:t>A4</w:t>
            </w:r>
          </w:p>
        </w:tc>
      </w:tr>
      <w:tr w:rsidR="00F0638E" w:rsidRPr="00E55961" w14:paraId="37441BEA" w14:textId="77777777" w:rsidTr="003F5754">
        <w:trPr>
          <w:trHeight w:val="441"/>
        </w:trPr>
        <w:tc>
          <w:tcPr>
            <w:tcW w:w="636" w:type="dxa"/>
            <w:shd w:val="clear" w:color="auto" w:fill="FFFFFF" w:themeFill="background1"/>
            <w:vAlign w:val="center"/>
          </w:tcPr>
          <w:p w14:paraId="1A4B2449" w14:textId="1B8E414C" w:rsidR="00F0638E" w:rsidRPr="00E55961" w:rsidRDefault="00F0638E" w:rsidP="00974B46">
            <w:pPr>
              <w:adjustRightInd w:val="0"/>
              <w:snapToGrid w:val="0"/>
              <w:jc w:val="center"/>
              <w:rPr>
                <w:rFonts w:ascii="標楷體" w:eastAsia="標楷體" w:hAnsi="標楷體" w:cs="Times New Roman"/>
                <w:lang w:val="zh-TW" w:bidi="zh-TW"/>
              </w:rPr>
            </w:pPr>
            <w:r w:rsidRPr="00E55961">
              <w:rPr>
                <w:rFonts w:ascii="標楷體" w:eastAsia="標楷體" w:hAnsi="標楷體" w:cs="Times New Roman"/>
                <w:lang w:val="zh-TW" w:bidi="zh-TW"/>
              </w:rPr>
              <w:t>1</w:t>
            </w:r>
          </w:p>
        </w:tc>
        <w:tc>
          <w:tcPr>
            <w:tcW w:w="2587" w:type="dxa"/>
            <w:shd w:val="clear" w:color="auto" w:fill="FFFFFF" w:themeFill="background1"/>
            <w:vAlign w:val="center"/>
          </w:tcPr>
          <w:p w14:paraId="4FBBD345" w14:textId="3B6BCD69" w:rsidR="00F0638E" w:rsidRPr="00E55961" w:rsidRDefault="00F0638E" w:rsidP="00974B46">
            <w:pPr>
              <w:adjustRightInd w:val="0"/>
              <w:snapToGrid w:val="0"/>
              <w:ind w:left="197" w:right="302"/>
              <w:jc w:val="center"/>
              <w:rPr>
                <w:rFonts w:ascii="標楷體" w:eastAsia="標楷體" w:hAnsi="標楷體" w:cs="Times New Roman"/>
                <w:lang w:val="zh-TW" w:bidi="zh-TW"/>
              </w:rPr>
            </w:pPr>
            <w:r w:rsidRPr="00E55961">
              <w:rPr>
                <w:rFonts w:ascii="標楷體" w:eastAsia="標楷體" w:hAnsi="標楷體" w:cs="新細明體" w:hint="eastAsia"/>
                <w:lang w:val="zh-TW" w:bidi="zh-TW"/>
              </w:rPr>
              <w:t>≧</w:t>
            </w:r>
            <w:r w:rsidRPr="00E55961">
              <w:rPr>
                <w:rFonts w:ascii="標楷體" w:eastAsia="標楷體" w:hAnsi="標楷體" w:cs="Times New Roman"/>
                <w:lang w:val="zh-TW" w:bidi="zh-TW"/>
              </w:rPr>
              <w:t>1000</w:t>
            </w:r>
          </w:p>
        </w:tc>
        <w:tc>
          <w:tcPr>
            <w:tcW w:w="2092" w:type="dxa"/>
            <w:shd w:val="clear" w:color="auto" w:fill="FFFFFF" w:themeFill="background1"/>
            <w:vAlign w:val="center"/>
          </w:tcPr>
          <w:p w14:paraId="73A4D43B" w14:textId="31B415F4" w:rsidR="00F0638E" w:rsidRPr="00E55961" w:rsidRDefault="00F0638E" w:rsidP="00974B46">
            <w:pPr>
              <w:adjustRightInd w:val="0"/>
              <w:snapToGrid w:val="0"/>
              <w:ind w:left="12"/>
              <w:jc w:val="center"/>
              <w:rPr>
                <w:rFonts w:ascii="標楷體" w:eastAsia="標楷體" w:hAnsi="標楷體" w:cs="Times New Roman"/>
                <w:lang w:val="zh-TW" w:bidi="zh-TW"/>
              </w:rPr>
            </w:pPr>
            <w:r w:rsidRPr="00E55961">
              <w:rPr>
                <w:rFonts w:ascii="標楷體" w:eastAsia="標楷體" w:hAnsi="標楷體" w:cs="Times New Roman"/>
                <w:lang w:val="zh-TW" w:bidi="zh-TW"/>
              </w:rPr>
              <w:t>&gt;5,000</w:t>
            </w:r>
          </w:p>
        </w:tc>
        <w:tc>
          <w:tcPr>
            <w:tcW w:w="1783" w:type="dxa"/>
            <w:shd w:val="clear" w:color="auto" w:fill="FFFFFF" w:themeFill="background1"/>
            <w:vAlign w:val="center"/>
          </w:tcPr>
          <w:p w14:paraId="156ED74B" w14:textId="64BAFF31" w:rsidR="00F0638E" w:rsidRPr="00E55961" w:rsidRDefault="00F0638E" w:rsidP="00974B46">
            <w:pPr>
              <w:adjustRightInd w:val="0"/>
              <w:snapToGrid w:val="0"/>
              <w:ind w:left="152" w:right="135"/>
              <w:jc w:val="center"/>
              <w:rPr>
                <w:rFonts w:ascii="標楷體" w:eastAsia="標楷體" w:hAnsi="標楷體" w:cs="Times New Roman"/>
                <w:lang w:val="zh-TW" w:bidi="zh-TW"/>
              </w:rPr>
            </w:pPr>
            <w:r w:rsidRPr="00E55961">
              <w:rPr>
                <w:rFonts w:ascii="標楷體" w:eastAsia="標楷體" w:hAnsi="標楷體" w:cs="Times New Roman"/>
                <w:lang w:val="zh-TW" w:bidi="zh-TW"/>
              </w:rPr>
              <w:t>&gt;25</w:t>
            </w:r>
          </w:p>
        </w:tc>
        <w:tc>
          <w:tcPr>
            <w:tcW w:w="1226" w:type="dxa"/>
            <w:shd w:val="clear" w:color="auto" w:fill="FFFFFF" w:themeFill="background1"/>
            <w:vAlign w:val="center"/>
          </w:tcPr>
          <w:p w14:paraId="58461576" w14:textId="74DCD490" w:rsidR="00F0638E" w:rsidRPr="00E55961" w:rsidRDefault="00F0638E" w:rsidP="00974B46">
            <w:pPr>
              <w:adjustRightInd w:val="0"/>
              <w:snapToGrid w:val="0"/>
              <w:ind w:leftChars="48" w:left="115"/>
              <w:jc w:val="center"/>
              <w:rPr>
                <w:rFonts w:ascii="標楷體" w:eastAsia="標楷體" w:hAnsi="標楷體" w:cs="Times New Roman"/>
                <w:lang w:val="zh-TW" w:bidi="zh-TW"/>
              </w:rPr>
            </w:pPr>
            <w:r w:rsidRPr="00E55961">
              <w:rPr>
                <w:rFonts w:ascii="標楷體" w:eastAsia="標楷體" w:hAnsi="標楷體" w:cs="Times New Roman"/>
                <w:lang w:val="zh-TW" w:bidi="zh-TW"/>
              </w:rPr>
              <w:t>4</w:t>
            </w:r>
          </w:p>
        </w:tc>
        <w:tc>
          <w:tcPr>
            <w:tcW w:w="1444" w:type="dxa"/>
            <w:shd w:val="clear" w:color="auto" w:fill="FFFFFF" w:themeFill="background1"/>
            <w:vAlign w:val="center"/>
          </w:tcPr>
          <w:p w14:paraId="13B23912" w14:textId="56D38961" w:rsidR="00F0638E" w:rsidRPr="00E55961" w:rsidRDefault="00F0638E" w:rsidP="00974B46">
            <w:pPr>
              <w:adjustRightInd w:val="0"/>
              <w:snapToGrid w:val="0"/>
              <w:ind w:left="163" w:right="146"/>
              <w:jc w:val="center"/>
              <w:rPr>
                <w:rFonts w:ascii="標楷體" w:eastAsia="標楷體" w:hAnsi="標楷體" w:cs="Times New Roman"/>
                <w:lang w:val="zh-TW" w:bidi="zh-TW"/>
              </w:rPr>
            </w:pPr>
            <w:r w:rsidRPr="00E55961">
              <w:rPr>
                <w:rFonts w:ascii="標楷體" w:eastAsia="標楷體" w:hAnsi="標楷體" w:cs="Times New Roman"/>
                <w:lang w:val="zh-TW" w:bidi="zh-TW"/>
              </w:rPr>
              <w:t>A5</w:t>
            </w:r>
          </w:p>
        </w:tc>
      </w:tr>
    </w:tbl>
    <w:p w14:paraId="5631E16D" w14:textId="77777777" w:rsidR="00D61090" w:rsidRDefault="00D61090" w:rsidP="00877C76">
      <w:pPr>
        <w:pStyle w:val="a8"/>
        <w:keepNext/>
        <w:jc w:val="center"/>
        <w:rPr>
          <w:rFonts w:ascii="標楷體" w:eastAsia="標楷體" w:hAnsi="標楷體"/>
        </w:rPr>
      </w:pPr>
    </w:p>
    <w:p w14:paraId="3839DB3A" w14:textId="0684704C" w:rsidR="00877C76" w:rsidRPr="00877C76" w:rsidRDefault="00877C76" w:rsidP="001819B8">
      <w:pPr>
        <w:pStyle w:val="a8"/>
        <w:keepNext/>
        <w:ind w:leftChars="-110" w:left="-264" w:rightChars="-344" w:right="-826"/>
        <w:jc w:val="center"/>
        <w:rPr>
          <w:rFonts w:ascii="標楷體" w:eastAsia="標楷體" w:hAnsi="標楷體"/>
        </w:rPr>
      </w:pPr>
      <w:r w:rsidRPr="00877C76">
        <w:rPr>
          <w:rFonts w:ascii="標楷體" w:eastAsia="標楷體" w:hAnsi="標楷體" w:hint="eastAsia"/>
        </w:rPr>
        <w:t>表</w:t>
      </w:r>
      <w:r w:rsidRPr="00877C76">
        <w:rPr>
          <w:rFonts w:ascii="標楷體" w:eastAsia="標楷體" w:hAnsi="標楷體"/>
        </w:rPr>
        <w:fldChar w:fldCharType="begin"/>
      </w:r>
      <w:r w:rsidRPr="00877C76">
        <w:rPr>
          <w:rFonts w:ascii="標楷體" w:eastAsia="標楷體" w:hAnsi="標楷體"/>
        </w:rPr>
        <w:instrText xml:space="preserve"> </w:instrText>
      </w:r>
      <w:r w:rsidRPr="00877C76">
        <w:rPr>
          <w:rFonts w:ascii="標楷體" w:eastAsia="標楷體" w:hAnsi="標楷體" w:hint="eastAsia"/>
        </w:rPr>
        <w:instrText>SEQ 表格 \* ARABIC</w:instrText>
      </w:r>
      <w:r w:rsidRPr="00877C76">
        <w:rPr>
          <w:rFonts w:ascii="標楷體" w:eastAsia="標楷體" w:hAnsi="標楷體"/>
        </w:rPr>
        <w:instrText xml:space="preserve"> </w:instrText>
      </w:r>
      <w:r w:rsidRPr="00877C76">
        <w:rPr>
          <w:rFonts w:ascii="標楷體" w:eastAsia="標楷體" w:hAnsi="標楷體"/>
        </w:rPr>
        <w:fldChar w:fldCharType="separate"/>
      </w:r>
      <w:r w:rsidR="00DF6EED">
        <w:rPr>
          <w:rFonts w:ascii="標楷體" w:eastAsia="標楷體" w:hAnsi="標楷體"/>
          <w:noProof/>
        </w:rPr>
        <w:t>7</w:t>
      </w:r>
      <w:r w:rsidRPr="00877C76">
        <w:rPr>
          <w:rFonts w:ascii="標楷體" w:eastAsia="標楷體" w:hAnsi="標楷體"/>
        </w:rPr>
        <w:fldChar w:fldCharType="end"/>
      </w:r>
      <w:r w:rsidRPr="00877C76">
        <w:rPr>
          <w:rFonts w:ascii="標楷體" w:eastAsia="標楷體" w:hAnsi="標楷體"/>
          <w:lang w:bidi="zh-TW"/>
        </w:rPr>
        <w:t>暴露危害（ER）各項因子危害指數評比</w:t>
      </w:r>
    </w:p>
    <w:tbl>
      <w:tblPr>
        <w:tblStyle w:val="TableNormal5"/>
        <w:tblW w:w="10202"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8"/>
        <w:gridCol w:w="2126"/>
        <w:gridCol w:w="1843"/>
        <w:gridCol w:w="2121"/>
        <w:gridCol w:w="1559"/>
        <w:gridCol w:w="1985"/>
      </w:tblGrid>
      <w:tr w:rsidR="00A92262" w:rsidRPr="000E3988" w14:paraId="20A1E50A" w14:textId="77777777" w:rsidTr="000E3988">
        <w:trPr>
          <w:trHeight w:val="422"/>
        </w:trPr>
        <w:tc>
          <w:tcPr>
            <w:tcW w:w="568" w:type="dxa"/>
            <w:shd w:val="clear" w:color="auto" w:fill="F7CAAC" w:themeFill="accent2" w:themeFillTint="66"/>
            <w:vAlign w:val="center"/>
          </w:tcPr>
          <w:p w14:paraId="3FC6197C" w14:textId="77777777" w:rsidR="00A92262" w:rsidRPr="000E3988" w:rsidRDefault="00A92262" w:rsidP="000E3988">
            <w:pPr>
              <w:adjustRightInd w:val="0"/>
              <w:snapToGrid w:val="0"/>
              <w:jc w:val="center"/>
              <w:rPr>
                <w:rFonts w:ascii="標楷體" w:eastAsia="標楷體" w:hAnsi="標楷體" w:cs="Times New Roman"/>
                <w:bCs/>
                <w:lang w:val="zh-TW" w:bidi="zh-TW"/>
              </w:rPr>
            </w:pPr>
            <w:proofErr w:type="spellStart"/>
            <w:r w:rsidRPr="000E3988">
              <w:rPr>
                <w:rFonts w:ascii="標楷體" w:eastAsia="標楷體" w:hAnsi="標楷體" w:cs="Times New Roman"/>
                <w:bCs/>
                <w:lang w:val="zh-TW" w:bidi="zh-TW"/>
              </w:rPr>
              <w:t>等級項目</w:t>
            </w:r>
            <w:proofErr w:type="spellEnd"/>
          </w:p>
        </w:tc>
        <w:tc>
          <w:tcPr>
            <w:tcW w:w="2126" w:type="dxa"/>
            <w:shd w:val="clear" w:color="auto" w:fill="F7CAAC" w:themeFill="accent2" w:themeFillTint="66"/>
            <w:vAlign w:val="center"/>
          </w:tcPr>
          <w:p w14:paraId="2DCC84C9" w14:textId="77777777" w:rsidR="00A92262" w:rsidRPr="000E3988" w:rsidRDefault="00A92262" w:rsidP="000E3988">
            <w:pPr>
              <w:adjustRightInd w:val="0"/>
              <w:snapToGrid w:val="0"/>
              <w:jc w:val="center"/>
              <w:rPr>
                <w:rFonts w:ascii="標楷體" w:eastAsia="標楷體" w:hAnsi="標楷體" w:cs="Times New Roman"/>
                <w:bCs/>
                <w:lang w:val="zh-TW" w:bidi="zh-TW"/>
              </w:rPr>
            </w:pPr>
            <w:proofErr w:type="spellStart"/>
            <w:r w:rsidRPr="000E3988">
              <w:rPr>
                <w:rFonts w:ascii="標楷體" w:eastAsia="標楷體" w:hAnsi="標楷體" w:cs="Times New Roman"/>
                <w:bCs/>
                <w:lang w:val="zh-TW" w:bidi="zh-TW"/>
              </w:rPr>
              <w:t>蒸氣壓</w:t>
            </w:r>
            <w:proofErr w:type="spellEnd"/>
          </w:p>
          <w:p w14:paraId="1A0EEB96" w14:textId="48F43346" w:rsidR="00A92262" w:rsidRPr="000E3988" w:rsidRDefault="00A92262" w:rsidP="000E3988">
            <w:pPr>
              <w:adjustRightInd w:val="0"/>
              <w:snapToGrid w:val="0"/>
              <w:jc w:val="center"/>
              <w:rPr>
                <w:rFonts w:ascii="標楷體" w:eastAsia="標楷體" w:hAnsi="標楷體" w:cs="Times New Roman"/>
                <w:bCs/>
                <w:lang w:val="zh-TW" w:bidi="zh-TW"/>
              </w:rPr>
            </w:pPr>
            <w:r w:rsidRPr="000E3988">
              <w:rPr>
                <w:rFonts w:ascii="標楷體" w:eastAsia="標楷體" w:hAnsi="標楷體" w:cs="Times New Roman"/>
                <w:bCs/>
                <w:lang w:val="zh-TW" w:bidi="zh-TW"/>
              </w:rPr>
              <w:t>(mmHg@25</w:t>
            </w:r>
            <w:r w:rsidR="000E3988" w:rsidRPr="000E3988">
              <w:rPr>
                <w:rFonts w:ascii="標楷體" w:eastAsia="標楷體" w:hAnsi="標楷體" w:cs="Times New Roman" w:hint="eastAsia"/>
                <w:bCs/>
                <w:lang w:val="zh-TW" w:bidi="zh-TW"/>
              </w:rPr>
              <w:t>℃</w:t>
            </w:r>
            <w:r w:rsidRPr="000E3988">
              <w:rPr>
                <w:rFonts w:ascii="標楷體" w:eastAsia="標楷體" w:hAnsi="標楷體" w:cs="Times New Roman"/>
                <w:bCs/>
                <w:lang w:val="zh-TW" w:bidi="zh-TW"/>
              </w:rPr>
              <w:t>)</w:t>
            </w:r>
          </w:p>
        </w:tc>
        <w:tc>
          <w:tcPr>
            <w:tcW w:w="3964" w:type="dxa"/>
            <w:gridSpan w:val="2"/>
            <w:shd w:val="clear" w:color="auto" w:fill="F7CAAC" w:themeFill="accent2" w:themeFillTint="66"/>
            <w:vAlign w:val="center"/>
          </w:tcPr>
          <w:p w14:paraId="4970A7CB" w14:textId="77777777" w:rsidR="00A92262" w:rsidRPr="000E3988" w:rsidRDefault="00A92262" w:rsidP="000E3988">
            <w:pPr>
              <w:adjustRightInd w:val="0"/>
              <w:snapToGrid w:val="0"/>
              <w:jc w:val="center"/>
              <w:rPr>
                <w:rFonts w:ascii="標楷體" w:eastAsia="標楷體" w:hAnsi="標楷體" w:cs="Times New Roman"/>
                <w:bCs/>
                <w:lang w:val="zh-TW" w:bidi="zh-TW"/>
              </w:rPr>
            </w:pPr>
            <w:proofErr w:type="spellStart"/>
            <w:r w:rsidRPr="000E3988">
              <w:rPr>
                <w:rFonts w:ascii="標楷體" w:eastAsia="標楷體" w:hAnsi="標楷體" w:cs="Times New Roman"/>
                <w:bCs/>
                <w:lang w:val="zh-TW" w:bidi="zh-TW"/>
              </w:rPr>
              <w:t>使用量</w:t>
            </w:r>
            <w:proofErr w:type="spellEnd"/>
          </w:p>
        </w:tc>
        <w:tc>
          <w:tcPr>
            <w:tcW w:w="1559" w:type="dxa"/>
            <w:shd w:val="clear" w:color="auto" w:fill="F7CAAC" w:themeFill="accent2" w:themeFillTint="66"/>
            <w:vAlign w:val="center"/>
          </w:tcPr>
          <w:p w14:paraId="01E1E979" w14:textId="77777777" w:rsidR="00A92262" w:rsidRPr="000E3988" w:rsidRDefault="00A92262" w:rsidP="000E3988">
            <w:pPr>
              <w:adjustRightInd w:val="0"/>
              <w:snapToGrid w:val="0"/>
              <w:jc w:val="center"/>
              <w:rPr>
                <w:rFonts w:ascii="標楷體" w:eastAsia="標楷體" w:hAnsi="標楷體" w:cs="Times New Roman"/>
                <w:bCs/>
                <w:lang w:val="zh-TW" w:bidi="zh-TW"/>
              </w:rPr>
            </w:pPr>
            <w:proofErr w:type="spellStart"/>
            <w:r w:rsidRPr="000E3988">
              <w:rPr>
                <w:rFonts w:ascii="標楷體" w:eastAsia="標楷體" w:hAnsi="標楷體" w:cs="Times New Roman"/>
                <w:bCs/>
                <w:lang w:val="zh-TW" w:bidi="zh-TW"/>
              </w:rPr>
              <w:t>時間</w:t>
            </w:r>
            <w:proofErr w:type="spellEnd"/>
            <w:r w:rsidRPr="000E3988">
              <w:rPr>
                <w:rFonts w:ascii="標楷體" w:eastAsia="標楷體" w:hAnsi="標楷體" w:cs="Times New Roman"/>
                <w:bCs/>
                <w:lang w:val="zh-TW" w:bidi="zh-TW"/>
              </w:rPr>
              <w:t>(</w:t>
            </w:r>
            <w:proofErr w:type="spellStart"/>
            <w:r w:rsidRPr="000E3988">
              <w:rPr>
                <w:rFonts w:ascii="標楷體" w:eastAsia="標楷體" w:hAnsi="標楷體" w:cs="Times New Roman"/>
                <w:bCs/>
                <w:lang w:val="zh-TW" w:bidi="zh-TW"/>
              </w:rPr>
              <w:t>小時</w:t>
            </w:r>
            <w:proofErr w:type="spellEnd"/>
            <w:r w:rsidRPr="000E3988">
              <w:rPr>
                <w:rFonts w:ascii="標楷體" w:eastAsia="標楷體" w:hAnsi="標楷體" w:cs="Times New Roman"/>
                <w:bCs/>
                <w:lang w:val="zh-TW" w:bidi="zh-TW"/>
              </w:rPr>
              <w:t>)</w:t>
            </w:r>
          </w:p>
        </w:tc>
        <w:tc>
          <w:tcPr>
            <w:tcW w:w="1985" w:type="dxa"/>
            <w:shd w:val="clear" w:color="auto" w:fill="F7CAAC" w:themeFill="accent2" w:themeFillTint="66"/>
            <w:vAlign w:val="center"/>
          </w:tcPr>
          <w:p w14:paraId="52C66873" w14:textId="77777777" w:rsidR="00A92262" w:rsidRPr="000E3988" w:rsidRDefault="00A92262" w:rsidP="000E3988">
            <w:pPr>
              <w:adjustRightInd w:val="0"/>
              <w:snapToGrid w:val="0"/>
              <w:jc w:val="center"/>
              <w:rPr>
                <w:rFonts w:ascii="標楷體" w:eastAsia="標楷體" w:hAnsi="標楷體" w:cs="Times New Roman"/>
                <w:bCs/>
                <w:lang w:val="zh-TW" w:bidi="zh-TW"/>
              </w:rPr>
            </w:pPr>
            <w:proofErr w:type="spellStart"/>
            <w:r w:rsidRPr="000E3988">
              <w:rPr>
                <w:rFonts w:ascii="標楷體" w:eastAsia="標楷體" w:hAnsi="標楷體" w:cs="Times New Roman"/>
                <w:bCs/>
                <w:lang w:val="zh-TW" w:bidi="zh-TW"/>
              </w:rPr>
              <w:t>工程控制</w:t>
            </w:r>
            <w:proofErr w:type="spellEnd"/>
          </w:p>
        </w:tc>
      </w:tr>
      <w:tr w:rsidR="00A92262" w:rsidRPr="000E3988" w14:paraId="3F2E438B" w14:textId="77777777" w:rsidTr="000E3988">
        <w:trPr>
          <w:trHeight w:val="479"/>
        </w:trPr>
        <w:tc>
          <w:tcPr>
            <w:tcW w:w="568" w:type="dxa"/>
            <w:shd w:val="clear" w:color="auto" w:fill="FFFFFF" w:themeFill="background1"/>
            <w:vAlign w:val="center"/>
          </w:tcPr>
          <w:p w14:paraId="7DDC7244" w14:textId="77777777" w:rsidR="00A92262" w:rsidRPr="000E3988" w:rsidRDefault="00A92262" w:rsidP="000E3988">
            <w:pPr>
              <w:adjustRightInd w:val="0"/>
              <w:snapToGrid w:val="0"/>
              <w:jc w:val="center"/>
              <w:rPr>
                <w:rFonts w:ascii="標楷體" w:eastAsia="標楷體" w:hAnsi="標楷體" w:cs="Times New Roman"/>
                <w:shd w:val="clear" w:color="auto" w:fill="FFFFFF" w:themeFill="background1"/>
                <w:lang w:val="zh-TW" w:bidi="zh-TW"/>
              </w:rPr>
            </w:pPr>
            <w:r w:rsidRPr="000E3988">
              <w:rPr>
                <w:rFonts w:ascii="標楷體" w:eastAsia="標楷體" w:hAnsi="標楷體" w:cs="Times New Roman"/>
                <w:shd w:val="clear" w:color="auto" w:fill="FFFFFF" w:themeFill="background1"/>
                <w:lang w:val="zh-TW" w:bidi="zh-TW"/>
              </w:rPr>
              <w:t>6</w:t>
            </w:r>
          </w:p>
        </w:tc>
        <w:tc>
          <w:tcPr>
            <w:tcW w:w="2126" w:type="dxa"/>
            <w:shd w:val="clear" w:color="auto" w:fill="FFFFFF" w:themeFill="background1"/>
            <w:vAlign w:val="center"/>
          </w:tcPr>
          <w:p w14:paraId="0D189F68" w14:textId="77777777" w:rsidR="00A92262" w:rsidRPr="000E3988" w:rsidRDefault="00A92262" w:rsidP="000E3988">
            <w:pPr>
              <w:adjustRightInd w:val="0"/>
              <w:snapToGrid w:val="0"/>
              <w:jc w:val="center"/>
              <w:rPr>
                <w:rFonts w:ascii="標楷體" w:eastAsia="標楷體" w:hAnsi="標楷體" w:cs="Times New Roman"/>
                <w:shd w:val="clear" w:color="auto" w:fill="FFFFFF" w:themeFill="background1"/>
                <w:lang w:val="zh-TW" w:bidi="zh-TW"/>
              </w:rPr>
            </w:pPr>
            <w:r w:rsidRPr="000E3988">
              <w:rPr>
                <w:rFonts w:ascii="標楷體" w:eastAsia="標楷體" w:hAnsi="標楷體" w:cs="新細明體" w:hint="eastAsia"/>
                <w:shd w:val="clear" w:color="auto" w:fill="FFFFFF" w:themeFill="background1"/>
                <w:lang w:val="zh-TW" w:bidi="zh-TW"/>
              </w:rPr>
              <w:t>≧</w:t>
            </w:r>
            <w:r w:rsidRPr="000E3988">
              <w:rPr>
                <w:rFonts w:ascii="標楷體" w:eastAsia="標楷體" w:hAnsi="標楷體" w:cs="Times New Roman"/>
                <w:shd w:val="clear" w:color="auto" w:fill="FFFFFF" w:themeFill="background1"/>
                <w:lang w:val="zh-TW" w:bidi="zh-TW"/>
              </w:rPr>
              <w:t>6000</w:t>
            </w:r>
          </w:p>
        </w:tc>
        <w:tc>
          <w:tcPr>
            <w:tcW w:w="1843" w:type="dxa"/>
            <w:shd w:val="clear" w:color="auto" w:fill="FFFFFF" w:themeFill="background1"/>
            <w:vAlign w:val="center"/>
          </w:tcPr>
          <w:p w14:paraId="04A80046" w14:textId="77777777" w:rsidR="00A92262" w:rsidRPr="000E3988" w:rsidRDefault="00A92262" w:rsidP="000E3988">
            <w:pPr>
              <w:adjustRightInd w:val="0"/>
              <w:snapToGrid w:val="0"/>
              <w:jc w:val="center"/>
              <w:rPr>
                <w:rFonts w:ascii="標楷體" w:eastAsia="標楷體" w:hAnsi="標楷體" w:cs="Times New Roman"/>
                <w:shd w:val="clear" w:color="auto" w:fill="FFFFFF" w:themeFill="background1"/>
                <w:lang w:val="zh-TW" w:bidi="zh-TW"/>
              </w:rPr>
            </w:pPr>
            <w:r w:rsidRPr="000E3988">
              <w:rPr>
                <w:rFonts w:ascii="標楷體" w:eastAsia="標楷體" w:hAnsi="標楷體" w:cs="新細明體" w:hint="eastAsia"/>
                <w:shd w:val="clear" w:color="auto" w:fill="FFFFFF" w:themeFill="background1"/>
                <w:lang w:val="zh-TW" w:bidi="zh-TW"/>
              </w:rPr>
              <w:t>≧</w:t>
            </w:r>
            <w:r w:rsidRPr="000E3988">
              <w:rPr>
                <w:rFonts w:ascii="標楷體" w:eastAsia="標楷體" w:hAnsi="標楷體" w:cs="Times New Roman"/>
                <w:shd w:val="clear" w:color="auto" w:fill="FFFFFF" w:themeFill="background1"/>
                <w:lang w:val="zh-TW" w:bidi="zh-TW"/>
              </w:rPr>
              <w:t>1000L</w:t>
            </w:r>
          </w:p>
        </w:tc>
        <w:tc>
          <w:tcPr>
            <w:tcW w:w="2121" w:type="dxa"/>
            <w:shd w:val="clear" w:color="auto" w:fill="FFFFFF" w:themeFill="background1"/>
            <w:vAlign w:val="center"/>
          </w:tcPr>
          <w:p w14:paraId="3C1F2657" w14:textId="77777777" w:rsidR="00A92262" w:rsidRPr="000E3988" w:rsidRDefault="00A92262" w:rsidP="000E3988">
            <w:pPr>
              <w:adjustRightInd w:val="0"/>
              <w:snapToGrid w:val="0"/>
              <w:jc w:val="center"/>
              <w:rPr>
                <w:rFonts w:ascii="標楷體" w:eastAsia="標楷體" w:hAnsi="標楷體" w:cs="Times New Roman"/>
                <w:shd w:val="clear" w:color="auto" w:fill="FFFFFF" w:themeFill="background1"/>
                <w:lang w:val="zh-TW" w:bidi="zh-TW"/>
              </w:rPr>
            </w:pPr>
            <w:r w:rsidRPr="000E3988">
              <w:rPr>
                <w:rFonts w:ascii="標楷體" w:eastAsia="標楷體" w:hAnsi="標楷體" w:cs="新細明體" w:hint="eastAsia"/>
                <w:shd w:val="clear" w:color="auto" w:fill="FFFFFF" w:themeFill="background1"/>
                <w:lang w:val="zh-TW" w:bidi="zh-TW"/>
              </w:rPr>
              <w:t>≧</w:t>
            </w:r>
            <w:r w:rsidRPr="000E3988">
              <w:rPr>
                <w:rFonts w:ascii="標楷體" w:eastAsia="標楷體" w:hAnsi="標楷體" w:cs="Times New Roman"/>
                <w:shd w:val="clear" w:color="auto" w:fill="FFFFFF" w:themeFill="background1"/>
                <w:lang w:val="zh-TW" w:bidi="zh-TW"/>
              </w:rPr>
              <w:t>2000kg</w:t>
            </w:r>
          </w:p>
        </w:tc>
        <w:tc>
          <w:tcPr>
            <w:tcW w:w="1559" w:type="dxa"/>
            <w:shd w:val="clear" w:color="auto" w:fill="FFFFFF" w:themeFill="background1"/>
            <w:vAlign w:val="center"/>
          </w:tcPr>
          <w:p w14:paraId="120EB831" w14:textId="77777777" w:rsidR="00A92262" w:rsidRPr="000E3988" w:rsidRDefault="00A92262" w:rsidP="000E3988">
            <w:pPr>
              <w:adjustRightInd w:val="0"/>
              <w:snapToGrid w:val="0"/>
              <w:jc w:val="center"/>
              <w:rPr>
                <w:rFonts w:ascii="標楷體" w:eastAsia="標楷體" w:hAnsi="標楷體" w:cs="Times New Roman"/>
                <w:shd w:val="clear" w:color="auto" w:fill="FFFFFF" w:themeFill="background1"/>
                <w:lang w:val="zh-TW" w:bidi="zh-TW"/>
              </w:rPr>
            </w:pPr>
            <w:r w:rsidRPr="000E3988">
              <w:rPr>
                <w:rFonts w:ascii="標楷體" w:eastAsia="標楷體" w:hAnsi="標楷體" w:cs="新細明體" w:hint="eastAsia"/>
                <w:shd w:val="clear" w:color="auto" w:fill="FFFFFF" w:themeFill="background1"/>
                <w:lang w:val="zh-TW" w:bidi="zh-TW"/>
              </w:rPr>
              <w:t>≧</w:t>
            </w:r>
            <w:r w:rsidRPr="000E3988">
              <w:rPr>
                <w:rFonts w:ascii="標楷體" w:eastAsia="標楷體" w:hAnsi="標楷體" w:cs="Times New Roman"/>
                <w:shd w:val="clear" w:color="auto" w:fill="FFFFFF" w:themeFill="background1"/>
                <w:lang w:val="zh-TW" w:bidi="zh-TW"/>
              </w:rPr>
              <w:t>35</w:t>
            </w:r>
          </w:p>
        </w:tc>
        <w:tc>
          <w:tcPr>
            <w:tcW w:w="1985" w:type="dxa"/>
            <w:shd w:val="clear" w:color="auto" w:fill="FFFFFF" w:themeFill="background1"/>
            <w:vAlign w:val="center"/>
          </w:tcPr>
          <w:p w14:paraId="59BCE872" w14:textId="77777777" w:rsidR="00A92262" w:rsidRPr="000E3988" w:rsidRDefault="00A92262" w:rsidP="000E3988">
            <w:pPr>
              <w:adjustRightInd w:val="0"/>
              <w:snapToGrid w:val="0"/>
              <w:jc w:val="center"/>
              <w:rPr>
                <w:rFonts w:ascii="標楷體" w:eastAsia="標楷體" w:hAnsi="標楷體" w:cs="Times New Roman"/>
                <w:shd w:val="clear" w:color="auto" w:fill="FFFFFF" w:themeFill="background1"/>
                <w:lang w:val="zh-TW" w:bidi="zh-TW"/>
              </w:rPr>
            </w:pPr>
            <w:proofErr w:type="spellStart"/>
            <w:r w:rsidRPr="000E3988">
              <w:rPr>
                <w:rFonts w:ascii="標楷體" w:eastAsia="標楷體" w:hAnsi="標楷體" w:cs="Times New Roman"/>
                <w:shd w:val="clear" w:color="auto" w:fill="FFFFFF" w:themeFill="background1"/>
                <w:lang w:val="zh-TW" w:bidi="zh-TW"/>
              </w:rPr>
              <w:t>無任何防護</w:t>
            </w:r>
            <w:proofErr w:type="spellEnd"/>
          </w:p>
        </w:tc>
      </w:tr>
      <w:tr w:rsidR="00A92262" w:rsidRPr="000E3988" w14:paraId="71F3637E" w14:textId="77777777" w:rsidTr="000E3988">
        <w:trPr>
          <w:trHeight w:val="479"/>
        </w:trPr>
        <w:tc>
          <w:tcPr>
            <w:tcW w:w="568" w:type="dxa"/>
            <w:shd w:val="clear" w:color="auto" w:fill="FFFFFF" w:themeFill="background1"/>
            <w:vAlign w:val="center"/>
          </w:tcPr>
          <w:p w14:paraId="6CE1F513" w14:textId="77777777" w:rsidR="00A92262" w:rsidRPr="000E3988" w:rsidRDefault="00A92262" w:rsidP="000E3988">
            <w:pPr>
              <w:adjustRightInd w:val="0"/>
              <w:snapToGrid w:val="0"/>
              <w:jc w:val="center"/>
              <w:rPr>
                <w:rFonts w:ascii="標楷體" w:eastAsia="標楷體" w:hAnsi="標楷體" w:cs="Times New Roman"/>
                <w:shd w:val="clear" w:color="auto" w:fill="FFFFFF" w:themeFill="background1"/>
                <w:lang w:val="zh-TW" w:bidi="zh-TW"/>
              </w:rPr>
            </w:pPr>
            <w:r w:rsidRPr="000E3988">
              <w:rPr>
                <w:rFonts w:ascii="標楷體" w:eastAsia="標楷體" w:hAnsi="標楷體" w:cs="Times New Roman"/>
                <w:shd w:val="clear" w:color="auto" w:fill="FFFFFF" w:themeFill="background1"/>
                <w:lang w:val="zh-TW" w:bidi="zh-TW"/>
              </w:rPr>
              <w:t>5</w:t>
            </w:r>
          </w:p>
        </w:tc>
        <w:tc>
          <w:tcPr>
            <w:tcW w:w="2126" w:type="dxa"/>
            <w:shd w:val="clear" w:color="auto" w:fill="FFFFFF" w:themeFill="background1"/>
            <w:vAlign w:val="center"/>
          </w:tcPr>
          <w:p w14:paraId="3383C1FB" w14:textId="77777777" w:rsidR="00A92262" w:rsidRPr="000E3988" w:rsidRDefault="00A92262" w:rsidP="000E3988">
            <w:pPr>
              <w:adjustRightInd w:val="0"/>
              <w:snapToGrid w:val="0"/>
              <w:jc w:val="center"/>
              <w:rPr>
                <w:rFonts w:ascii="標楷體" w:eastAsia="標楷體" w:hAnsi="標楷體" w:cs="Times New Roman"/>
                <w:shd w:val="clear" w:color="auto" w:fill="FFFFFF" w:themeFill="background1"/>
                <w:lang w:val="zh-TW" w:bidi="zh-TW"/>
              </w:rPr>
            </w:pPr>
            <w:r w:rsidRPr="000E3988">
              <w:rPr>
                <w:rFonts w:ascii="標楷體" w:eastAsia="標楷體" w:hAnsi="標楷體" w:cs="新細明體" w:hint="eastAsia"/>
                <w:shd w:val="clear" w:color="auto" w:fill="FFFFFF" w:themeFill="background1"/>
                <w:lang w:val="zh-TW" w:bidi="zh-TW"/>
              </w:rPr>
              <w:t>≧</w:t>
            </w:r>
            <w:r w:rsidRPr="000E3988">
              <w:rPr>
                <w:rFonts w:ascii="標楷體" w:eastAsia="標楷體" w:hAnsi="標楷體" w:cs="Times New Roman"/>
                <w:shd w:val="clear" w:color="auto" w:fill="FFFFFF" w:themeFill="background1"/>
                <w:lang w:val="zh-TW" w:bidi="zh-TW"/>
              </w:rPr>
              <w:t>1000 to &lt;6000</w:t>
            </w:r>
          </w:p>
        </w:tc>
        <w:tc>
          <w:tcPr>
            <w:tcW w:w="1843" w:type="dxa"/>
            <w:shd w:val="clear" w:color="auto" w:fill="FFFFFF" w:themeFill="background1"/>
            <w:vAlign w:val="center"/>
          </w:tcPr>
          <w:p w14:paraId="60B57932" w14:textId="77777777" w:rsidR="00A92262" w:rsidRPr="000E3988" w:rsidRDefault="00A92262" w:rsidP="000E3988">
            <w:pPr>
              <w:adjustRightInd w:val="0"/>
              <w:snapToGrid w:val="0"/>
              <w:jc w:val="center"/>
              <w:rPr>
                <w:rFonts w:ascii="標楷體" w:eastAsia="標楷體" w:hAnsi="標楷體" w:cs="Times New Roman"/>
                <w:shd w:val="clear" w:color="auto" w:fill="FFFFFF" w:themeFill="background1"/>
                <w:lang w:val="zh-TW" w:bidi="zh-TW"/>
              </w:rPr>
            </w:pPr>
            <w:r w:rsidRPr="000E3988">
              <w:rPr>
                <w:rFonts w:ascii="標楷體" w:eastAsia="標楷體" w:hAnsi="標楷體" w:cs="新細明體" w:hint="eastAsia"/>
                <w:shd w:val="clear" w:color="auto" w:fill="FFFFFF" w:themeFill="background1"/>
                <w:lang w:val="zh-TW" w:bidi="zh-TW"/>
              </w:rPr>
              <w:t>≧</w:t>
            </w:r>
            <w:r w:rsidRPr="000E3988">
              <w:rPr>
                <w:rFonts w:ascii="標楷體" w:eastAsia="標楷體" w:hAnsi="標楷體" w:cs="Times New Roman"/>
                <w:shd w:val="clear" w:color="auto" w:fill="FFFFFF" w:themeFill="background1"/>
                <w:lang w:val="zh-TW" w:bidi="zh-TW"/>
              </w:rPr>
              <w:t>500 to &lt;1000 L</w:t>
            </w:r>
          </w:p>
        </w:tc>
        <w:tc>
          <w:tcPr>
            <w:tcW w:w="2121" w:type="dxa"/>
            <w:shd w:val="clear" w:color="auto" w:fill="FFFFFF" w:themeFill="background1"/>
            <w:vAlign w:val="center"/>
          </w:tcPr>
          <w:p w14:paraId="2CF76A27" w14:textId="77777777" w:rsidR="00A92262" w:rsidRPr="000E3988" w:rsidRDefault="00A92262" w:rsidP="000E3988">
            <w:pPr>
              <w:adjustRightInd w:val="0"/>
              <w:snapToGrid w:val="0"/>
              <w:jc w:val="center"/>
              <w:rPr>
                <w:rFonts w:ascii="標楷體" w:eastAsia="標楷體" w:hAnsi="標楷體" w:cs="Times New Roman"/>
                <w:shd w:val="clear" w:color="auto" w:fill="FFFFFF" w:themeFill="background1"/>
                <w:lang w:val="zh-TW" w:bidi="zh-TW"/>
              </w:rPr>
            </w:pPr>
            <w:r w:rsidRPr="000E3988">
              <w:rPr>
                <w:rFonts w:ascii="標楷體" w:eastAsia="標楷體" w:hAnsi="標楷體" w:cs="新細明體" w:hint="eastAsia"/>
                <w:shd w:val="clear" w:color="auto" w:fill="FFFFFF" w:themeFill="background1"/>
                <w:lang w:val="zh-TW" w:bidi="zh-TW"/>
              </w:rPr>
              <w:t>≧</w:t>
            </w:r>
            <w:r w:rsidRPr="000E3988">
              <w:rPr>
                <w:rFonts w:ascii="標楷體" w:eastAsia="標楷體" w:hAnsi="標楷體" w:cs="Times New Roman"/>
                <w:shd w:val="clear" w:color="auto" w:fill="FFFFFF" w:themeFill="background1"/>
                <w:lang w:val="zh-TW" w:bidi="zh-TW"/>
              </w:rPr>
              <w:t>1000 to &lt;2000 kg</w:t>
            </w:r>
          </w:p>
        </w:tc>
        <w:tc>
          <w:tcPr>
            <w:tcW w:w="1559" w:type="dxa"/>
            <w:shd w:val="clear" w:color="auto" w:fill="FFFFFF" w:themeFill="background1"/>
            <w:vAlign w:val="center"/>
          </w:tcPr>
          <w:p w14:paraId="2AB01EBB" w14:textId="77777777" w:rsidR="00A92262" w:rsidRPr="000E3988" w:rsidRDefault="00A92262" w:rsidP="000E3988">
            <w:pPr>
              <w:adjustRightInd w:val="0"/>
              <w:snapToGrid w:val="0"/>
              <w:jc w:val="center"/>
              <w:rPr>
                <w:rFonts w:ascii="標楷體" w:eastAsia="標楷體" w:hAnsi="標楷體" w:cs="Times New Roman"/>
                <w:shd w:val="clear" w:color="auto" w:fill="FFFFFF" w:themeFill="background1"/>
                <w:lang w:val="zh-TW" w:bidi="zh-TW"/>
              </w:rPr>
            </w:pPr>
            <w:r w:rsidRPr="000E3988">
              <w:rPr>
                <w:rFonts w:ascii="標楷體" w:eastAsia="標楷體" w:hAnsi="標楷體" w:cs="新細明體" w:hint="eastAsia"/>
                <w:shd w:val="clear" w:color="auto" w:fill="FFFFFF" w:themeFill="background1"/>
                <w:lang w:val="zh-TW" w:bidi="zh-TW"/>
              </w:rPr>
              <w:t>≧</w:t>
            </w:r>
            <w:r w:rsidRPr="000E3988">
              <w:rPr>
                <w:rFonts w:ascii="標楷體" w:eastAsia="標楷體" w:hAnsi="標楷體" w:cs="Times New Roman"/>
                <w:shd w:val="clear" w:color="auto" w:fill="FFFFFF" w:themeFill="background1"/>
                <w:lang w:val="zh-TW" w:bidi="zh-TW"/>
              </w:rPr>
              <w:t>30 to &lt;35</w:t>
            </w:r>
          </w:p>
        </w:tc>
        <w:tc>
          <w:tcPr>
            <w:tcW w:w="1985" w:type="dxa"/>
            <w:shd w:val="clear" w:color="auto" w:fill="FFFFFF" w:themeFill="background1"/>
            <w:vAlign w:val="center"/>
          </w:tcPr>
          <w:p w14:paraId="4197A721" w14:textId="77777777" w:rsidR="00A92262" w:rsidRPr="000E3988" w:rsidRDefault="00A92262" w:rsidP="000E3988">
            <w:pPr>
              <w:adjustRightInd w:val="0"/>
              <w:snapToGrid w:val="0"/>
              <w:jc w:val="center"/>
              <w:rPr>
                <w:rFonts w:ascii="標楷體" w:eastAsia="標楷體" w:hAnsi="標楷體" w:cs="Times New Roman"/>
                <w:shd w:val="clear" w:color="auto" w:fill="FFFFFF" w:themeFill="background1"/>
                <w:lang w:val="zh-TW" w:bidi="zh-TW"/>
              </w:rPr>
            </w:pPr>
            <w:proofErr w:type="spellStart"/>
            <w:r w:rsidRPr="000E3988">
              <w:rPr>
                <w:rFonts w:ascii="標楷體" w:eastAsia="標楷體" w:hAnsi="標楷體" w:cs="Times New Roman"/>
                <w:shd w:val="clear" w:color="auto" w:fill="FFFFFF" w:themeFill="background1"/>
                <w:lang w:val="zh-TW" w:bidi="zh-TW"/>
              </w:rPr>
              <w:t>僅個人防護具</w:t>
            </w:r>
            <w:proofErr w:type="spellEnd"/>
          </w:p>
        </w:tc>
      </w:tr>
      <w:tr w:rsidR="00A92262" w:rsidRPr="000E3988" w14:paraId="0CC812A4" w14:textId="77777777" w:rsidTr="000E3988">
        <w:trPr>
          <w:trHeight w:val="479"/>
        </w:trPr>
        <w:tc>
          <w:tcPr>
            <w:tcW w:w="568" w:type="dxa"/>
            <w:shd w:val="clear" w:color="auto" w:fill="FFFFFF" w:themeFill="background1"/>
            <w:vAlign w:val="center"/>
          </w:tcPr>
          <w:p w14:paraId="213CD60E" w14:textId="77777777" w:rsidR="00A92262" w:rsidRPr="000E3988" w:rsidRDefault="00A92262" w:rsidP="000E3988">
            <w:pPr>
              <w:adjustRightInd w:val="0"/>
              <w:snapToGrid w:val="0"/>
              <w:jc w:val="center"/>
              <w:rPr>
                <w:rFonts w:ascii="標楷體" w:eastAsia="標楷體" w:hAnsi="標楷體" w:cs="Times New Roman"/>
                <w:shd w:val="clear" w:color="auto" w:fill="FFFFFF" w:themeFill="background1"/>
                <w:lang w:val="zh-TW" w:bidi="zh-TW"/>
              </w:rPr>
            </w:pPr>
            <w:r w:rsidRPr="000E3988">
              <w:rPr>
                <w:rFonts w:ascii="標楷體" w:eastAsia="標楷體" w:hAnsi="標楷體" w:cs="Times New Roman"/>
                <w:shd w:val="clear" w:color="auto" w:fill="FFFFFF" w:themeFill="background1"/>
                <w:lang w:val="zh-TW" w:bidi="zh-TW"/>
              </w:rPr>
              <w:t>4</w:t>
            </w:r>
          </w:p>
        </w:tc>
        <w:tc>
          <w:tcPr>
            <w:tcW w:w="2126" w:type="dxa"/>
            <w:shd w:val="clear" w:color="auto" w:fill="FFFFFF" w:themeFill="background1"/>
            <w:vAlign w:val="center"/>
          </w:tcPr>
          <w:p w14:paraId="35ECA589" w14:textId="77777777" w:rsidR="00A92262" w:rsidRPr="000E3988" w:rsidRDefault="00A92262" w:rsidP="000E3988">
            <w:pPr>
              <w:adjustRightInd w:val="0"/>
              <w:snapToGrid w:val="0"/>
              <w:jc w:val="center"/>
              <w:rPr>
                <w:rFonts w:ascii="標楷體" w:eastAsia="標楷體" w:hAnsi="標楷體" w:cs="Times New Roman"/>
                <w:shd w:val="clear" w:color="auto" w:fill="FFFFFF" w:themeFill="background1"/>
                <w:lang w:val="zh-TW" w:bidi="zh-TW"/>
              </w:rPr>
            </w:pPr>
            <w:r w:rsidRPr="000E3988">
              <w:rPr>
                <w:rFonts w:ascii="標楷體" w:eastAsia="標楷體" w:hAnsi="標楷體" w:cs="新細明體" w:hint="eastAsia"/>
                <w:shd w:val="clear" w:color="auto" w:fill="FFFFFF" w:themeFill="background1"/>
                <w:lang w:val="zh-TW" w:bidi="zh-TW"/>
              </w:rPr>
              <w:t>≧</w:t>
            </w:r>
            <w:r w:rsidRPr="000E3988">
              <w:rPr>
                <w:rFonts w:ascii="標楷體" w:eastAsia="標楷體" w:hAnsi="標楷體" w:cs="Times New Roman"/>
                <w:shd w:val="clear" w:color="auto" w:fill="FFFFFF" w:themeFill="background1"/>
                <w:lang w:val="zh-TW" w:bidi="zh-TW"/>
              </w:rPr>
              <w:t>500 to &lt;1000</w:t>
            </w:r>
          </w:p>
        </w:tc>
        <w:tc>
          <w:tcPr>
            <w:tcW w:w="1843" w:type="dxa"/>
            <w:shd w:val="clear" w:color="auto" w:fill="FFFFFF" w:themeFill="background1"/>
            <w:vAlign w:val="center"/>
          </w:tcPr>
          <w:p w14:paraId="5297596D" w14:textId="77777777" w:rsidR="00A92262" w:rsidRPr="000E3988" w:rsidRDefault="00A92262" w:rsidP="000E3988">
            <w:pPr>
              <w:adjustRightInd w:val="0"/>
              <w:snapToGrid w:val="0"/>
              <w:jc w:val="center"/>
              <w:rPr>
                <w:rFonts w:ascii="標楷體" w:eastAsia="標楷體" w:hAnsi="標楷體" w:cs="Times New Roman"/>
                <w:shd w:val="clear" w:color="auto" w:fill="FFFFFF" w:themeFill="background1"/>
                <w:lang w:val="zh-TW" w:bidi="zh-TW"/>
              </w:rPr>
            </w:pPr>
            <w:r w:rsidRPr="000E3988">
              <w:rPr>
                <w:rFonts w:ascii="標楷體" w:eastAsia="標楷體" w:hAnsi="標楷體" w:cs="新細明體" w:hint="eastAsia"/>
                <w:shd w:val="clear" w:color="auto" w:fill="FFFFFF" w:themeFill="background1"/>
                <w:lang w:val="zh-TW" w:bidi="zh-TW"/>
              </w:rPr>
              <w:t>≧</w:t>
            </w:r>
            <w:r w:rsidRPr="000E3988">
              <w:rPr>
                <w:rFonts w:ascii="標楷體" w:eastAsia="標楷體" w:hAnsi="標楷體" w:cs="Times New Roman"/>
                <w:shd w:val="clear" w:color="auto" w:fill="FFFFFF" w:themeFill="background1"/>
                <w:lang w:val="zh-TW" w:bidi="zh-TW"/>
              </w:rPr>
              <w:t>300 to &lt;500 L</w:t>
            </w:r>
          </w:p>
        </w:tc>
        <w:tc>
          <w:tcPr>
            <w:tcW w:w="2121" w:type="dxa"/>
            <w:shd w:val="clear" w:color="auto" w:fill="FFFFFF" w:themeFill="background1"/>
            <w:vAlign w:val="center"/>
          </w:tcPr>
          <w:p w14:paraId="134E9094" w14:textId="77777777" w:rsidR="00A92262" w:rsidRPr="000E3988" w:rsidRDefault="00A92262" w:rsidP="000E3988">
            <w:pPr>
              <w:adjustRightInd w:val="0"/>
              <w:snapToGrid w:val="0"/>
              <w:jc w:val="center"/>
              <w:rPr>
                <w:rFonts w:ascii="標楷體" w:eastAsia="標楷體" w:hAnsi="標楷體" w:cs="Times New Roman"/>
                <w:shd w:val="clear" w:color="auto" w:fill="FFFFFF" w:themeFill="background1"/>
                <w:lang w:val="zh-TW" w:bidi="zh-TW"/>
              </w:rPr>
            </w:pPr>
            <w:r w:rsidRPr="000E3988">
              <w:rPr>
                <w:rFonts w:ascii="標楷體" w:eastAsia="標楷體" w:hAnsi="標楷體" w:cs="新細明體" w:hint="eastAsia"/>
                <w:shd w:val="clear" w:color="auto" w:fill="FFFFFF" w:themeFill="background1"/>
                <w:lang w:val="zh-TW" w:bidi="zh-TW"/>
              </w:rPr>
              <w:t>≧</w:t>
            </w:r>
            <w:r w:rsidRPr="000E3988">
              <w:rPr>
                <w:rFonts w:ascii="標楷體" w:eastAsia="標楷體" w:hAnsi="標楷體" w:cs="Times New Roman"/>
                <w:shd w:val="clear" w:color="auto" w:fill="FFFFFF" w:themeFill="background1"/>
                <w:lang w:val="zh-TW" w:bidi="zh-TW"/>
              </w:rPr>
              <w:t>100 to &lt;1000 kg</w:t>
            </w:r>
          </w:p>
        </w:tc>
        <w:tc>
          <w:tcPr>
            <w:tcW w:w="1559" w:type="dxa"/>
            <w:shd w:val="clear" w:color="auto" w:fill="FFFFFF" w:themeFill="background1"/>
            <w:vAlign w:val="center"/>
          </w:tcPr>
          <w:p w14:paraId="480D3969" w14:textId="77777777" w:rsidR="00A92262" w:rsidRPr="000E3988" w:rsidRDefault="00A92262" w:rsidP="000E3988">
            <w:pPr>
              <w:adjustRightInd w:val="0"/>
              <w:snapToGrid w:val="0"/>
              <w:jc w:val="center"/>
              <w:rPr>
                <w:rFonts w:ascii="標楷體" w:eastAsia="標楷體" w:hAnsi="標楷體" w:cs="Times New Roman"/>
                <w:shd w:val="clear" w:color="auto" w:fill="FFFFFF" w:themeFill="background1"/>
                <w:lang w:val="zh-TW" w:bidi="zh-TW"/>
              </w:rPr>
            </w:pPr>
            <w:r w:rsidRPr="000E3988">
              <w:rPr>
                <w:rFonts w:ascii="標楷體" w:eastAsia="標楷體" w:hAnsi="標楷體" w:cs="新細明體" w:hint="eastAsia"/>
                <w:shd w:val="clear" w:color="auto" w:fill="FFFFFF" w:themeFill="background1"/>
                <w:lang w:val="zh-TW" w:bidi="zh-TW"/>
              </w:rPr>
              <w:t>≧</w:t>
            </w:r>
            <w:r w:rsidRPr="000E3988">
              <w:rPr>
                <w:rFonts w:ascii="標楷體" w:eastAsia="標楷體" w:hAnsi="標楷體" w:cs="Times New Roman"/>
                <w:shd w:val="clear" w:color="auto" w:fill="FFFFFF" w:themeFill="background1"/>
                <w:lang w:val="zh-TW" w:bidi="zh-TW"/>
              </w:rPr>
              <w:t>20 to &lt;30</w:t>
            </w:r>
          </w:p>
        </w:tc>
        <w:tc>
          <w:tcPr>
            <w:tcW w:w="1985" w:type="dxa"/>
            <w:shd w:val="clear" w:color="auto" w:fill="FFFFFF" w:themeFill="background1"/>
            <w:vAlign w:val="center"/>
          </w:tcPr>
          <w:p w14:paraId="3E603B19" w14:textId="77777777" w:rsidR="00A92262" w:rsidRPr="000E3988" w:rsidRDefault="00A92262" w:rsidP="000E3988">
            <w:pPr>
              <w:adjustRightInd w:val="0"/>
              <w:snapToGrid w:val="0"/>
              <w:jc w:val="center"/>
              <w:rPr>
                <w:rFonts w:ascii="標楷體" w:eastAsia="標楷體" w:hAnsi="標楷體" w:cs="Times New Roman"/>
                <w:shd w:val="clear" w:color="auto" w:fill="FFFFFF" w:themeFill="background1"/>
                <w:lang w:val="zh-TW" w:bidi="zh-TW"/>
              </w:rPr>
            </w:pPr>
            <w:proofErr w:type="spellStart"/>
            <w:r w:rsidRPr="000E3988">
              <w:rPr>
                <w:rFonts w:ascii="標楷體" w:eastAsia="標楷體" w:hAnsi="標楷體" w:cs="Times New Roman"/>
                <w:shd w:val="clear" w:color="auto" w:fill="FFFFFF" w:themeFill="background1"/>
                <w:lang w:val="zh-TW" w:bidi="zh-TW"/>
              </w:rPr>
              <w:t>整體換氣</w:t>
            </w:r>
            <w:proofErr w:type="spellEnd"/>
          </w:p>
        </w:tc>
      </w:tr>
      <w:tr w:rsidR="00A92262" w:rsidRPr="000E3988" w14:paraId="508C3FC5" w14:textId="77777777" w:rsidTr="000E3988">
        <w:trPr>
          <w:trHeight w:val="481"/>
        </w:trPr>
        <w:tc>
          <w:tcPr>
            <w:tcW w:w="568" w:type="dxa"/>
            <w:shd w:val="clear" w:color="auto" w:fill="FFFFFF" w:themeFill="background1"/>
            <w:vAlign w:val="center"/>
          </w:tcPr>
          <w:p w14:paraId="727FC7E9" w14:textId="77777777" w:rsidR="00A92262" w:rsidRPr="000E3988" w:rsidRDefault="00A92262" w:rsidP="000E3988">
            <w:pPr>
              <w:adjustRightInd w:val="0"/>
              <w:snapToGrid w:val="0"/>
              <w:jc w:val="center"/>
              <w:rPr>
                <w:rFonts w:ascii="標楷體" w:eastAsia="標楷體" w:hAnsi="標楷體" w:cs="Times New Roman"/>
                <w:shd w:val="clear" w:color="auto" w:fill="FFFFFF" w:themeFill="background1"/>
                <w:lang w:val="zh-TW" w:bidi="zh-TW"/>
              </w:rPr>
            </w:pPr>
            <w:r w:rsidRPr="000E3988">
              <w:rPr>
                <w:rFonts w:ascii="標楷體" w:eastAsia="標楷體" w:hAnsi="標楷體" w:cs="Times New Roman"/>
                <w:shd w:val="clear" w:color="auto" w:fill="FFFFFF" w:themeFill="background1"/>
                <w:lang w:val="zh-TW" w:bidi="zh-TW"/>
              </w:rPr>
              <w:t>3</w:t>
            </w:r>
          </w:p>
        </w:tc>
        <w:tc>
          <w:tcPr>
            <w:tcW w:w="2126" w:type="dxa"/>
            <w:shd w:val="clear" w:color="auto" w:fill="FFFFFF" w:themeFill="background1"/>
            <w:vAlign w:val="center"/>
          </w:tcPr>
          <w:p w14:paraId="2B25278A" w14:textId="77777777" w:rsidR="00A92262" w:rsidRPr="000E3988" w:rsidRDefault="00A92262" w:rsidP="000E3988">
            <w:pPr>
              <w:adjustRightInd w:val="0"/>
              <w:snapToGrid w:val="0"/>
              <w:jc w:val="center"/>
              <w:rPr>
                <w:rFonts w:ascii="標楷體" w:eastAsia="標楷體" w:hAnsi="標楷體" w:cs="Times New Roman"/>
                <w:shd w:val="clear" w:color="auto" w:fill="FFFFFF" w:themeFill="background1"/>
                <w:lang w:val="zh-TW" w:bidi="zh-TW"/>
              </w:rPr>
            </w:pPr>
            <w:r w:rsidRPr="000E3988">
              <w:rPr>
                <w:rFonts w:ascii="標楷體" w:eastAsia="標楷體" w:hAnsi="標楷體" w:cs="新細明體" w:hint="eastAsia"/>
                <w:shd w:val="clear" w:color="auto" w:fill="FFFFFF" w:themeFill="background1"/>
                <w:lang w:val="zh-TW" w:bidi="zh-TW"/>
              </w:rPr>
              <w:t>≧</w:t>
            </w:r>
            <w:r w:rsidRPr="000E3988">
              <w:rPr>
                <w:rFonts w:ascii="標楷體" w:eastAsia="標楷體" w:hAnsi="標楷體" w:cs="Times New Roman"/>
                <w:shd w:val="clear" w:color="auto" w:fill="FFFFFF" w:themeFill="background1"/>
                <w:lang w:val="zh-TW" w:bidi="zh-TW"/>
              </w:rPr>
              <w:t>100 to &lt;500</w:t>
            </w:r>
          </w:p>
        </w:tc>
        <w:tc>
          <w:tcPr>
            <w:tcW w:w="1843" w:type="dxa"/>
            <w:shd w:val="clear" w:color="auto" w:fill="FFFFFF" w:themeFill="background1"/>
            <w:vAlign w:val="center"/>
          </w:tcPr>
          <w:p w14:paraId="4B6A9034" w14:textId="77777777" w:rsidR="00A92262" w:rsidRPr="000E3988" w:rsidRDefault="00A92262" w:rsidP="000E3988">
            <w:pPr>
              <w:adjustRightInd w:val="0"/>
              <w:snapToGrid w:val="0"/>
              <w:jc w:val="center"/>
              <w:rPr>
                <w:rFonts w:ascii="標楷體" w:eastAsia="標楷體" w:hAnsi="標楷體" w:cs="Times New Roman"/>
                <w:shd w:val="clear" w:color="auto" w:fill="FFFFFF" w:themeFill="background1"/>
                <w:lang w:val="zh-TW" w:bidi="zh-TW"/>
              </w:rPr>
            </w:pPr>
            <w:r w:rsidRPr="000E3988">
              <w:rPr>
                <w:rFonts w:ascii="標楷體" w:eastAsia="標楷體" w:hAnsi="標楷體" w:cs="新細明體" w:hint="eastAsia"/>
                <w:shd w:val="clear" w:color="auto" w:fill="FFFFFF" w:themeFill="background1"/>
                <w:lang w:val="zh-TW" w:bidi="zh-TW"/>
              </w:rPr>
              <w:t>≧</w:t>
            </w:r>
            <w:r w:rsidRPr="000E3988">
              <w:rPr>
                <w:rFonts w:ascii="標楷體" w:eastAsia="標楷體" w:hAnsi="標楷體" w:cs="Times New Roman"/>
                <w:shd w:val="clear" w:color="auto" w:fill="FFFFFF" w:themeFill="background1"/>
                <w:lang w:val="zh-TW" w:bidi="zh-TW"/>
              </w:rPr>
              <w:t>100 to &lt;300 L</w:t>
            </w:r>
          </w:p>
        </w:tc>
        <w:tc>
          <w:tcPr>
            <w:tcW w:w="2121" w:type="dxa"/>
            <w:shd w:val="clear" w:color="auto" w:fill="FFFFFF" w:themeFill="background1"/>
            <w:vAlign w:val="center"/>
          </w:tcPr>
          <w:p w14:paraId="522B0823" w14:textId="77777777" w:rsidR="00A92262" w:rsidRPr="000E3988" w:rsidRDefault="00A92262" w:rsidP="000E3988">
            <w:pPr>
              <w:adjustRightInd w:val="0"/>
              <w:snapToGrid w:val="0"/>
              <w:jc w:val="center"/>
              <w:rPr>
                <w:rFonts w:ascii="標楷體" w:eastAsia="標楷體" w:hAnsi="標楷體" w:cs="Times New Roman"/>
                <w:shd w:val="clear" w:color="auto" w:fill="FFFFFF" w:themeFill="background1"/>
                <w:lang w:val="zh-TW" w:bidi="zh-TW"/>
              </w:rPr>
            </w:pPr>
            <w:r w:rsidRPr="000E3988">
              <w:rPr>
                <w:rFonts w:ascii="標楷體" w:eastAsia="標楷體" w:hAnsi="標楷體" w:cs="新細明體" w:hint="eastAsia"/>
                <w:shd w:val="clear" w:color="auto" w:fill="FFFFFF" w:themeFill="background1"/>
                <w:lang w:val="zh-TW" w:bidi="zh-TW"/>
              </w:rPr>
              <w:t>≧</w:t>
            </w:r>
            <w:r w:rsidRPr="000E3988">
              <w:rPr>
                <w:rFonts w:ascii="標楷體" w:eastAsia="標楷體" w:hAnsi="標楷體" w:cs="Times New Roman"/>
                <w:shd w:val="clear" w:color="auto" w:fill="FFFFFF" w:themeFill="background1"/>
                <w:lang w:val="zh-TW" w:bidi="zh-TW"/>
              </w:rPr>
              <w:t>10 to &lt;100 kg</w:t>
            </w:r>
          </w:p>
        </w:tc>
        <w:tc>
          <w:tcPr>
            <w:tcW w:w="1559" w:type="dxa"/>
            <w:shd w:val="clear" w:color="auto" w:fill="FFFFFF" w:themeFill="background1"/>
            <w:vAlign w:val="center"/>
          </w:tcPr>
          <w:p w14:paraId="57E3FA1C" w14:textId="77777777" w:rsidR="00A92262" w:rsidRPr="000E3988" w:rsidRDefault="00A92262" w:rsidP="000E3988">
            <w:pPr>
              <w:adjustRightInd w:val="0"/>
              <w:snapToGrid w:val="0"/>
              <w:jc w:val="center"/>
              <w:rPr>
                <w:rFonts w:ascii="標楷體" w:eastAsia="標楷體" w:hAnsi="標楷體" w:cs="Times New Roman"/>
                <w:shd w:val="clear" w:color="auto" w:fill="FFFFFF" w:themeFill="background1"/>
                <w:lang w:val="zh-TW" w:bidi="zh-TW"/>
              </w:rPr>
            </w:pPr>
            <w:r w:rsidRPr="000E3988">
              <w:rPr>
                <w:rFonts w:ascii="標楷體" w:eastAsia="標楷體" w:hAnsi="標楷體" w:cs="新細明體" w:hint="eastAsia"/>
                <w:shd w:val="clear" w:color="auto" w:fill="FFFFFF" w:themeFill="background1"/>
                <w:lang w:val="zh-TW" w:bidi="zh-TW"/>
              </w:rPr>
              <w:t>≧</w:t>
            </w:r>
            <w:r w:rsidRPr="000E3988">
              <w:rPr>
                <w:rFonts w:ascii="標楷體" w:eastAsia="標楷體" w:hAnsi="標楷體" w:cs="Times New Roman"/>
                <w:shd w:val="clear" w:color="auto" w:fill="FFFFFF" w:themeFill="background1"/>
                <w:lang w:val="zh-TW" w:bidi="zh-TW"/>
              </w:rPr>
              <w:t>10 to &lt;20</w:t>
            </w:r>
          </w:p>
        </w:tc>
        <w:tc>
          <w:tcPr>
            <w:tcW w:w="1985" w:type="dxa"/>
            <w:shd w:val="clear" w:color="auto" w:fill="FFFFFF" w:themeFill="background1"/>
            <w:vAlign w:val="center"/>
          </w:tcPr>
          <w:p w14:paraId="5FFEE461" w14:textId="77777777" w:rsidR="00A92262" w:rsidRPr="000E3988" w:rsidRDefault="00A92262" w:rsidP="000E3988">
            <w:pPr>
              <w:adjustRightInd w:val="0"/>
              <w:snapToGrid w:val="0"/>
              <w:jc w:val="center"/>
              <w:rPr>
                <w:rFonts w:ascii="標楷體" w:eastAsia="標楷體" w:hAnsi="標楷體" w:cs="Times New Roman"/>
                <w:shd w:val="clear" w:color="auto" w:fill="FFFFFF" w:themeFill="background1"/>
                <w:lang w:val="zh-TW" w:bidi="zh-TW"/>
              </w:rPr>
            </w:pPr>
            <w:proofErr w:type="spellStart"/>
            <w:r w:rsidRPr="000E3988">
              <w:rPr>
                <w:rFonts w:ascii="標楷體" w:eastAsia="標楷體" w:hAnsi="標楷體" w:cs="Times New Roman"/>
                <w:shd w:val="clear" w:color="auto" w:fill="FFFFFF" w:themeFill="background1"/>
                <w:lang w:val="zh-TW" w:bidi="zh-TW"/>
              </w:rPr>
              <w:t>局部排氣</w:t>
            </w:r>
            <w:proofErr w:type="spellEnd"/>
          </w:p>
        </w:tc>
      </w:tr>
      <w:tr w:rsidR="00A92262" w:rsidRPr="000E3988" w14:paraId="7B8A3920" w14:textId="77777777" w:rsidTr="000E3988">
        <w:trPr>
          <w:trHeight w:val="479"/>
        </w:trPr>
        <w:tc>
          <w:tcPr>
            <w:tcW w:w="568" w:type="dxa"/>
            <w:shd w:val="clear" w:color="auto" w:fill="FFFFFF" w:themeFill="background1"/>
            <w:vAlign w:val="center"/>
          </w:tcPr>
          <w:p w14:paraId="2F773CF0" w14:textId="77777777" w:rsidR="00A92262" w:rsidRPr="000E3988" w:rsidRDefault="00A92262" w:rsidP="000E3988">
            <w:pPr>
              <w:adjustRightInd w:val="0"/>
              <w:snapToGrid w:val="0"/>
              <w:jc w:val="center"/>
              <w:rPr>
                <w:rFonts w:ascii="標楷體" w:eastAsia="標楷體" w:hAnsi="標楷體" w:cs="Times New Roman"/>
                <w:shd w:val="clear" w:color="auto" w:fill="FFFFFF" w:themeFill="background1"/>
                <w:lang w:val="zh-TW" w:bidi="zh-TW"/>
              </w:rPr>
            </w:pPr>
            <w:r w:rsidRPr="000E3988">
              <w:rPr>
                <w:rFonts w:ascii="標楷體" w:eastAsia="標楷體" w:hAnsi="標楷體" w:cs="Times New Roman"/>
                <w:shd w:val="clear" w:color="auto" w:fill="FFFFFF" w:themeFill="background1"/>
                <w:lang w:val="zh-TW" w:bidi="zh-TW"/>
              </w:rPr>
              <w:t>2</w:t>
            </w:r>
          </w:p>
        </w:tc>
        <w:tc>
          <w:tcPr>
            <w:tcW w:w="2126" w:type="dxa"/>
            <w:shd w:val="clear" w:color="auto" w:fill="FFFFFF" w:themeFill="background1"/>
            <w:vAlign w:val="center"/>
          </w:tcPr>
          <w:p w14:paraId="0C698AE6" w14:textId="77777777" w:rsidR="00A92262" w:rsidRPr="000E3988" w:rsidRDefault="00A92262" w:rsidP="000E3988">
            <w:pPr>
              <w:adjustRightInd w:val="0"/>
              <w:snapToGrid w:val="0"/>
              <w:jc w:val="center"/>
              <w:rPr>
                <w:rFonts w:ascii="標楷體" w:eastAsia="標楷體" w:hAnsi="標楷體" w:cs="Times New Roman"/>
                <w:shd w:val="clear" w:color="auto" w:fill="FFFFFF" w:themeFill="background1"/>
                <w:lang w:val="zh-TW" w:bidi="zh-TW"/>
              </w:rPr>
            </w:pPr>
            <w:r w:rsidRPr="000E3988">
              <w:rPr>
                <w:rFonts w:ascii="標楷體" w:eastAsia="標楷體" w:hAnsi="標楷體" w:cs="新細明體" w:hint="eastAsia"/>
                <w:shd w:val="clear" w:color="auto" w:fill="FFFFFF" w:themeFill="background1"/>
                <w:lang w:val="zh-TW" w:bidi="zh-TW"/>
              </w:rPr>
              <w:t>≧</w:t>
            </w:r>
            <w:r w:rsidRPr="000E3988">
              <w:rPr>
                <w:rFonts w:ascii="標楷體" w:eastAsia="標楷體" w:hAnsi="標楷體" w:cs="Times New Roman"/>
                <w:shd w:val="clear" w:color="auto" w:fill="FFFFFF" w:themeFill="background1"/>
                <w:lang w:val="zh-TW" w:bidi="zh-TW"/>
              </w:rPr>
              <w:t>1 to &lt;100</w:t>
            </w:r>
          </w:p>
        </w:tc>
        <w:tc>
          <w:tcPr>
            <w:tcW w:w="1843" w:type="dxa"/>
            <w:shd w:val="clear" w:color="auto" w:fill="FFFFFF" w:themeFill="background1"/>
            <w:vAlign w:val="center"/>
          </w:tcPr>
          <w:p w14:paraId="48024683" w14:textId="77777777" w:rsidR="00A92262" w:rsidRPr="000E3988" w:rsidRDefault="00A92262" w:rsidP="000E3988">
            <w:pPr>
              <w:adjustRightInd w:val="0"/>
              <w:snapToGrid w:val="0"/>
              <w:jc w:val="center"/>
              <w:rPr>
                <w:rFonts w:ascii="標楷體" w:eastAsia="標楷體" w:hAnsi="標楷體" w:cs="Times New Roman"/>
                <w:shd w:val="clear" w:color="auto" w:fill="FFFFFF" w:themeFill="background1"/>
                <w:lang w:val="zh-TW" w:bidi="zh-TW"/>
              </w:rPr>
            </w:pPr>
            <w:r w:rsidRPr="000E3988">
              <w:rPr>
                <w:rFonts w:ascii="標楷體" w:eastAsia="標楷體" w:hAnsi="標楷體" w:cs="新細明體" w:hint="eastAsia"/>
                <w:shd w:val="clear" w:color="auto" w:fill="FFFFFF" w:themeFill="background1"/>
                <w:lang w:val="zh-TW" w:bidi="zh-TW"/>
              </w:rPr>
              <w:t>≧</w:t>
            </w:r>
            <w:r w:rsidRPr="000E3988">
              <w:rPr>
                <w:rFonts w:ascii="標楷體" w:eastAsia="標楷體" w:hAnsi="標楷體" w:cs="Times New Roman"/>
                <w:shd w:val="clear" w:color="auto" w:fill="FFFFFF" w:themeFill="background1"/>
                <w:lang w:val="zh-TW" w:bidi="zh-TW"/>
              </w:rPr>
              <w:t>10 to &lt;100 L</w:t>
            </w:r>
          </w:p>
        </w:tc>
        <w:tc>
          <w:tcPr>
            <w:tcW w:w="2121" w:type="dxa"/>
            <w:shd w:val="clear" w:color="auto" w:fill="FFFFFF" w:themeFill="background1"/>
            <w:vAlign w:val="center"/>
          </w:tcPr>
          <w:p w14:paraId="1A57E8D5" w14:textId="77777777" w:rsidR="00A92262" w:rsidRPr="000E3988" w:rsidRDefault="00A92262" w:rsidP="000E3988">
            <w:pPr>
              <w:adjustRightInd w:val="0"/>
              <w:snapToGrid w:val="0"/>
              <w:jc w:val="center"/>
              <w:rPr>
                <w:rFonts w:ascii="標楷體" w:eastAsia="標楷體" w:hAnsi="標楷體" w:cs="Times New Roman"/>
                <w:shd w:val="clear" w:color="auto" w:fill="FFFFFF" w:themeFill="background1"/>
                <w:lang w:val="zh-TW" w:bidi="zh-TW"/>
              </w:rPr>
            </w:pPr>
            <w:r w:rsidRPr="000E3988">
              <w:rPr>
                <w:rFonts w:ascii="標楷體" w:eastAsia="標楷體" w:hAnsi="標楷體" w:cs="新細明體" w:hint="eastAsia"/>
                <w:shd w:val="clear" w:color="auto" w:fill="FFFFFF" w:themeFill="background1"/>
                <w:lang w:val="zh-TW" w:bidi="zh-TW"/>
              </w:rPr>
              <w:t>≧</w:t>
            </w:r>
            <w:r w:rsidRPr="000E3988">
              <w:rPr>
                <w:rFonts w:ascii="標楷體" w:eastAsia="標楷體" w:hAnsi="標楷體" w:cs="Times New Roman"/>
                <w:shd w:val="clear" w:color="auto" w:fill="FFFFFF" w:themeFill="background1"/>
                <w:lang w:val="zh-TW" w:bidi="zh-TW"/>
              </w:rPr>
              <w:t>1 to &lt;10 kg</w:t>
            </w:r>
          </w:p>
        </w:tc>
        <w:tc>
          <w:tcPr>
            <w:tcW w:w="1559" w:type="dxa"/>
            <w:shd w:val="clear" w:color="auto" w:fill="FFFFFF" w:themeFill="background1"/>
            <w:vAlign w:val="center"/>
          </w:tcPr>
          <w:p w14:paraId="398BF3AB" w14:textId="77777777" w:rsidR="00A92262" w:rsidRPr="000E3988" w:rsidRDefault="00A92262" w:rsidP="000E3988">
            <w:pPr>
              <w:adjustRightInd w:val="0"/>
              <w:snapToGrid w:val="0"/>
              <w:jc w:val="center"/>
              <w:rPr>
                <w:rFonts w:ascii="標楷體" w:eastAsia="標楷體" w:hAnsi="標楷體" w:cs="Times New Roman"/>
                <w:shd w:val="clear" w:color="auto" w:fill="FFFFFF" w:themeFill="background1"/>
                <w:lang w:val="zh-TW" w:bidi="zh-TW"/>
              </w:rPr>
            </w:pPr>
            <w:r w:rsidRPr="000E3988">
              <w:rPr>
                <w:rFonts w:ascii="標楷體" w:eastAsia="標楷體" w:hAnsi="標楷體" w:cs="新細明體" w:hint="eastAsia"/>
                <w:shd w:val="clear" w:color="auto" w:fill="FFFFFF" w:themeFill="background1"/>
                <w:lang w:val="zh-TW" w:bidi="zh-TW"/>
              </w:rPr>
              <w:t>≧</w:t>
            </w:r>
            <w:r w:rsidRPr="000E3988">
              <w:rPr>
                <w:rFonts w:ascii="標楷體" w:eastAsia="標楷體" w:hAnsi="標楷體" w:cs="Times New Roman"/>
                <w:shd w:val="clear" w:color="auto" w:fill="FFFFFF" w:themeFill="background1"/>
                <w:lang w:val="zh-TW" w:bidi="zh-TW"/>
              </w:rPr>
              <w:t>0 to &lt;10</w:t>
            </w:r>
          </w:p>
        </w:tc>
        <w:tc>
          <w:tcPr>
            <w:tcW w:w="1985" w:type="dxa"/>
            <w:shd w:val="clear" w:color="auto" w:fill="FFFFFF" w:themeFill="background1"/>
            <w:vAlign w:val="center"/>
          </w:tcPr>
          <w:p w14:paraId="490FBB1E" w14:textId="77777777" w:rsidR="00A92262" w:rsidRPr="000E3988" w:rsidRDefault="00A92262" w:rsidP="000E3988">
            <w:pPr>
              <w:adjustRightInd w:val="0"/>
              <w:snapToGrid w:val="0"/>
              <w:jc w:val="center"/>
              <w:rPr>
                <w:rFonts w:ascii="標楷體" w:eastAsia="標楷體" w:hAnsi="標楷體" w:cs="Times New Roman"/>
                <w:shd w:val="clear" w:color="auto" w:fill="FFFFFF" w:themeFill="background1"/>
                <w:lang w:val="zh-TW" w:bidi="zh-TW"/>
              </w:rPr>
            </w:pPr>
            <w:proofErr w:type="spellStart"/>
            <w:r w:rsidRPr="000E3988">
              <w:rPr>
                <w:rFonts w:ascii="標楷體" w:eastAsia="標楷體" w:hAnsi="標楷體" w:cs="Times New Roman"/>
                <w:shd w:val="clear" w:color="auto" w:fill="FFFFFF" w:themeFill="background1"/>
                <w:lang w:val="zh-TW" w:bidi="zh-TW"/>
              </w:rPr>
              <w:t>單層密閉措施</w:t>
            </w:r>
            <w:proofErr w:type="spellEnd"/>
          </w:p>
        </w:tc>
      </w:tr>
      <w:tr w:rsidR="00A92262" w:rsidRPr="000E3988" w14:paraId="58C639E1" w14:textId="77777777" w:rsidTr="000E3988">
        <w:trPr>
          <w:trHeight w:val="733"/>
        </w:trPr>
        <w:tc>
          <w:tcPr>
            <w:tcW w:w="568" w:type="dxa"/>
            <w:shd w:val="clear" w:color="auto" w:fill="FFFFFF" w:themeFill="background1"/>
            <w:vAlign w:val="center"/>
          </w:tcPr>
          <w:p w14:paraId="00BE688E" w14:textId="77777777" w:rsidR="00A92262" w:rsidRPr="000E3988" w:rsidRDefault="00A92262" w:rsidP="000E3988">
            <w:pPr>
              <w:adjustRightInd w:val="0"/>
              <w:snapToGrid w:val="0"/>
              <w:jc w:val="center"/>
              <w:rPr>
                <w:rFonts w:ascii="標楷體" w:eastAsia="標楷體" w:hAnsi="標楷體" w:cs="Times New Roman"/>
                <w:shd w:val="clear" w:color="auto" w:fill="FFFFFF" w:themeFill="background1"/>
                <w:lang w:val="zh-TW" w:bidi="zh-TW"/>
              </w:rPr>
            </w:pPr>
            <w:r w:rsidRPr="000E3988">
              <w:rPr>
                <w:rFonts w:ascii="標楷體" w:eastAsia="標楷體" w:hAnsi="標楷體" w:cs="Times New Roman"/>
                <w:shd w:val="clear" w:color="auto" w:fill="FFFFFF" w:themeFill="background1"/>
                <w:lang w:val="zh-TW" w:bidi="zh-TW"/>
              </w:rPr>
              <w:t>1</w:t>
            </w:r>
          </w:p>
        </w:tc>
        <w:tc>
          <w:tcPr>
            <w:tcW w:w="2126" w:type="dxa"/>
            <w:shd w:val="clear" w:color="auto" w:fill="FFFFFF" w:themeFill="background1"/>
            <w:vAlign w:val="center"/>
          </w:tcPr>
          <w:p w14:paraId="23BDC0AB" w14:textId="77777777" w:rsidR="00A92262" w:rsidRPr="000E3988" w:rsidRDefault="00A92262" w:rsidP="000E3988">
            <w:pPr>
              <w:adjustRightInd w:val="0"/>
              <w:snapToGrid w:val="0"/>
              <w:jc w:val="center"/>
              <w:rPr>
                <w:rFonts w:ascii="標楷體" w:eastAsia="標楷體" w:hAnsi="標楷體" w:cs="Times New Roman"/>
                <w:shd w:val="clear" w:color="auto" w:fill="FFFFFF" w:themeFill="background1"/>
                <w:lang w:val="zh-TW" w:bidi="zh-TW"/>
              </w:rPr>
            </w:pPr>
            <w:r w:rsidRPr="000E3988">
              <w:rPr>
                <w:rFonts w:ascii="標楷體" w:eastAsia="標楷體" w:hAnsi="標楷體" w:cs="Times New Roman"/>
                <w:shd w:val="clear" w:color="auto" w:fill="FFFFFF" w:themeFill="background1"/>
                <w:lang w:val="zh-TW" w:bidi="zh-TW"/>
              </w:rPr>
              <w:t>&lt;1</w:t>
            </w:r>
          </w:p>
        </w:tc>
        <w:tc>
          <w:tcPr>
            <w:tcW w:w="1843" w:type="dxa"/>
            <w:shd w:val="clear" w:color="auto" w:fill="FFFFFF" w:themeFill="background1"/>
            <w:vAlign w:val="center"/>
          </w:tcPr>
          <w:p w14:paraId="419512A0" w14:textId="77777777" w:rsidR="00A92262" w:rsidRPr="000E3988" w:rsidRDefault="00A92262" w:rsidP="000E3988">
            <w:pPr>
              <w:adjustRightInd w:val="0"/>
              <w:snapToGrid w:val="0"/>
              <w:jc w:val="center"/>
              <w:rPr>
                <w:rFonts w:ascii="標楷體" w:eastAsia="標楷體" w:hAnsi="標楷體" w:cs="Times New Roman"/>
                <w:shd w:val="clear" w:color="auto" w:fill="FFFFFF" w:themeFill="background1"/>
                <w:lang w:val="zh-TW" w:bidi="zh-TW"/>
              </w:rPr>
            </w:pPr>
            <w:r w:rsidRPr="000E3988">
              <w:rPr>
                <w:rFonts w:ascii="標楷體" w:eastAsia="標楷體" w:hAnsi="標楷體" w:cs="Times New Roman"/>
                <w:shd w:val="clear" w:color="auto" w:fill="FFFFFF" w:themeFill="background1"/>
                <w:lang w:val="zh-TW" w:bidi="zh-TW"/>
              </w:rPr>
              <w:t>&lt;10 L</w:t>
            </w:r>
          </w:p>
        </w:tc>
        <w:tc>
          <w:tcPr>
            <w:tcW w:w="2121" w:type="dxa"/>
            <w:shd w:val="clear" w:color="auto" w:fill="FFFFFF" w:themeFill="background1"/>
            <w:vAlign w:val="center"/>
          </w:tcPr>
          <w:p w14:paraId="0EF85371" w14:textId="77777777" w:rsidR="00A92262" w:rsidRPr="000E3988" w:rsidRDefault="00A92262" w:rsidP="000E3988">
            <w:pPr>
              <w:adjustRightInd w:val="0"/>
              <w:snapToGrid w:val="0"/>
              <w:jc w:val="center"/>
              <w:rPr>
                <w:rFonts w:ascii="標楷體" w:eastAsia="標楷體" w:hAnsi="標楷體" w:cs="Times New Roman"/>
                <w:shd w:val="clear" w:color="auto" w:fill="FFFFFF" w:themeFill="background1"/>
                <w:lang w:val="zh-TW" w:bidi="zh-TW"/>
              </w:rPr>
            </w:pPr>
            <w:r w:rsidRPr="000E3988">
              <w:rPr>
                <w:rFonts w:ascii="標楷體" w:eastAsia="標楷體" w:hAnsi="標楷體" w:cs="Times New Roman"/>
                <w:shd w:val="clear" w:color="auto" w:fill="FFFFFF" w:themeFill="background1"/>
                <w:lang w:val="zh-TW" w:bidi="zh-TW"/>
              </w:rPr>
              <w:t>&lt;1 kg</w:t>
            </w:r>
          </w:p>
        </w:tc>
        <w:tc>
          <w:tcPr>
            <w:tcW w:w="1559" w:type="dxa"/>
            <w:shd w:val="clear" w:color="auto" w:fill="FFFFFF" w:themeFill="background1"/>
            <w:vAlign w:val="center"/>
          </w:tcPr>
          <w:p w14:paraId="67A5C09C" w14:textId="77777777" w:rsidR="00A92262" w:rsidRPr="000E3988" w:rsidRDefault="00A92262" w:rsidP="000E3988">
            <w:pPr>
              <w:adjustRightInd w:val="0"/>
              <w:snapToGrid w:val="0"/>
              <w:jc w:val="center"/>
              <w:rPr>
                <w:rFonts w:ascii="標楷體" w:eastAsia="標楷體" w:hAnsi="標楷體" w:cs="Times New Roman"/>
                <w:shd w:val="clear" w:color="auto" w:fill="FFFFFF" w:themeFill="background1"/>
                <w:lang w:val="zh-TW" w:bidi="zh-TW"/>
              </w:rPr>
            </w:pPr>
            <w:r w:rsidRPr="000E3988">
              <w:rPr>
                <w:rFonts w:ascii="標楷體" w:eastAsia="標楷體" w:hAnsi="標楷體" w:cs="Times New Roman"/>
                <w:shd w:val="clear" w:color="auto" w:fill="FFFFFF" w:themeFill="background1"/>
                <w:lang w:val="zh-TW" w:bidi="zh-TW"/>
              </w:rPr>
              <w:t>-</w:t>
            </w:r>
          </w:p>
        </w:tc>
        <w:tc>
          <w:tcPr>
            <w:tcW w:w="1985" w:type="dxa"/>
            <w:shd w:val="clear" w:color="auto" w:fill="FFFFFF" w:themeFill="background1"/>
            <w:vAlign w:val="center"/>
          </w:tcPr>
          <w:p w14:paraId="5CDB011A" w14:textId="77777777" w:rsidR="00A92262" w:rsidRPr="000E3988" w:rsidRDefault="00A92262" w:rsidP="000E3988">
            <w:pPr>
              <w:adjustRightInd w:val="0"/>
              <w:snapToGrid w:val="0"/>
              <w:jc w:val="center"/>
              <w:rPr>
                <w:rFonts w:ascii="標楷體" w:eastAsia="標楷體" w:hAnsi="標楷體" w:cs="Times New Roman"/>
                <w:shd w:val="clear" w:color="auto" w:fill="FFFFFF" w:themeFill="background1"/>
                <w:lang w:val="zh-TW" w:eastAsia="zh-TW" w:bidi="zh-TW"/>
              </w:rPr>
            </w:pPr>
            <w:r w:rsidRPr="000E3988">
              <w:rPr>
                <w:rFonts w:ascii="標楷體" w:eastAsia="標楷體" w:hAnsi="標楷體" w:cs="Times New Roman"/>
                <w:shd w:val="clear" w:color="auto" w:fill="FFFFFF" w:themeFill="background1"/>
                <w:lang w:val="zh-TW" w:eastAsia="zh-TW" w:bidi="zh-TW"/>
              </w:rPr>
              <w:t>二次密閉設施與其它他防護</w:t>
            </w:r>
          </w:p>
        </w:tc>
      </w:tr>
    </w:tbl>
    <w:p w14:paraId="64E3FCDB" w14:textId="0AD8CA3E" w:rsidR="00877C76" w:rsidRPr="00877C76" w:rsidRDefault="00877C76" w:rsidP="00737499">
      <w:pPr>
        <w:pStyle w:val="a8"/>
        <w:keepNext/>
        <w:ind w:leftChars="827" w:left="1985" w:rightChars="471" w:right="1130"/>
        <w:jc w:val="center"/>
        <w:rPr>
          <w:rFonts w:ascii="標楷體" w:eastAsia="標楷體" w:hAnsi="標楷體"/>
        </w:rPr>
      </w:pPr>
      <w:r w:rsidRPr="00877C76">
        <w:rPr>
          <w:rFonts w:ascii="標楷體" w:eastAsia="標楷體" w:hAnsi="標楷體" w:hint="eastAsia"/>
        </w:rPr>
        <w:t xml:space="preserve">表 </w:t>
      </w:r>
      <w:r w:rsidRPr="00877C76">
        <w:rPr>
          <w:rFonts w:ascii="標楷體" w:eastAsia="標楷體" w:hAnsi="標楷體"/>
        </w:rPr>
        <w:fldChar w:fldCharType="begin"/>
      </w:r>
      <w:r w:rsidRPr="00877C76">
        <w:rPr>
          <w:rFonts w:ascii="標楷體" w:eastAsia="標楷體" w:hAnsi="標楷體"/>
        </w:rPr>
        <w:instrText xml:space="preserve"> </w:instrText>
      </w:r>
      <w:r w:rsidRPr="00877C76">
        <w:rPr>
          <w:rFonts w:ascii="標楷體" w:eastAsia="標楷體" w:hAnsi="標楷體" w:hint="eastAsia"/>
        </w:rPr>
        <w:instrText>SEQ 表格 \* ARABIC</w:instrText>
      </w:r>
      <w:r w:rsidRPr="00877C76">
        <w:rPr>
          <w:rFonts w:ascii="標楷體" w:eastAsia="標楷體" w:hAnsi="標楷體"/>
        </w:rPr>
        <w:instrText xml:space="preserve"> </w:instrText>
      </w:r>
      <w:r w:rsidRPr="00877C76">
        <w:rPr>
          <w:rFonts w:ascii="標楷體" w:eastAsia="標楷體" w:hAnsi="標楷體"/>
        </w:rPr>
        <w:fldChar w:fldCharType="separate"/>
      </w:r>
      <w:r w:rsidR="00DF6EED">
        <w:rPr>
          <w:rFonts w:ascii="標楷體" w:eastAsia="標楷體" w:hAnsi="標楷體"/>
          <w:noProof/>
        </w:rPr>
        <w:t>8</w:t>
      </w:r>
      <w:r w:rsidRPr="00877C76">
        <w:rPr>
          <w:rFonts w:ascii="標楷體" w:eastAsia="標楷體" w:hAnsi="標楷體"/>
        </w:rPr>
        <w:fldChar w:fldCharType="end"/>
      </w:r>
      <w:r w:rsidRPr="00877C76">
        <w:rPr>
          <w:rFonts w:ascii="標楷體" w:eastAsia="標楷體" w:hAnsi="標楷體"/>
          <w:lang w:bidi="zh-TW"/>
        </w:rPr>
        <w:t>不確定性（UR）指數評比</w:t>
      </w:r>
    </w:p>
    <w:tbl>
      <w:tblPr>
        <w:tblStyle w:val="TableNormal6"/>
        <w:tblW w:w="0" w:type="auto"/>
        <w:tblInd w:w="19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26"/>
        <w:gridCol w:w="3827"/>
      </w:tblGrid>
      <w:tr w:rsidR="00F0638E" w:rsidRPr="003F5754" w14:paraId="6131D9C8" w14:textId="77777777" w:rsidTr="003F5754">
        <w:trPr>
          <w:trHeight w:val="510"/>
        </w:trPr>
        <w:tc>
          <w:tcPr>
            <w:tcW w:w="2126" w:type="dxa"/>
            <w:shd w:val="clear" w:color="auto" w:fill="F7CAAC" w:themeFill="accent2" w:themeFillTint="66"/>
            <w:vAlign w:val="center"/>
          </w:tcPr>
          <w:p w14:paraId="5A7229B9" w14:textId="77777777" w:rsidR="00F0638E" w:rsidRPr="003F5754" w:rsidRDefault="00F0638E" w:rsidP="003F5754">
            <w:pPr>
              <w:adjustRightInd w:val="0"/>
              <w:snapToGrid w:val="0"/>
              <w:jc w:val="center"/>
              <w:rPr>
                <w:rFonts w:ascii="標楷體" w:eastAsia="標楷體" w:hAnsi="標楷體" w:cs="Times New Roman"/>
                <w:bCs/>
                <w:lang w:val="zh-TW" w:bidi="zh-TW"/>
              </w:rPr>
            </w:pPr>
            <w:r w:rsidRPr="003F5754">
              <w:rPr>
                <w:rFonts w:ascii="標楷體" w:eastAsia="標楷體" w:hAnsi="標楷體" w:cs="Times New Roman"/>
                <w:bCs/>
                <w:lang w:val="zh-TW" w:bidi="zh-TW"/>
              </w:rPr>
              <w:t xml:space="preserve">UR </w:t>
            </w:r>
            <w:proofErr w:type="spellStart"/>
            <w:r w:rsidRPr="003F5754">
              <w:rPr>
                <w:rFonts w:ascii="標楷體" w:eastAsia="標楷體" w:hAnsi="標楷體" w:cs="Times New Roman"/>
                <w:bCs/>
                <w:lang w:val="zh-TW" w:bidi="zh-TW"/>
              </w:rPr>
              <w:t>等級</w:t>
            </w:r>
            <w:proofErr w:type="spellEnd"/>
          </w:p>
        </w:tc>
        <w:tc>
          <w:tcPr>
            <w:tcW w:w="3827" w:type="dxa"/>
            <w:shd w:val="clear" w:color="auto" w:fill="F7CAAC" w:themeFill="accent2" w:themeFillTint="66"/>
            <w:vAlign w:val="center"/>
          </w:tcPr>
          <w:p w14:paraId="68B775DF" w14:textId="77777777" w:rsidR="00F0638E" w:rsidRPr="003F5754" w:rsidRDefault="00F0638E" w:rsidP="003F5754">
            <w:pPr>
              <w:adjustRightInd w:val="0"/>
              <w:snapToGrid w:val="0"/>
              <w:jc w:val="center"/>
              <w:rPr>
                <w:rFonts w:ascii="標楷體" w:eastAsia="標楷體" w:hAnsi="標楷體" w:cs="Times New Roman"/>
                <w:bCs/>
                <w:lang w:val="zh-TW" w:bidi="zh-TW"/>
              </w:rPr>
            </w:pPr>
            <w:proofErr w:type="spellStart"/>
            <w:r w:rsidRPr="003F5754">
              <w:rPr>
                <w:rFonts w:ascii="標楷體" w:eastAsia="標楷體" w:hAnsi="標楷體" w:cs="Times New Roman"/>
                <w:bCs/>
                <w:lang w:val="zh-TW" w:bidi="zh-TW"/>
              </w:rPr>
              <w:t>評分依據</w:t>
            </w:r>
            <w:proofErr w:type="spellEnd"/>
          </w:p>
        </w:tc>
      </w:tr>
      <w:tr w:rsidR="00F0638E" w:rsidRPr="003F5754" w14:paraId="56B1BECB" w14:textId="77777777" w:rsidTr="00974B46">
        <w:trPr>
          <w:trHeight w:val="510"/>
        </w:trPr>
        <w:tc>
          <w:tcPr>
            <w:tcW w:w="2126" w:type="dxa"/>
            <w:vAlign w:val="center"/>
          </w:tcPr>
          <w:p w14:paraId="507CAB77" w14:textId="77777777" w:rsidR="00F0638E" w:rsidRPr="003F5754" w:rsidRDefault="00F0638E" w:rsidP="003F5754">
            <w:pPr>
              <w:adjustRightInd w:val="0"/>
              <w:snapToGrid w:val="0"/>
              <w:jc w:val="center"/>
              <w:rPr>
                <w:rFonts w:ascii="標楷體" w:eastAsia="標楷體" w:hAnsi="標楷體" w:cs="Times New Roman"/>
                <w:lang w:val="zh-TW" w:bidi="zh-TW"/>
              </w:rPr>
            </w:pPr>
            <w:r w:rsidRPr="003F5754">
              <w:rPr>
                <w:rFonts w:ascii="標楷體" w:eastAsia="標楷體" w:hAnsi="標楷體" w:cs="Times New Roman"/>
                <w:lang w:val="zh-TW" w:bidi="zh-TW"/>
              </w:rPr>
              <w:t>5</w:t>
            </w:r>
          </w:p>
        </w:tc>
        <w:tc>
          <w:tcPr>
            <w:tcW w:w="3827" w:type="dxa"/>
            <w:vAlign w:val="center"/>
          </w:tcPr>
          <w:p w14:paraId="59CADDF4" w14:textId="77777777" w:rsidR="00F0638E" w:rsidRPr="003F5754" w:rsidRDefault="00F0638E" w:rsidP="003F5754">
            <w:pPr>
              <w:adjustRightInd w:val="0"/>
              <w:snapToGrid w:val="0"/>
              <w:jc w:val="center"/>
              <w:rPr>
                <w:rFonts w:ascii="標楷體" w:eastAsia="標楷體" w:hAnsi="標楷體" w:cs="Times New Roman"/>
                <w:lang w:val="zh-TW" w:eastAsia="zh-TW" w:bidi="zh-TW"/>
              </w:rPr>
            </w:pPr>
            <w:r w:rsidRPr="003F5754">
              <w:rPr>
                <w:rFonts w:ascii="標楷體" w:eastAsia="標楷體" w:hAnsi="標楷體" w:cs="Times New Roman"/>
                <w:lang w:val="zh-TW" w:eastAsia="zh-TW" w:bidi="zh-TW"/>
              </w:rPr>
              <w:t>若ER評比項目，缺4項目</w:t>
            </w:r>
          </w:p>
        </w:tc>
      </w:tr>
      <w:tr w:rsidR="00F0638E" w:rsidRPr="003F5754" w14:paraId="004223A0" w14:textId="77777777" w:rsidTr="00974B46">
        <w:trPr>
          <w:trHeight w:val="510"/>
        </w:trPr>
        <w:tc>
          <w:tcPr>
            <w:tcW w:w="2126" w:type="dxa"/>
            <w:vAlign w:val="center"/>
          </w:tcPr>
          <w:p w14:paraId="7BF153D3" w14:textId="77777777" w:rsidR="00F0638E" w:rsidRPr="003F5754" w:rsidRDefault="00F0638E" w:rsidP="003F5754">
            <w:pPr>
              <w:adjustRightInd w:val="0"/>
              <w:snapToGrid w:val="0"/>
              <w:jc w:val="center"/>
              <w:rPr>
                <w:rFonts w:ascii="標楷體" w:eastAsia="標楷體" w:hAnsi="標楷體" w:cs="Times New Roman"/>
                <w:lang w:val="zh-TW" w:bidi="zh-TW"/>
              </w:rPr>
            </w:pPr>
            <w:r w:rsidRPr="003F5754">
              <w:rPr>
                <w:rFonts w:ascii="標楷體" w:eastAsia="標楷體" w:hAnsi="標楷體" w:cs="Times New Roman"/>
                <w:lang w:val="zh-TW" w:bidi="zh-TW"/>
              </w:rPr>
              <w:t>4</w:t>
            </w:r>
          </w:p>
        </w:tc>
        <w:tc>
          <w:tcPr>
            <w:tcW w:w="3827" w:type="dxa"/>
            <w:vAlign w:val="center"/>
          </w:tcPr>
          <w:p w14:paraId="7429BCEF" w14:textId="77777777" w:rsidR="00F0638E" w:rsidRPr="003F5754" w:rsidRDefault="00F0638E" w:rsidP="003F5754">
            <w:pPr>
              <w:adjustRightInd w:val="0"/>
              <w:snapToGrid w:val="0"/>
              <w:jc w:val="center"/>
              <w:rPr>
                <w:rFonts w:ascii="標楷體" w:eastAsia="標楷體" w:hAnsi="標楷體" w:cs="Times New Roman"/>
                <w:lang w:val="zh-TW" w:eastAsia="zh-TW" w:bidi="zh-TW"/>
              </w:rPr>
            </w:pPr>
            <w:r w:rsidRPr="003F5754">
              <w:rPr>
                <w:rFonts w:ascii="標楷體" w:eastAsia="標楷體" w:hAnsi="標楷體" w:cs="Times New Roman"/>
                <w:lang w:val="zh-TW" w:eastAsia="zh-TW" w:bidi="zh-TW"/>
              </w:rPr>
              <w:t>若ER評比項目，缺3項目</w:t>
            </w:r>
          </w:p>
        </w:tc>
      </w:tr>
      <w:tr w:rsidR="00F0638E" w:rsidRPr="003F5754" w14:paraId="4F6C4ED8" w14:textId="77777777" w:rsidTr="00974B46">
        <w:trPr>
          <w:trHeight w:val="510"/>
        </w:trPr>
        <w:tc>
          <w:tcPr>
            <w:tcW w:w="2126" w:type="dxa"/>
            <w:vAlign w:val="center"/>
          </w:tcPr>
          <w:p w14:paraId="045D5BEA" w14:textId="77777777" w:rsidR="00F0638E" w:rsidRPr="003F5754" w:rsidRDefault="00F0638E" w:rsidP="003F5754">
            <w:pPr>
              <w:adjustRightInd w:val="0"/>
              <w:snapToGrid w:val="0"/>
              <w:jc w:val="center"/>
              <w:rPr>
                <w:rFonts w:ascii="標楷體" w:eastAsia="標楷體" w:hAnsi="標楷體" w:cs="Times New Roman"/>
                <w:lang w:val="zh-TW" w:bidi="zh-TW"/>
              </w:rPr>
            </w:pPr>
            <w:r w:rsidRPr="003F5754">
              <w:rPr>
                <w:rFonts w:ascii="標楷體" w:eastAsia="標楷體" w:hAnsi="標楷體" w:cs="Times New Roman"/>
                <w:lang w:val="zh-TW" w:bidi="zh-TW"/>
              </w:rPr>
              <w:t>3</w:t>
            </w:r>
          </w:p>
        </w:tc>
        <w:tc>
          <w:tcPr>
            <w:tcW w:w="3827" w:type="dxa"/>
            <w:vAlign w:val="center"/>
          </w:tcPr>
          <w:p w14:paraId="0C9BC8A0" w14:textId="77777777" w:rsidR="00F0638E" w:rsidRPr="003F5754" w:rsidRDefault="00F0638E" w:rsidP="003F5754">
            <w:pPr>
              <w:adjustRightInd w:val="0"/>
              <w:snapToGrid w:val="0"/>
              <w:jc w:val="center"/>
              <w:rPr>
                <w:rFonts w:ascii="標楷體" w:eastAsia="標楷體" w:hAnsi="標楷體" w:cs="Times New Roman"/>
                <w:lang w:val="zh-TW" w:eastAsia="zh-TW" w:bidi="zh-TW"/>
              </w:rPr>
            </w:pPr>
            <w:r w:rsidRPr="003F5754">
              <w:rPr>
                <w:rFonts w:ascii="標楷體" w:eastAsia="標楷體" w:hAnsi="標楷體" w:cs="Times New Roman"/>
                <w:lang w:val="zh-TW" w:eastAsia="zh-TW" w:bidi="zh-TW"/>
              </w:rPr>
              <w:t>若ER評比項目，缺2項目</w:t>
            </w:r>
          </w:p>
        </w:tc>
      </w:tr>
      <w:tr w:rsidR="00F0638E" w:rsidRPr="003F5754" w14:paraId="63C3BFA3" w14:textId="77777777" w:rsidTr="00974B46">
        <w:trPr>
          <w:trHeight w:val="510"/>
        </w:trPr>
        <w:tc>
          <w:tcPr>
            <w:tcW w:w="2126" w:type="dxa"/>
            <w:vAlign w:val="center"/>
          </w:tcPr>
          <w:p w14:paraId="09198848" w14:textId="77777777" w:rsidR="00F0638E" w:rsidRPr="003F5754" w:rsidRDefault="00F0638E" w:rsidP="003F5754">
            <w:pPr>
              <w:adjustRightInd w:val="0"/>
              <w:snapToGrid w:val="0"/>
              <w:jc w:val="center"/>
              <w:rPr>
                <w:rFonts w:ascii="標楷體" w:eastAsia="標楷體" w:hAnsi="標楷體" w:cs="Times New Roman"/>
                <w:lang w:val="zh-TW" w:bidi="zh-TW"/>
              </w:rPr>
            </w:pPr>
            <w:r w:rsidRPr="003F5754">
              <w:rPr>
                <w:rFonts w:ascii="標楷體" w:eastAsia="標楷體" w:hAnsi="標楷體" w:cs="Times New Roman"/>
                <w:lang w:val="zh-TW" w:bidi="zh-TW"/>
              </w:rPr>
              <w:t>2</w:t>
            </w:r>
          </w:p>
        </w:tc>
        <w:tc>
          <w:tcPr>
            <w:tcW w:w="3827" w:type="dxa"/>
            <w:vAlign w:val="center"/>
          </w:tcPr>
          <w:p w14:paraId="338DD8D2" w14:textId="77777777" w:rsidR="00F0638E" w:rsidRPr="003F5754" w:rsidRDefault="00F0638E" w:rsidP="003F5754">
            <w:pPr>
              <w:adjustRightInd w:val="0"/>
              <w:snapToGrid w:val="0"/>
              <w:jc w:val="center"/>
              <w:rPr>
                <w:rFonts w:ascii="標楷體" w:eastAsia="標楷體" w:hAnsi="標楷體" w:cs="Times New Roman"/>
                <w:lang w:val="zh-TW" w:eastAsia="zh-TW" w:bidi="zh-TW"/>
              </w:rPr>
            </w:pPr>
            <w:r w:rsidRPr="003F5754">
              <w:rPr>
                <w:rFonts w:ascii="標楷體" w:eastAsia="標楷體" w:hAnsi="標楷體" w:cs="Times New Roman"/>
                <w:lang w:val="zh-TW" w:eastAsia="zh-TW" w:bidi="zh-TW"/>
              </w:rPr>
              <w:t>若ER評比項目，缺1項目</w:t>
            </w:r>
          </w:p>
        </w:tc>
      </w:tr>
      <w:tr w:rsidR="00F0638E" w:rsidRPr="003F5754" w14:paraId="166119DC" w14:textId="77777777" w:rsidTr="00974B46">
        <w:trPr>
          <w:trHeight w:val="510"/>
        </w:trPr>
        <w:tc>
          <w:tcPr>
            <w:tcW w:w="2126" w:type="dxa"/>
            <w:vAlign w:val="center"/>
          </w:tcPr>
          <w:p w14:paraId="679BB7C3" w14:textId="77777777" w:rsidR="00F0638E" w:rsidRPr="003F5754" w:rsidRDefault="00F0638E" w:rsidP="003F5754">
            <w:pPr>
              <w:adjustRightInd w:val="0"/>
              <w:snapToGrid w:val="0"/>
              <w:jc w:val="center"/>
              <w:rPr>
                <w:rFonts w:ascii="標楷體" w:eastAsia="標楷體" w:hAnsi="標楷體" w:cs="Times New Roman"/>
                <w:lang w:val="zh-TW" w:bidi="zh-TW"/>
              </w:rPr>
            </w:pPr>
            <w:r w:rsidRPr="003F5754">
              <w:rPr>
                <w:rFonts w:ascii="標楷體" w:eastAsia="標楷體" w:hAnsi="標楷體" w:cs="Times New Roman"/>
                <w:lang w:val="zh-TW" w:bidi="zh-TW"/>
              </w:rPr>
              <w:t>1</w:t>
            </w:r>
          </w:p>
        </w:tc>
        <w:tc>
          <w:tcPr>
            <w:tcW w:w="3827" w:type="dxa"/>
            <w:vAlign w:val="center"/>
          </w:tcPr>
          <w:p w14:paraId="5BE5B517" w14:textId="77777777" w:rsidR="00F0638E" w:rsidRPr="003F5754" w:rsidRDefault="00F0638E" w:rsidP="003F5754">
            <w:pPr>
              <w:adjustRightInd w:val="0"/>
              <w:snapToGrid w:val="0"/>
              <w:jc w:val="center"/>
              <w:rPr>
                <w:rFonts w:ascii="標楷體" w:eastAsia="標楷體" w:hAnsi="標楷體" w:cs="Times New Roman"/>
                <w:lang w:val="zh-TW" w:eastAsia="zh-TW" w:bidi="zh-TW"/>
              </w:rPr>
            </w:pPr>
            <w:r w:rsidRPr="003F5754">
              <w:rPr>
                <w:rFonts w:ascii="標楷體" w:eastAsia="標楷體" w:hAnsi="標楷體" w:cs="Times New Roman"/>
                <w:lang w:val="zh-TW" w:eastAsia="zh-TW" w:bidi="zh-TW"/>
              </w:rPr>
              <w:t>若ER評比項目，全齊</w:t>
            </w:r>
          </w:p>
        </w:tc>
      </w:tr>
    </w:tbl>
    <w:p w14:paraId="388B8AB3" w14:textId="52A2078F" w:rsidR="00A92262" w:rsidRDefault="00A92262" w:rsidP="00BC78D7">
      <w:pPr>
        <w:adjustRightInd w:val="0"/>
        <w:snapToGrid w:val="0"/>
        <w:spacing w:line="360" w:lineRule="auto"/>
        <w:ind w:leftChars="647" w:left="1553"/>
        <w:rPr>
          <w:rFonts w:ascii="Times New Roman" w:eastAsia="微軟正黑體" w:hAnsi="Times New Roman" w:cs="Times New Roman"/>
        </w:rPr>
      </w:pPr>
    </w:p>
    <w:p w14:paraId="39BC8CE9" w14:textId="77777777" w:rsidR="00A92262" w:rsidRPr="008850CE" w:rsidRDefault="00A92262" w:rsidP="0091489E">
      <w:pPr>
        <w:adjustRightInd w:val="0"/>
        <w:snapToGrid w:val="0"/>
        <w:spacing w:line="276" w:lineRule="auto"/>
        <w:ind w:leftChars="647" w:left="1553"/>
        <w:rPr>
          <w:rFonts w:ascii="Times New Roman" w:eastAsia="微軟正黑體" w:hAnsi="Times New Roman" w:cs="Times New Roman"/>
          <w:sz w:val="28"/>
          <w:szCs w:val="28"/>
        </w:rPr>
      </w:pPr>
    </w:p>
    <w:p w14:paraId="01EFD779" w14:textId="77777777" w:rsidR="00D74FE7" w:rsidRPr="008850CE" w:rsidRDefault="00D74FE7" w:rsidP="008850CE">
      <w:pPr>
        <w:pStyle w:val="a9"/>
        <w:numPr>
          <w:ilvl w:val="0"/>
          <w:numId w:val="31"/>
        </w:numPr>
        <w:adjustRightInd w:val="0"/>
        <w:snapToGrid w:val="0"/>
        <w:spacing w:line="360" w:lineRule="auto"/>
        <w:ind w:leftChars="0" w:left="482" w:hanging="482"/>
        <w:rPr>
          <w:rFonts w:ascii="Times New Roman" w:eastAsia="標楷體" w:hAnsi="Times New Roman" w:cs="Times New Roman"/>
          <w:b/>
          <w:bCs/>
          <w:sz w:val="28"/>
          <w:szCs w:val="28"/>
        </w:rPr>
      </w:pPr>
      <w:bookmarkStart w:id="81" w:name="_Toc69224683"/>
      <w:r w:rsidRPr="008850CE">
        <w:rPr>
          <w:rFonts w:ascii="Times New Roman" w:eastAsia="標楷體" w:hAnsi="Times New Roman" w:cs="Times New Roman" w:hint="eastAsia"/>
          <w:b/>
          <w:bCs/>
          <w:sz w:val="28"/>
          <w:szCs w:val="28"/>
        </w:rPr>
        <w:t>採樣點規劃</w:t>
      </w:r>
    </w:p>
    <w:bookmarkEnd w:id="81"/>
    <w:p w14:paraId="266EE057" w14:textId="0E25A381" w:rsidR="00714014" w:rsidRPr="008850CE" w:rsidRDefault="00714014" w:rsidP="008850CE">
      <w:pPr>
        <w:pStyle w:val="TableParagraph"/>
        <w:adjustRightInd w:val="0"/>
        <w:snapToGrid w:val="0"/>
        <w:spacing w:line="360" w:lineRule="auto"/>
        <w:ind w:leftChars="408" w:left="979"/>
        <w:jc w:val="both"/>
        <w:rPr>
          <w:rFonts w:ascii="Times New Roman" w:hAnsi="Times New Roman" w:cs="Times New Roman"/>
          <w:sz w:val="24"/>
          <w:szCs w:val="24"/>
        </w:rPr>
      </w:pPr>
      <w:r w:rsidRPr="008850CE">
        <w:rPr>
          <w:rFonts w:ascii="Times New Roman" w:hAnsi="Times New Roman" w:cs="Times New Roman"/>
          <w:sz w:val="24"/>
          <w:szCs w:val="24"/>
        </w:rPr>
        <w:t>依</w:t>
      </w:r>
      <w:r w:rsidR="00996E37">
        <w:rPr>
          <w:rFonts w:ascii="Times New Roman" w:hAnsi="Times New Roman" w:cs="Times New Roman"/>
          <w:sz w:val="24"/>
          <w:szCs w:val="24"/>
        </w:rPr>
        <w:t>校</w:t>
      </w:r>
      <w:r w:rsidRPr="008850CE">
        <w:rPr>
          <w:rFonts w:ascii="Times New Roman" w:hAnsi="Times New Roman" w:cs="Times New Roman"/>
          <w:sz w:val="24"/>
          <w:szCs w:val="24"/>
        </w:rPr>
        <w:t>內</w:t>
      </w:r>
      <w:r w:rsidR="004356A5">
        <w:rPr>
          <w:rFonts w:ascii="Times New Roman" w:hAnsi="Times New Roman" w:cs="Times New Roman" w:hint="eastAsia"/>
          <w:sz w:val="24"/>
          <w:szCs w:val="24"/>
        </w:rPr>
        <w:t>各系所</w:t>
      </w:r>
      <w:r w:rsidR="00D61090">
        <w:rPr>
          <w:rFonts w:ascii="Times New Roman" w:hAnsi="Times New Roman" w:cs="Times New Roman" w:hint="eastAsia"/>
          <w:sz w:val="24"/>
          <w:szCs w:val="24"/>
        </w:rPr>
        <w:t>實驗室</w:t>
      </w:r>
      <w:r w:rsidRPr="008850CE">
        <w:rPr>
          <w:rFonts w:ascii="Times New Roman" w:hAnsi="Times New Roman" w:cs="Times New Roman"/>
          <w:sz w:val="24"/>
          <w:szCs w:val="24"/>
        </w:rPr>
        <w:t>作業區域</w:t>
      </w:r>
      <w:r w:rsidR="00D61090">
        <w:rPr>
          <w:rFonts w:ascii="Times New Roman" w:hAnsi="Times New Roman" w:cs="Times New Roman" w:hint="eastAsia"/>
          <w:sz w:val="24"/>
          <w:szCs w:val="24"/>
        </w:rPr>
        <w:t>，</w:t>
      </w:r>
      <w:r w:rsidRPr="008850CE">
        <w:rPr>
          <w:rFonts w:ascii="Times New Roman" w:hAnsi="Times New Roman" w:cs="Times New Roman"/>
          <w:sz w:val="24"/>
          <w:szCs w:val="24"/>
        </w:rPr>
        <w:t>了解各</w:t>
      </w:r>
      <w:r w:rsidR="00D61090">
        <w:rPr>
          <w:rFonts w:ascii="Times New Roman" w:hAnsi="Times New Roman" w:cs="Times New Roman" w:hint="eastAsia"/>
          <w:sz w:val="24"/>
          <w:szCs w:val="24"/>
        </w:rPr>
        <w:t>實驗室</w:t>
      </w:r>
      <w:r w:rsidR="004356A5">
        <w:rPr>
          <w:rFonts w:ascii="Times New Roman" w:hAnsi="Times New Roman" w:cs="Times New Roman" w:hint="eastAsia"/>
          <w:sz w:val="24"/>
          <w:szCs w:val="24"/>
        </w:rPr>
        <w:t>分析</w:t>
      </w:r>
      <w:r w:rsidRPr="008850CE">
        <w:rPr>
          <w:rFonts w:ascii="Times New Roman" w:hAnsi="Times New Roman" w:cs="Times New Roman"/>
          <w:sz w:val="24"/>
          <w:szCs w:val="24"/>
        </w:rPr>
        <w:t>步驟及暴露時間、暴露之危害因子、法令規定、健康管理分級及管理審查會議決議等情形，藉由訪視觀察、蒐集</w:t>
      </w:r>
      <w:r w:rsidR="00996E37">
        <w:rPr>
          <w:rFonts w:ascii="Times New Roman" w:hAnsi="Times New Roman" w:cs="Times New Roman"/>
          <w:sz w:val="24"/>
          <w:szCs w:val="24"/>
        </w:rPr>
        <w:t>校</w:t>
      </w:r>
      <w:r w:rsidRPr="008850CE">
        <w:rPr>
          <w:rFonts w:ascii="Times New Roman" w:hAnsi="Times New Roman" w:cs="Times New Roman"/>
          <w:sz w:val="24"/>
          <w:szCs w:val="24"/>
        </w:rPr>
        <w:t>內基本資料及工作型態，列出相似暴露群</w:t>
      </w:r>
      <w:r w:rsidRPr="008850CE">
        <w:rPr>
          <w:rFonts w:ascii="Times New Roman" w:hAnsi="Times New Roman" w:cs="Times New Roman"/>
          <w:sz w:val="24"/>
          <w:szCs w:val="24"/>
        </w:rPr>
        <w:t>(SEG</w:t>
      </w:r>
      <w:r w:rsidR="000F1F91" w:rsidRPr="008850CE">
        <w:rPr>
          <w:rFonts w:ascii="Times New Roman" w:hAnsi="Times New Roman" w:cs="Times New Roman"/>
          <w:sz w:val="24"/>
          <w:szCs w:val="24"/>
        </w:rPr>
        <w:t>s</w:t>
      </w:r>
      <w:r w:rsidRPr="008850CE">
        <w:rPr>
          <w:rFonts w:ascii="Times New Roman" w:hAnsi="Times New Roman" w:cs="Times New Roman"/>
          <w:sz w:val="24"/>
          <w:szCs w:val="24"/>
        </w:rPr>
        <w:t>)</w:t>
      </w:r>
      <w:r w:rsidRPr="008850CE">
        <w:rPr>
          <w:rFonts w:ascii="Times New Roman" w:hAnsi="Times New Roman" w:cs="Times New Roman"/>
          <w:sz w:val="24"/>
          <w:szCs w:val="24"/>
        </w:rPr>
        <w:t>以最高暴露人員，再依據每年作業環境監測的經費，有計畫性地逐步逐次進行暴露評估或量測，以了解整</w:t>
      </w:r>
      <w:r w:rsidR="00996E37">
        <w:rPr>
          <w:rFonts w:ascii="Times New Roman" w:hAnsi="Times New Roman" w:cs="Times New Roman" w:hint="eastAsia"/>
          <w:sz w:val="24"/>
          <w:szCs w:val="24"/>
        </w:rPr>
        <w:t>校內</w:t>
      </w:r>
      <w:r w:rsidRPr="008850CE">
        <w:rPr>
          <w:rFonts w:ascii="Times New Roman" w:hAnsi="Times New Roman" w:cs="Times New Roman"/>
          <w:sz w:val="24"/>
          <w:szCs w:val="24"/>
        </w:rPr>
        <w:t>勞工之暴露實態，並依據</w:t>
      </w:r>
      <w:r w:rsidR="00996E37">
        <w:rPr>
          <w:rFonts w:ascii="Times New Roman" w:hAnsi="Times New Roman" w:cs="Times New Roman"/>
          <w:sz w:val="24"/>
          <w:szCs w:val="24"/>
        </w:rPr>
        <w:t>校</w:t>
      </w:r>
      <w:r w:rsidRPr="008850CE">
        <w:rPr>
          <w:rFonts w:ascii="Times New Roman" w:hAnsi="Times New Roman" w:cs="Times New Roman"/>
          <w:sz w:val="24"/>
          <w:szCs w:val="24"/>
        </w:rPr>
        <w:t>內作業型態及暴露狀況列入監測項目。</w:t>
      </w:r>
    </w:p>
    <w:p w14:paraId="06A139DC" w14:textId="77777777" w:rsidR="00714014" w:rsidRPr="008850CE" w:rsidRDefault="00714014" w:rsidP="008850CE">
      <w:pPr>
        <w:pStyle w:val="3"/>
        <w:numPr>
          <w:ilvl w:val="0"/>
          <w:numId w:val="35"/>
        </w:numPr>
        <w:adjustRightInd w:val="0"/>
        <w:snapToGrid w:val="0"/>
        <w:spacing w:line="360" w:lineRule="auto"/>
        <w:ind w:left="1333" w:hanging="227"/>
        <w:rPr>
          <w:rFonts w:ascii="Times New Roman" w:eastAsia="標楷體" w:hAnsi="Times New Roman" w:cs="Times New Roman"/>
          <w:sz w:val="24"/>
          <w:szCs w:val="24"/>
        </w:rPr>
      </w:pPr>
      <w:r w:rsidRPr="008850CE">
        <w:rPr>
          <w:rFonts w:ascii="Times New Roman" w:eastAsia="標楷體" w:hAnsi="Times New Roman" w:cs="Times New Roman"/>
          <w:sz w:val="24"/>
          <w:szCs w:val="24"/>
        </w:rPr>
        <w:t>法令要求之監測項目</w:t>
      </w:r>
    </w:p>
    <w:p w14:paraId="72354EA3" w14:textId="43E8123B" w:rsidR="00714014" w:rsidRPr="008850CE" w:rsidRDefault="00996E37" w:rsidP="008850CE">
      <w:pPr>
        <w:pStyle w:val="4"/>
        <w:adjustRightInd w:val="0"/>
        <w:snapToGrid w:val="0"/>
        <w:spacing w:line="360" w:lineRule="auto"/>
        <w:ind w:left="1918" w:firstLine="0"/>
        <w:jc w:val="both"/>
        <w:rPr>
          <w:rFonts w:ascii="Times New Roman" w:eastAsia="標楷體" w:hAnsi="Times New Roman" w:cs="Times New Roman"/>
          <w:sz w:val="24"/>
          <w:szCs w:val="24"/>
        </w:rPr>
      </w:pPr>
      <w:r>
        <w:rPr>
          <w:rFonts w:ascii="Times New Roman" w:eastAsia="標楷體" w:hAnsi="Times New Roman" w:cs="Times New Roman"/>
          <w:sz w:val="24"/>
          <w:szCs w:val="24"/>
        </w:rPr>
        <w:t>本校</w:t>
      </w:r>
      <w:r w:rsidR="00714014" w:rsidRPr="008850CE">
        <w:rPr>
          <w:rFonts w:ascii="Times New Roman" w:eastAsia="標楷體" w:hAnsi="Times New Roman" w:cs="Times New Roman"/>
          <w:sz w:val="24"/>
          <w:szCs w:val="24"/>
        </w:rPr>
        <w:t>依據『職業安全衛生法』之『勞工作業環境監測實施辦法』中第七條、第八條及第九條所規定之監測項目，為作業環境監測計畫之優先考量項目外，並納入『職業安全衛生設施規則』及『勞工作業場所容許暴露標準』之內容條文規範，將監測項目分為『勞工作業場所容許暴露標準』及『勞工作業環境監測實施辦法』中應定期監測之項目併入本次作業環境監測計畫中一同規劃實施，其作業區危害因子清單調查如下</w:t>
      </w:r>
      <w:r w:rsidR="00714014" w:rsidRPr="008850CE">
        <w:rPr>
          <w:rFonts w:ascii="Times New Roman" w:eastAsia="標楷體" w:hAnsi="Times New Roman" w:cs="Times New Roman"/>
          <w:sz w:val="24"/>
          <w:szCs w:val="24"/>
        </w:rPr>
        <w:t>(</w:t>
      </w:r>
      <w:r w:rsidR="00714014" w:rsidRPr="008850CE">
        <w:rPr>
          <w:rFonts w:ascii="Times New Roman" w:eastAsia="標楷體" w:hAnsi="Times New Roman" w:cs="Times New Roman"/>
          <w:sz w:val="24"/>
          <w:szCs w:val="24"/>
        </w:rPr>
        <w:t>表</w:t>
      </w:r>
      <w:r w:rsidR="00714014" w:rsidRPr="008850CE">
        <w:rPr>
          <w:rFonts w:ascii="Times New Roman" w:eastAsia="標楷體" w:hAnsi="Times New Roman" w:cs="Times New Roman"/>
          <w:sz w:val="24"/>
          <w:szCs w:val="24"/>
        </w:rPr>
        <w:t>1</w:t>
      </w:r>
      <w:r w:rsidR="00316600">
        <w:rPr>
          <w:rFonts w:ascii="Times New Roman" w:eastAsia="標楷體" w:hAnsi="Times New Roman" w:cs="Times New Roman"/>
          <w:sz w:val="24"/>
          <w:szCs w:val="24"/>
        </w:rPr>
        <w:t>2</w:t>
      </w:r>
      <w:r w:rsidR="00714014" w:rsidRPr="008850CE">
        <w:rPr>
          <w:rFonts w:ascii="Times New Roman" w:eastAsia="標楷體" w:hAnsi="Times New Roman" w:cs="Times New Roman"/>
          <w:sz w:val="24"/>
          <w:szCs w:val="24"/>
        </w:rPr>
        <w:t>)</w:t>
      </w:r>
      <w:r w:rsidR="00714014" w:rsidRPr="008850CE">
        <w:rPr>
          <w:rFonts w:ascii="Times New Roman" w:eastAsia="標楷體" w:hAnsi="Times New Roman" w:cs="Times New Roman"/>
          <w:sz w:val="24"/>
          <w:szCs w:val="24"/>
        </w:rPr>
        <w:t>所示。</w:t>
      </w:r>
    </w:p>
    <w:p w14:paraId="34CDA92F" w14:textId="57FCED93" w:rsidR="008850CE" w:rsidRPr="008850CE" w:rsidRDefault="008850CE" w:rsidP="004356A5">
      <w:pPr>
        <w:pStyle w:val="a8"/>
        <w:keepNext/>
        <w:ind w:leftChars="295" w:left="708" w:rightChars="-237" w:right="-569" w:firstLine="1"/>
        <w:jc w:val="center"/>
        <w:rPr>
          <w:rFonts w:ascii="標楷體" w:eastAsia="標楷體" w:hAnsi="標楷體"/>
        </w:rPr>
      </w:pPr>
      <w:r w:rsidRPr="00BD218E">
        <w:rPr>
          <w:rFonts w:ascii="標楷體" w:eastAsia="標楷體" w:hAnsi="標楷體" w:hint="eastAsia"/>
        </w:rPr>
        <w:t>表</w:t>
      </w:r>
      <w:r w:rsidRPr="00BD218E">
        <w:rPr>
          <w:rFonts w:ascii="標楷體" w:eastAsia="標楷體" w:hAnsi="標楷體"/>
        </w:rPr>
        <w:fldChar w:fldCharType="begin"/>
      </w:r>
      <w:r w:rsidRPr="00BD218E">
        <w:rPr>
          <w:rFonts w:ascii="標楷體" w:eastAsia="標楷體" w:hAnsi="標楷體"/>
        </w:rPr>
        <w:instrText xml:space="preserve"> </w:instrText>
      </w:r>
      <w:r w:rsidRPr="00BD218E">
        <w:rPr>
          <w:rFonts w:ascii="標楷體" w:eastAsia="標楷體" w:hAnsi="標楷體" w:hint="eastAsia"/>
        </w:rPr>
        <w:instrText>SEQ 表格 \* ARABIC</w:instrText>
      </w:r>
      <w:r w:rsidRPr="00BD218E">
        <w:rPr>
          <w:rFonts w:ascii="標楷體" w:eastAsia="標楷體" w:hAnsi="標楷體"/>
        </w:rPr>
        <w:instrText xml:space="preserve"> </w:instrText>
      </w:r>
      <w:r w:rsidRPr="00BD218E">
        <w:rPr>
          <w:rFonts w:ascii="標楷體" w:eastAsia="標楷體" w:hAnsi="標楷體"/>
        </w:rPr>
        <w:fldChar w:fldCharType="separate"/>
      </w:r>
      <w:r w:rsidR="00DF6EED">
        <w:rPr>
          <w:rFonts w:ascii="標楷體" w:eastAsia="標楷體" w:hAnsi="標楷體"/>
          <w:noProof/>
        </w:rPr>
        <w:t>9</w:t>
      </w:r>
      <w:r w:rsidRPr="00BD218E">
        <w:rPr>
          <w:rFonts w:ascii="標楷體" w:eastAsia="標楷體" w:hAnsi="標楷體"/>
        </w:rPr>
        <w:fldChar w:fldCharType="end"/>
      </w:r>
      <w:r w:rsidRPr="00BD218E">
        <w:rPr>
          <w:rFonts w:ascii="標楷體" w:eastAsia="標楷體" w:hAnsi="標楷體"/>
        </w:rPr>
        <w:t xml:space="preserve"> </w:t>
      </w:r>
      <w:r w:rsidRPr="00BD218E">
        <w:rPr>
          <w:rFonts w:ascii="標楷體" w:eastAsia="標楷體" w:hAnsi="標楷體"/>
          <w:lang w:bidi="zh-TW"/>
        </w:rPr>
        <w:t>危害因子作業清查表</w:t>
      </w:r>
    </w:p>
    <w:tbl>
      <w:tblPr>
        <w:tblStyle w:val="TableNormal15"/>
        <w:tblW w:w="90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4"/>
        <w:gridCol w:w="1701"/>
        <w:gridCol w:w="2127"/>
        <w:gridCol w:w="1280"/>
        <w:gridCol w:w="1414"/>
        <w:gridCol w:w="1414"/>
      </w:tblGrid>
      <w:tr w:rsidR="00DB783A" w:rsidRPr="004356A5" w14:paraId="287E2E4F" w14:textId="77777777" w:rsidTr="00DA0839">
        <w:trPr>
          <w:trHeight w:val="680"/>
          <w:tblHeader/>
          <w:jc w:val="center"/>
        </w:trPr>
        <w:tc>
          <w:tcPr>
            <w:tcW w:w="1134" w:type="dxa"/>
            <w:vMerge w:val="restart"/>
            <w:shd w:val="clear" w:color="auto" w:fill="F7CAAC" w:themeFill="accent2" w:themeFillTint="66"/>
            <w:vAlign w:val="center"/>
          </w:tcPr>
          <w:p w14:paraId="46A5C0FE" w14:textId="4D9EEDF4" w:rsidR="00DB783A" w:rsidRPr="004356A5" w:rsidRDefault="00DB783A" w:rsidP="00DA0839">
            <w:pPr>
              <w:adjustRightInd w:val="0"/>
              <w:snapToGrid w:val="0"/>
              <w:jc w:val="center"/>
              <w:rPr>
                <w:rFonts w:ascii="標楷體" w:eastAsia="標楷體" w:hAnsi="標楷體" w:cs="Times New Roman"/>
                <w:color w:val="000000"/>
                <w:szCs w:val="24"/>
                <w:lang w:val="zh-TW" w:bidi="zh-TW"/>
              </w:rPr>
            </w:pPr>
            <w:bookmarkStart w:id="82" w:name="_Hlk69831118"/>
            <w:proofErr w:type="spellStart"/>
            <w:r w:rsidRPr="001819B8">
              <w:rPr>
                <w:rFonts w:ascii="標楷體" w:eastAsia="標楷體" w:hAnsi="標楷體" w:cs="Times New Roman" w:hint="eastAsia"/>
                <w:color w:val="000000" w:themeColor="text1"/>
                <w:szCs w:val="24"/>
                <w:lang w:val="zh-TW" w:bidi="zh-TW"/>
              </w:rPr>
              <w:t>實驗室編號</w:t>
            </w:r>
            <w:proofErr w:type="spellEnd"/>
          </w:p>
        </w:tc>
        <w:tc>
          <w:tcPr>
            <w:tcW w:w="1701" w:type="dxa"/>
            <w:vMerge w:val="restart"/>
            <w:shd w:val="clear" w:color="auto" w:fill="F7CAAC" w:themeFill="accent2" w:themeFillTint="66"/>
            <w:vAlign w:val="center"/>
          </w:tcPr>
          <w:p w14:paraId="518CE53A" w14:textId="651B9862" w:rsidR="00DB783A" w:rsidRPr="004356A5" w:rsidRDefault="00DB783A" w:rsidP="00DA0839">
            <w:pPr>
              <w:adjustRightInd w:val="0"/>
              <w:snapToGrid w:val="0"/>
              <w:jc w:val="center"/>
              <w:rPr>
                <w:rFonts w:ascii="標楷體" w:eastAsia="標楷體" w:hAnsi="標楷體" w:cs="Times New Roman"/>
                <w:color w:val="000000"/>
                <w:szCs w:val="24"/>
                <w:lang w:val="zh-TW" w:bidi="zh-TW"/>
              </w:rPr>
            </w:pPr>
            <w:proofErr w:type="spellStart"/>
            <w:r w:rsidRPr="001819B8">
              <w:rPr>
                <w:rFonts w:ascii="標楷體" w:eastAsia="標楷體" w:hAnsi="標楷體" w:cs="Times New Roman"/>
                <w:color w:val="000000" w:themeColor="text1"/>
                <w:szCs w:val="24"/>
                <w:lang w:val="zh-TW" w:bidi="zh-TW"/>
              </w:rPr>
              <w:t>實驗室名稱</w:t>
            </w:r>
            <w:proofErr w:type="spellEnd"/>
          </w:p>
        </w:tc>
        <w:tc>
          <w:tcPr>
            <w:tcW w:w="2127" w:type="dxa"/>
            <w:vMerge w:val="restart"/>
            <w:shd w:val="clear" w:color="auto" w:fill="F7CAAC" w:themeFill="accent2" w:themeFillTint="66"/>
            <w:vAlign w:val="center"/>
          </w:tcPr>
          <w:p w14:paraId="3E6B96E7" w14:textId="51735B93" w:rsidR="00DB783A" w:rsidRPr="004356A5" w:rsidRDefault="00DB783A" w:rsidP="00DA0839">
            <w:pPr>
              <w:adjustRightInd w:val="0"/>
              <w:snapToGrid w:val="0"/>
              <w:jc w:val="center"/>
              <w:rPr>
                <w:rFonts w:ascii="標楷體" w:eastAsia="標楷體" w:hAnsi="標楷體" w:cs="Times New Roman"/>
                <w:color w:val="000000"/>
                <w:sz w:val="24"/>
                <w:szCs w:val="24"/>
                <w:lang w:val="zh-TW" w:bidi="zh-TW"/>
              </w:rPr>
            </w:pPr>
            <w:proofErr w:type="spellStart"/>
            <w:r w:rsidRPr="004356A5">
              <w:rPr>
                <w:rFonts w:ascii="標楷體" w:eastAsia="標楷體" w:hAnsi="標楷體" w:cs="Times New Roman"/>
                <w:color w:val="000000"/>
                <w:sz w:val="24"/>
                <w:szCs w:val="24"/>
                <w:lang w:val="zh-TW" w:bidi="zh-TW"/>
              </w:rPr>
              <w:t>檢測項目</w:t>
            </w:r>
            <w:proofErr w:type="spellEnd"/>
          </w:p>
        </w:tc>
        <w:tc>
          <w:tcPr>
            <w:tcW w:w="1280" w:type="dxa"/>
            <w:vMerge w:val="restart"/>
            <w:shd w:val="clear" w:color="auto" w:fill="F7CAAC" w:themeFill="accent2" w:themeFillTint="66"/>
            <w:vAlign w:val="center"/>
          </w:tcPr>
          <w:p w14:paraId="63626CF6" w14:textId="77777777" w:rsidR="00DB783A" w:rsidRPr="004356A5" w:rsidRDefault="00DB783A" w:rsidP="00DA0839">
            <w:pPr>
              <w:adjustRightInd w:val="0"/>
              <w:snapToGrid w:val="0"/>
              <w:jc w:val="center"/>
              <w:rPr>
                <w:rFonts w:ascii="標楷體" w:eastAsia="標楷體" w:hAnsi="標楷體" w:cs="Times New Roman"/>
                <w:color w:val="000000"/>
                <w:sz w:val="24"/>
                <w:szCs w:val="24"/>
                <w:lang w:val="zh-TW" w:bidi="zh-TW"/>
              </w:rPr>
            </w:pPr>
            <w:proofErr w:type="spellStart"/>
            <w:r w:rsidRPr="004356A5">
              <w:rPr>
                <w:rFonts w:ascii="標楷體" w:eastAsia="標楷體" w:hAnsi="標楷體" w:cs="Times New Roman"/>
                <w:color w:val="000000"/>
                <w:sz w:val="24"/>
                <w:szCs w:val="24"/>
                <w:lang w:val="zh-TW" w:bidi="zh-TW"/>
              </w:rPr>
              <w:t>作業屬性</w:t>
            </w:r>
            <w:proofErr w:type="spellEnd"/>
          </w:p>
        </w:tc>
        <w:tc>
          <w:tcPr>
            <w:tcW w:w="2828" w:type="dxa"/>
            <w:gridSpan w:val="2"/>
            <w:shd w:val="clear" w:color="auto" w:fill="F7CAAC" w:themeFill="accent2" w:themeFillTint="66"/>
            <w:vAlign w:val="center"/>
          </w:tcPr>
          <w:p w14:paraId="51FB15BF" w14:textId="77777777" w:rsidR="00DB783A" w:rsidRPr="004356A5" w:rsidRDefault="00DB783A" w:rsidP="00DA0839">
            <w:pPr>
              <w:adjustRightInd w:val="0"/>
              <w:snapToGrid w:val="0"/>
              <w:jc w:val="center"/>
              <w:rPr>
                <w:rFonts w:ascii="標楷體" w:eastAsia="標楷體" w:hAnsi="標楷體" w:cs="Times New Roman"/>
                <w:color w:val="000000"/>
                <w:sz w:val="24"/>
                <w:szCs w:val="24"/>
                <w:lang w:val="zh-TW" w:bidi="zh-TW"/>
              </w:rPr>
            </w:pPr>
            <w:proofErr w:type="spellStart"/>
            <w:r w:rsidRPr="004356A5">
              <w:rPr>
                <w:rFonts w:ascii="標楷體" w:eastAsia="標楷體" w:hAnsi="標楷體" w:cs="Times New Roman"/>
                <w:color w:val="000000"/>
                <w:sz w:val="24"/>
                <w:szCs w:val="24"/>
                <w:lang w:val="zh-TW" w:bidi="zh-TW"/>
              </w:rPr>
              <w:t>監測規定說明</w:t>
            </w:r>
            <w:proofErr w:type="spellEnd"/>
          </w:p>
        </w:tc>
      </w:tr>
      <w:tr w:rsidR="00DB783A" w:rsidRPr="004356A5" w14:paraId="743114EB" w14:textId="77777777" w:rsidTr="00DA0839">
        <w:trPr>
          <w:trHeight w:val="680"/>
          <w:tblHeader/>
          <w:jc w:val="center"/>
        </w:trPr>
        <w:tc>
          <w:tcPr>
            <w:tcW w:w="1134" w:type="dxa"/>
            <w:vMerge/>
            <w:shd w:val="clear" w:color="auto" w:fill="F7CAAC" w:themeFill="accent2" w:themeFillTint="66"/>
            <w:vAlign w:val="center"/>
          </w:tcPr>
          <w:p w14:paraId="20DCBB78" w14:textId="77777777" w:rsidR="00DB783A" w:rsidRPr="004356A5" w:rsidRDefault="00DB783A" w:rsidP="00DA0839">
            <w:pPr>
              <w:adjustRightInd w:val="0"/>
              <w:snapToGrid w:val="0"/>
              <w:jc w:val="center"/>
              <w:rPr>
                <w:rFonts w:ascii="標楷體" w:eastAsia="標楷體" w:hAnsi="標楷體" w:cs="Times New Roman"/>
                <w:color w:val="000000"/>
                <w:szCs w:val="24"/>
                <w:lang w:val="zh-TW" w:bidi="zh-TW"/>
              </w:rPr>
            </w:pPr>
          </w:p>
        </w:tc>
        <w:tc>
          <w:tcPr>
            <w:tcW w:w="1701" w:type="dxa"/>
            <w:vMerge/>
            <w:shd w:val="clear" w:color="auto" w:fill="F7CAAC" w:themeFill="accent2" w:themeFillTint="66"/>
            <w:vAlign w:val="center"/>
          </w:tcPr>
          <w:p w14:paraId="0CAE25A1" w14:textId="5FE9A145" w:rsidR="00DB783A" w:rsidRPr="004356A5" w:rsidRDefault="00DB783A" w:rsidP="00DA0839">
            <w:pPr>
              <w:adjustRightInd w:val="0"/>
              <w:snapToGrid w:val="0"/>
              <w:jc w:val="center"/>
              <w:rPr>
                <w:rFonts w:ascii="標楷體" w:eastAsia="標楷體" w:hAnsi="標楷體" w:cs="Times New Roman"/>
                <w:color w:val="000000"/>
                <w:szCs w:val="24"/>
                <w:lang w:val="zh-TW" w:bidi="zh-TW"/>
              </w:rPr>
            </w:pPr>
          </w:p>
        </w:tc>
        <w:tc>
          <w:tcPr>
            <w:tcW w:w="2127" w:type="dxa"/>
            <w:vMerge/>
            <w:shd w:val="clear" w:color="auto" w:fill="F7CAAC" w:themeFill="accent2" w:themeFillTint="66"/>
            <w:vAlign w:val="center"/>
          </w:tcPr>
          <w:p w14:paraId="5F30D11C" w14:textId="2542BF35" w:rsidR="00DB783A" w:rsidRPr="004356A5" w:rsidRDefault="00DB783A" w:rsidP="00DA0839">
            <w:pPr>
              <w:adjustRightInd w:val="0"/>
              <w:snapToGrid w:val="0"/>
              <w:jc w:val="center"/>
              <w:rPr>
                <w:rFonts w:ascii="標楷體" w:eastAsia="標楷體" w:hAnsi="標楷體" w:cs="Times New Roman"/>
                <w:color w:val="000000"/>
                <w:sz w:val="24"/>
                <w:szCs w:val="24"/>
                <w:lang w:val="zh-TW" w:bidi="zh-TW"/>
              </w:rPr>
            </w:pPr>
          </w:p>
        </w:tc>
        <w:tc>
          <w:tcPr>
            <w:tcW w:w="1280" w:type="dxa"/>
            <w:vMerge/>
            <w:shd w:val="clear" w:color="auto" w:fill="F7CAAC" w:themeFill="accent2" w:themeFillTint="66"/>
            <w:vAlign w:val="center"/>
          </w:tcPr>
          <w:p w14:paraId="6ED30512" w14:textId="77777777" w:rsidR="00DB783A" w:rsidRPr="004356A5" w:rsidRDefault="00DB783A" w:rsidP="00DA0839">
            <w:pPr>
              <w:adjustRightInd w:val="0"/>
              <w:snapToGrid w:val="0"/>
              <w:jc w:val="center"/>
              <w:rPr>
                <w:rFonts w:ascii="標楷體" w:eastAsia="標楷體" w:hAnsi="標楷體" w:cs="Times New Roman"/>
                <w:color w:val="000000"/>
                <w:sz w:val="24"/>
                <w:szCs w:val="24"/>
                <w:lang w:val="zh-TW" w:bidi="zh-TW"/>
              </w:rPr>
            </w:pPr>
          </w:p>
        </w:tc>
        <w:tc>
          <w:tcPr>
            <w:tcW w:w="1414" w:type="dxa"/>
            <w:shd w:val="clear" w:color="auto" w:fill="F7CAAC" w:themeFill="accent2" w:themeFillTint="66"/>
            <w:vAlign w:val="center"/>
          </w:tcPr>
          <w:p w14:paraId="4DD6DFB3" w14:textId="43DC8935" w:rsidR="00DB783A" w:rsidRPr="004356A5" w:rsidRDefault="00DB783A" w:rsidP="00DA0839">
            <w:pPr>
              <w:adjustRightInd w:val="0"/>
              <w:snapToGrid w:val="0"/>
              <w:jc w:val="center"/>
              <w:rPr>
                <w:rFonts w:ascii="標楷體" w:eastAsia="標楷體" w:hAnsi="標楷體" w:cs="Times New Roman"/>
                <w:color w:val="000000"/>
                <w:sz w:val="24"/>
                <w:szCs w:val="24"/>
                <w:lang w:val="zh-TW" w:eastAsia="zh-TW" w:bidi="zh-TW"/>
              </w:rPr>
            </w:pPr>
            <w:r w:rsidRPr="004356A5">
              <w:rPr>
                <w:rFonts w:ascii="標楷體" w:eastAsia="標楷體" w:hAnsi="標楷體" w:cs="Times New Roman"/>
                <w:color w:val="000000"/>
                <w:sz w:val="24"/>
                <w:szCs w:val="24"/>
                <w:lang w:val="zh-TW" w:eastAsia="zh-TW" w:bidi="zh-TW"/>
              </w:rPr>
              <w:t>勞工作業場所容許暴露標準</w:t>
            </w:r>
          </w:p>
        </w:tc>
        <w:tc>
          <w:tcPr>
            <w:tcW w:w="1414" w:type="dxa"/>
            <w:shd w:val="clear" w:color="auto" w:fill="F7CAAC" w:themeFill="accent2" w:themeFillTint="66"/>
            <w:vAlign w:val="center"/>
          </w:tcPr>
          <w:p w14:paraId="000FAB73" w14:textId="7E887FFB" w:rsidR="00DB783A" w:rsidRPr="004356A5" w:rsidRDefault="00DB783A" w:rsidP="00DA0839">
            <w:pPr>
              <w:adjustRightInd w:val="0"/>
              <w:snapToGrid w:val="0"/>
              <w:jc w:val="center"/>
              <w:rPr>
                <w:rFonts w:ascii="標楷體" w:eastAsia="標楷體" w:hAnsi="標楷體" w:cs="Times New Roman"/>
                <w:color w:val="000000"/>
                <w:sz w:val="24"/>
                <w:szCs w:val="24"/>
                <w:lang w:val="zh-TW" w:eastAsia="zh-TW" w:bidi="zh-TW"/>
              </w:rPr>
            </w:pPr>
            <w:r w:rsidRPr="004356A5">
              <w:rPr>
                <w:rFonts w:ascii="標楷體" w:eastAsia="標楷體" w:hAnsi="標楷體" w:cs="Times New Roman"/>
                <w:color w:val="000000"/>
                <w:sz w:val="24"/>
                <w:szCs w:val="24"/>
                <w:lang w:val="zh-TW" w:eastAsia="zh-TW" w:bidi="zh-TW"/>
              </w:rPr>
              <w:t>勞工作業環境監測實施辦法</w:t>
            </w:r>
          </w:p>
        </w:tc>
      </w:tr>
      <w:tr w:rsidR="00DA0839" w:rsidRPr="004356A5" w14:paraId="1B27FEDE" w14:textId="77777777" w:rsidTr="00DA0839">
        <w:trPr>
          <w:trHeight w:val="680"/>
          <w:jc w:val="center"/>
        </w:trPr>
        <w:tc>
          <w:tcPr>
            <w:tcW w:w="1134" w:type="dxa"/>
            <w:vMerge w:val="restart"/>
            <w:vAlign w:val="center"/>
          </w:tcPr>
          <w:p w14:paraId="4F5E3E3D" w14:textId="1FBECCF7" w:rsidR="00DA0839" w:rsidRPr="004356A5" w:rsidRDefault="00DA0839" w:rsidP="00DA0839">
            <w:pPr>
              <w:adjustRightInd w:val="0"/>
              <w:snapToGrid w:val="0"/>
              <w:jc w:val="center"/>
              <w:rPr>
                <w:rFonts w:ascii="標楷體" w:eastAsia="標楷體" w:hAnsi="標楷體"/>
                <w:color w:val="000000"/>
                <w:szCs w:val="24"/>
                <w:lang w:eastAsia="zh-TW"/>
              </w:rPr>
            </w:pPr>
            <w:r w:rsidRPr="001819B8">
              <w:rPr>
                <w:rFonts w:ascii="標楷體" w:eastAsia="標楷體" w:hAnsi="標楷體" w:hint="eastAsia"/>
                <w:color w:val="000000"/>
                <w:sz w:val="24"/>
                <w:szCs w:val="24"/>
              </w:rPr>
              <w:t>C109</w:t>
            </w:r>
          </w:p>
        </w:tc>
        <w:tc>
          <w:tcPr>
            <w:tcW w:w="1701" w:type="dxa"/>
            <w:vMerge w:val="restart"/>
            <w:vAlign w:val="center"/>
          </w:tcPr>
          <w:p w14:paraId="1171B813" w14:textId="75C9DF1E" w:rsidR="00DA0839" w:rsidRPr="004356A5" w:rsidRDefault="00DA0839" w:rsidP="00DA0839">
            <w:pPr>
              <w:adjustRightInd w:val="0"/>
              <w:snapToGrid w:val="0"/>
              <w:jc w:val="center"/>
              <w:rPr>
                <w:rFonts w:ascii="標楷體" w:eastAsia="標楷體" w:hAnsi="標楷體"/>
                <w:color w:val="000000"/>
                <w:szCs w:val="24"/>
                <w:lang w:eastAsia="zh-TW"/>
              </w:rPr>
            </w:pPr>
            <w:proofErr w:type="spellStart"/>
            <w:r w:rsidRPr="001819B8">
              <w:rPr>
                <w:rFonts w:ascii="標楷體" w:eastAsia="標楷體" w:hAnsi="標楷體" w:hint="eastAsia"/>
                <w:color w:val="000000"/>
                <w:sz w:val="24"/>
                <w:szCs w:val="24"/>
              </w:rPr>
              <w:t>型態生理實驗室</w:t>
            </w:r>
            <w:proofErr w:type="spellEnd"/>
          </w:p>
        </w:tc>
        <w:tc>
          <w:tcPr>
            <w:tcW w:w="2127" w:type="dxa"/>
            <w:vAlign w:val="center"/>
          </w:tcPr>
          <w:p w14:paraId="05D898E5" w14:textId="68B030FB" w:rsidR="00DA0839" w:rsidRPr="004356A5" w:rsidRDefault="00DA0839" w:rsidP="00DA0839">
            <w:pPr>
              <w:adjustRightInd w:val="0"/>
              <w:snapToGrid w:val="0"/>
              <w:jc w:val="center"/>
              <w:rPr>
                <w:rFonts w:ascii="標楷體" w:eastAsia="標楷體" w:hAnsi="標楷體" w:cs="Times New Roman"/>
                <w:color w:val="000000"/>
                <w:sz w:val="24"/>
                <w:szCs w:val="24"/>
                <w:lang w:val="zh-TW" w:eastAsia="zh-TW" w:bidi="zh-TW"/>
              </w:rPr>
            </w:pPr>
            <w:r>
              <w:rPr>
                <w:rFonts w:ascii="標楷體" w:eastAsia="標楷體" w:hAnsi="標楷體" w:cs="Times New Roman" w:hint="eastAsia"/>
                <w:color w:val="000000"/>
                <w:sz w:val="24"/>
                <w:szCs w:val="24"/>
                <w:lang w:val="zh-TW" w:eastAsia="zh-TW" w:bidi="zh-TW"/>
              </w:rPr>
              <w:t>三氯甲烷</w:t>
            </w:r>
          </w:p>
        </w:tc>
        <w:tc>
          <w:tcPr>
            <w:tcW w:w="1280" w:type="dxa"/>
            <w:vAlign w:val="center"/>
          </w:tcPr>
          <w:p w14:paraId="616E353F" w14:textId="4ACB9C10" w:rsidR="00DA0839" w:rsidRPr="004356A5" w:rsidRDefault="00DA0839" w:rsidP="00DA0839">
            <w:pPr>
              <w:adjustRightInd w:val="0"/>
              <w:snapToGrid w:val="0"/>
              <w:jc w:val="center"/>
              <w:rPr>
                <w:rFonts w:ascii="標楷體" w:eastAsia="標楷體" w:hAnsi="標楷體" w:cs="Times New Roman"/>
                <w:color w:val="000000"/>
                <w:sz w:val="24"/>
                <w:szCs w:val="24"/>
                <w:lang w:val="zh-TW" w:eastAsia="zh-TW" w:bidi="zh-TW"/>
              </w:rPr>
            </w:pPr>
            <w:r w:rsidRPr="004356A5">
              <w:rPr>
                <w:rFonts w:ascii="標楷體" w:eastAsia="標楷體" w:hAnsi="標楷體" w:cs="Times New Roman" w:hint="eastAsia"/>
                <w:color w:val="000000"/>
                <w:sz w:val="24"/>
                <w:szCs w:val="24"/>
                <w:lang w:val="zh-TW" w:eastAsia="zh-TW" w:bidi="zh-TW"/>
              </w:rPr>
              <w:t>非例行性</w:t>
            </w:r>
          </w:p>
        </w:tc>
        <w:tc>
          <w:tcPr>
            <w:tcW w:w="1414" w:type="dxa"/>
            <w:vAlign w:val="center"/>
          </w:tcPr>
          <w:p w14:paraId="5BFDAA98" w14:textId="40A329A4" w:rsidR="00DA0839" w:rsidRPr="004356A5" w:rsidRDefault="00DA0839" w:rsidP="00DA0839">
            <w:pPr>
              <w:adjustRightInd w:val="0"/>
              <w:snapToGrid w:val="0"/>
              <w:jc w:val="center"/>
              <w:rPr>
                <w:rFonts w:ascii="標楷體" w:eastAsia="標楷體" w:hAnsi="標楷體" w:cs="Times New Roman"/>
                <w:color w:val="000000"/>
                <w:sz w:val="24"/>
                <w:szCs w:val="24"/>
                <w:lang w:val="zh-TW" w:eastAsia="zh-TW" w:bidi="zh-TW"/>
              </w:rPr>
            </w:pPr>
            <w:r w:rsidRPr="004356A5">
              <w:rPr>
                <w:rFonts w:ascii="標楷體" w:eastAsia="標楷體" w:hAnsi="標楷體" w:hint="eastAsia"/>
                <w:sz w:val="24"/>
                <w:szCs w:val="24"/>
                <w:lang w:eastAsia="zh-TW"/>
              </w:rPr>
              <w:t>Ⅴ</w:t>
            </w:r>
          </w:p>
        </w:tc>
        <w:tc>
          <w:tcPr>
            <w:tcW w:w="1414" w:type="dxa"/>
            <w:vAlign w:val="center"/>
          </w:tcPr>
          <w:p w14:paraId="2D867AF6" w14:textId="6AFE6A30" w:rsidR="00DA0839" w:rsidRPr="004356A5" w:rsidRDefault="00DA0839" w:rsidP="00DA0839">
            <w:pPr>
              <w:adjustRightInd w:val="0"/>
              <w:snapToGrid w:val="0"/>
              <w:jc w:val="center"/>
              <w:rPr>
                <w:rFonts w:ascii="標楷體" w:eastAsia="標楷體" w:hAnsi="標楷體" w:cs="Times New Roman"/>
                <w:color w:val="000000"/>
                <w:sz w:val="24"/>
                <w:szCs w:val="24"/>
                <w:lang w:val="zh-TW" w:eastAsia="zh-TW" w:bidi="zh-TW"/>
              </w:rPr>
            </w:pPr>
            <w:r w:rsidRPr="004356A5">
              <w:rPr>
                <w:rFonts w:ascii="標楷體" w:eastAsia="標楷體" w:hAnsi="標楷體" w:hint="eastAsia"/>
                <w:sz w:val="24"/>
                <w:szCs w:val="24"/>
                <w:lang w:eastAsia="zh-TW"/>
              </w:rPr>
              <w:t>Ⅴ</w:t>
            </w:r>
          </w:p>
        </w:tc>
      </w:tr>
      <w:tr w:rsidR="00DA0839" w:rsidRPr="004356A5" w14:paraId="72A3E698" w14:textId="77777777" w:rsidTr="00DA0839">
        <w:trPr>
          <w:trHeight w:val="680"/>
          <w:jc w:val="center"/>
        </w:trPr>
        <w:tc>
          <w:tcPr>
            <w:tcW w:w="1134" w:type="dxa"/>
            <w:vMerge/>
            <w:vAlign w:val="center"/>
          </w:tcPr>
          <w:p w14:paraId="0591CB28" w14:textId="77777777" w:rsidR="00DA0839" w:rsidRPr="001819B8" w:rsidRDefault="00DA0839" w:rsidP="00DA0839">
            <w:pPr>
              <w:adjustRightInd w:val="0"/>
              <w:snapToGrid w:val="0"/>
              <w:jc w:val="center"/>
              <w:rPr>
                <w:rFonts w:ascii="標楷體" w:eastAsia="標楷體" w:hAnsi="標楷體"/>
                <w:color w:val="000000"/>
                <w:szCs w:val="24"/>
              </w:rPr>
            </w:pPr>
          </w:p>
        </w:tc>
        <w:tc>
          <w:tcPr>
            <w:tcW w:w="1701" w:type="dxa"/>
            <w:vMerge/>
            <w:vAlign w:val="center"/>
          </w:tcPr>
          <w:p w14:paraId="452B6132" w14:textId="77777777" w:rsidR="00DA0839" w:rsidRPr="001819B8" w:rsidRDefault="00DA0839" w:rsidP="00DA0839">
            <w:pPr>
              <w:adjustRightInd w:val="0"/>
              <w:snapToGrid w:val="0"/>
              <w:jc w:val="center"/>
              <w:rPr>
                <w:rFonts w:ascii="標楷體" w:eastAsia="標楷體" w:hAnsi="標楷體"/>
                <w:color w:val="000000"/>
                <w:szCs w:val="24"/>
              </w:rPr>
            </w:pPr>
          </w:p>
        </w:tc>
        <w:tc>
          <w:tcPr>
            <w:tcW w:w="2127" w:type="dxa"/>
            <w:vAlign w:val="center"/>
          </w:tcPr>
          <w:p w14:paraId="2C3CA6B0" w14:textId="23310207" w:rsidR="00DA0839" w:rsidRPr="004356A5" w:rsidRDefault="00DA0839" w:rsidP="00DA0839">
            <w:pPr>
              <w:adjustRightInd w:val="0"/>
              <w:snapToGrid w:val="0"/>
              <w:jc w:val="center"/>
              <w:rPr>
                <w:rFonts w:ascii="標楷體" w:eastAsia="標楷體" w:hAnsi="標楷體" w:cs="Times New Roman"/>
                <w:color w:val="000000"/>
                <w:szCs w:val="24"/>
                <w:lang w:val="zh-TW" w:bidi="zh-TW"/>
              </w:rPr>
            </w:pPr>
            <w:r>
              <w:rPr>
                <w:rFonts w:ascii="標楷體" w:eastAsia="標楷體" w:hAnsi="標楷體" w:cs="Times New Roman" w:hint="eastAsia"/>
                <w:color w:val="000000"/>
                <w:szCs w:val="24"/>
                <w:lang w:val="zh-TW" w:eastAsia="zh-TW" w:bidi="zh-TW"/>
              </w:rPr>
              <w:t>苯</w:t>
            </w:r>
          </w:p>
        </w:tc>
        <w:tc>
          <w:tcPr>
            <w:tcW w:w="1280" w:type="dxa"/>
            <w:vAlign w:val="center"/>
          </w:tcPr>
          <w:p w14:paraId="2DD37A84" w14:textId="68F90200" w:rsidR="00DA0839" w:rsidRPr="004356A5" w:rsidRDefault="00DA0839" w:rsidP="00DA0839">
            <w:pPr>
              <w:adjustRightInd w:val="0"/>
              <w:snapToGrid w:val="0"/>
              <w:jc w:val="center"/>
              <w:rPr>
                <w:rFonts w:ascii="標楷體" w:eastAsia="標楷體" w:hAnsi="標楷體" w:cs="Times New Roman"/>
                <w:color w:val="000000"/>
                <w:szCs w:val="24"/>
                <w:lang w:val="zh-TW" w:bidi="zh-TW"/>
              </w:rPr>
            </w:pPr>
            <w:r w:rsidRPr="004356A5">
              <w:rPr>
                <w:rFonts w:ascii="標楷體" w:eastAsia="標楷體" w:hAnsi="標楷體" w:cs="Times New Roman" w:hint="eastAsia"/>
                <w:color w:val="000000"/>
                <w:sz w:val="24"/>
                <w:szCs w:val="24"/>
                <w:lang w:val="zh-TW" w:eastAsia="zh-TW" w:bidi="zh-TW"/>
              </w:rPr>
              <w:t>非例行性</w:t>
            </w:r>
          </w:p>
        </w:tc>
        <w:tc>
          <w:tcPr>
            <w:tcW w:w="1414" w:type="dxa"/>
            <w:vAlign w:val="center"/>
          </w:tcPr>
          <w:p w14:paraId="250FE5DC" w14:textId="33CEA91F" w:rsidR="00DA0839" w:rsidRPr="004356A5" w:rsidRDefault="00DA0839" w:rsidP="00DA0839">
            <w:pPr>
              <w:adjustRightInd w:val="0"/>
              <w:snapToGrid w:val="0"/>
              <w:jc w:val="center"/>
              <w:rPr>
                <w:rFonts w:ascii="標楷體" w:eastAsia="標楷體" w:hAnsi="標楷體"/>
                <w:szCs w:val="24"/>
              </w:rPr>
            </w:pPr>
            <w:r w:rsidRPr="004356A5">
              <w:rPr>
                <w:rFonts w:ascii="標楷體" w:eastAsia="標楷體" w:hAnsi="標楷體" w:hint="eastAsia"/>
                <w:sz w:val="24"/>
                <w:szCs w:val="24"/>
                <w:lang w:eastAsia="zh-TW"/>
              </w:rPr>
              <w:t>Ⅴ</w:t>
            </w:r>
          </w:p>
        </w:tc>
        <w:tc>
          <w:tcPr>
            <w:tcW w:w="1414" w:type="dxa"/>
            <w:vAlign w:val="center"/>
          </w:tcPr>
          <w:p w14:paraId="6DF1DC78" w14:textId="1A3ACC0D" w:rsidR="00DA0839" w:rsidRPr="004356A5" w:rsidRDefault="00DA0839" w:rsidP="00DA0839">
            <w:pPr>
              <w:adjustRightInd w:val="0"/>
              <w:snapToGrid w:val="0"/>
              <w:jc w:val="center"/>
              <w:rPr>
                <w:rFonts w:ascii="標楷體" w:eastAsia="標楷體" w:hAnsi="標楷體"/>
                <w:szCs w:val="24"/>
              </w:rPr>
            </w:pPr>
            <w:r w:rsidRPr="004356A5">
              <w:rPr>
                <w:rFonts w:ascii="標楷體" w:eastAsia="標楷體" w:hAnsi="標楷體" w:hint="eastAsia"/>
                <w:sz w:val="24"/>
                <w:szCs w:val="24"/>
                <w:lang w:eastAsia="zh-TW"/>
              </w:rPr>
              <w:t>Ⅴ</w:t>
            </w:r>
          </w:p>
        </w:tc>
      </w:tr>
      <w:tr w:rsidR="00DA0839" w:rsidRPr="004356A5" w14:paraId="059348FB" w14:textId="77777777" w:rsidTr="00DA0839">
        <w:trPr>
          <w:trHeight w:val="680"/>
          <w:jc w:val="center"/>
        </w:trPr>
        <w:tc>
          <w:tcPr>
            <w:tcW w:w="1134" w:type="dxa"/>
            <w:vMerge w:val="restart"/>
            <w:vAlign w:val="center"/>
          </w:tcPr>
          <w:p w14:paraId="5F2EE6E4" w14:textId="5C81755D" w:rsidR="00DA0839" w:rsidRPr="00DA0839" w:rsidRDefault="00DA0839" w:rsidP="00DA0839">
            <w:pPr>
              <w:adjustRightInd w:val="0"/>
              <w:snapToGrid w:val="0"/>
              <w:jc w:val="center"/>
              <w:rPr>
                <w:rFonts w:ascii="標楷體" w:eastAsia="標楷體" w:hAnsi="標楷體" w:cs="Times New Roman"/>
                <w:color w:val="000000"/>
                <w:szCs w:val="24"/>
                <w:lang w:val="zh-TW" w:eastAsia="zh-TW" w:bidi="zh-TW"/>
              </w:rPr>
            </w:pPr>
            <w:r w:rsidRPr="00DA0839">
              <w:rPr>
                <w:rFonts w:ascii="標楷體" w:eastAsia="標楷體" w:hAnsi="標楷體" w:cs="Times New Roman"/>
                <w:color w:val="000000"/>
                <w:szCs w:val="24"/>
                <w:lang w:val="zh-TW" w:eastAsia="zh-TW" w:bidi="zh-TW"/>
              </w:rPr>
              <w:t>C111</w:t>
            </w:r>
          </w:p>
        </w:tc>
        <w:tc>
          <w:tcPr>
            <w:tcW w:w="1701" w:type="dxa"/>
            <w:vMerge w:val="restart"/>
            <w:vAlign w:val="center"/>
          </w:tcPr>
          <w:p w14:paraId="31148799" w14:textId="6D80472D" w:rsidR="00DA0839" w:rsidRPr="004356A5" w:rsidRDefault="00DA0839" w:rsidP="00DA0839">
            <w:pPr>
              <w:adjustRightInd w:val="0"/>
              <w:snapToGrid w:val="0"/>
              <w:jc w:val="center"/>
              <w:rPr>
                <w:rFonts w:ascii="標楷體" w:eastAsia="標楷體" w:hAnsi="標楷體"/>
                <w:color w:val="000000"/>
                <w:szCs w:val="24"/>
              </w:rPr>
            </w:pPr>
            <w:proofErr w:type="spellStart"/>
            <w:r w:rsidRPr="001819B8">
              <w:rPr>
                <w:rFonts w:ascii="標楷體" w:eastAsia="標楷體" w:hAnsi="標楷體" w:hint="eastAsia"/>
                <w:sz w:val="24"/>
                <w:szCs w:val="24"/>
              </w:rPr>
              <w:t>藥品室</w:t>
            </w:r>
            <w:proofErr w:type="spellEnd"/>
          </w:p>
        </w:tc>
        <w:tc>
          <w:tcPr>
            <w:tcW w:w="2127" w:type="dxa"/>
            <w:vAlign w:val="center"/>
          </w:tcPr>
          <w:p w14:paraId="2CA5D394" w14:textId="4CCF8535" w:rsidR="00DA0839" w:rsidRPr="00DA0839" w:rsidRDefault="00DA0839" w:rsidP="00DA0839">
            <w:pPr>
              <w:adjustRightInd w:val="0"/>
              <w:snapToGrid w:val="0"/>
              <w:jc w:val="center"/>
              <w:rPr>
                <w:rFonts w:ascii="標楷體" w:eastAsia="標楷體" w:hAnsi="標楷體" w:cs="Times New Roman"/>
                <w:color w:val="000000"/>
                <w:szCs w:val="24"/>
                <w:lang w:val="zh-TW" w:eastAsia="zh-TW" w:bidi="zh-TW"/>
              </w:rPr>
            </w:pPr>
            <w:r w:rsidRPr="00DA0839">
              <w:rPr>
                <w:rFonts w:ascii="標楷體" w:eastAsia="標楷體" w:hAnsi="標楷體" w:cs="Times New Roman" w:hint="eastAsia"/>
                <w:color w:val="000000"/>
                <w:szCs w:val="24"/>
                <w:lang w:val="zh-TW" w:eastAsia="zh-TW" w:bidi="zh-TW"/>
              </w:rPr>
              <w:t>二甲苯</w:t>
            </w:r>
          </w:p>
        </w:tc>
        <w:tc>
          <w:tcPr>
            <w:tcW w:w="1280" w:type="dxa"/>
            <w:vAlign w:val="center"/>
          </w:tcPr>
          <w:p w14:paraId="70B295A7" w14:textId="1C91508D" w:rsidR="00DA0839" w:rsidRPr="004356A5" w:rsidRDefault="00DA0839" w:rsidP="00DA0839">
            <w:pPr>
              <w:adjustRightInd w:val="0"/>
              <w:snapToGrid w:val="0"/>
              <w:jc w:val="center"/>
              <w:rPr>
                <w:rFonts w:ascii="標楷體" w:eastAsia="標楷體" w:hAnsi="標楷體" w:cs="Times New Roman"/>
                <w:color w:val="000000"/>
                <w:sz w:val="24"/>
                <w:szCs w:val="24"/>
                <w:lang w:val="zh-TW" w:eastAsia="zh-TW" w:bidi="zh-TW"/>
              </w:rPr>
            </w:pPr>
            <w:r w:rsidRPr="004356A5">
              <w:rPr>
                <w:rFonts w:ascii="標楷體" w:eastAsia="標楷體" w:hAnsi="標楷體" w:cs="Times New Roman" w:hint="eastAsia"/>
                <w:color w:val="000000"/>
                <w:sz w:val="24"/>
                <w:szCs w:val="24"/>
                <w:lang w:val="zh-TW" w:eastAsia="zh-TW" w:bidi="zh-TW"/>
              </w:rPr>
              <w:t>非例行性</w:t>
            </w:r>
          </w:p>
        </w:tc>
        <w:tc>
          <w:tcPr>
            <w:tcW w:w="1414" w:type="dxa"/>
            <w:vAlign w:val="center"/>
          </w:tcPr>
          <w:p w14:paraId="0E240D0D" w14:textId="51498FCB" w:rsidR="00DA0839" w:rsidRPr="004356A5" w:rsidRDefault="00DA0839" w:rsidP="00DA0839">
            <w:pPr>
              <w:adjustRightInd w:val="0"/>
              <w:snapToGrid w:val="0"/>
              <w:jc w:val="center"/>
              <w:rPr>
                <w:rFonts w:ascii="標楷體" w:eastAsia="標楷體" w:hAnsi="標楷體" w:cs="Times New Roman"/>
                <w:color w:val="000000"/>
                <w:sz w:val="24"/>
                <w:szCs w:val="24"/>
                <w:lang w:val="zh-TW" w:bidi="zh-TW"/>
              </w:rPr>
            </w:pPr>
            <w:r w:rsidRPr="004356A5">
              <w:rPr>
                <w:rFonts w:ascii="標楷體" w:eastAsia="標楷體" w:hAnsi="標楷體" w:hint="eastAsia"/>
                <w:sz w:val="24"/>
                <w:szCs w:val="24"/>
                <w:lang w:eastAsia="zh-TW"/>
              </w:rPr>
              <w:t>Ⅴ</w:t>
            </w:r>
          </w:p>
        </w:tc>
        <w:tc>
          <w:tcPr>
            <w:tcW w:w="1414" w:type="dxa"/>
            <w:vAlign w:val="center"/>
          </w:tcPr>
          <w:p w14:paraId="1815560F" w14:textId="591B567C" w:rsidR="00DA0839" w:rsidRPr="004356A5" w:rsidRDefault="00DA0839" w:rsidP="00DA0839">
            <w:pPr>
              <w:adjustRightInd w:val="0"/>
              <w:snapToGrid w:val="0"/>
              <w:jc w:val="center"/>
              <w:rPr>
                <w:rFonts w:ascii="標楷體" w:eastAsia="標楷體" w:hAnsi="標楷體" w:cs="Times New Roman"/>
                <w:color w:val="000000"/>
                <w:sz w:val="24"/>
                <w:szCs w:val="24"/>
                <w:lang w:val="zh-TW" w:eastAsia="zh-TW" w:bidi="zh-TW"/>
              </w:rPr>
            </w:pPr>
            <w:r w:rsidRPr="004356A5">
              <w:rPr>
                <w:rFonts w:ascii="標楷體" w:eastAsia="標楷體" w:hAnsi="標楷體" w:hint="eastAsia"/>
                <w:sz w:val="24"/>
                <w:szCs w:val="24"/>
                <w:lang w:eastAsia="zh-TW"/>
              </w:rPr>
              <w:t>Ⅴ</w:t>
            </w:r>
          </w:p>
        </w:tc>
      </w:tr>
      <w:tr w:rsidR="00DA0839" w:rsidRPr="004356A5" w14:paraId="64E90D9D" w14:textId="77777777" w:rsidTr="00DA0839">
        <w:trPr>
          <w:trHeight w:val="680"/>
          <w:jc w:val="center"/>
        </w:trPr>
        <w:tc>
          <w:tcPr>
            <w:tcW w:w="1134" w:type="dxa"/>
            <w:vMerge/>
            <w:vAlign w:val="center"/>
          </w:tcPr>
          <w:p w14:paraId="135B508D" w14:textId="77777777" w:rsidR="00DA0839" w:rsidRPr="00986577" w:rsidRDefault="00DA0839" w:rsidP="00DA0839">
            <w:pPr>
              <w:adjustRightInd w:val="0"/>
              <w:snapToGrid w:val="0"/>
              <w:jc w:val="center"/>
              <w:rPr>
                <w:rFonts w:ascii="標楷體" w:eastAsia="標楷體" w:hAnsi="標楷體"/>
                <w:color w:val="000000"/>
                <w:szCs w:val="24"/>
              </w:rPr>
            </w:pPr>
          </w:p>
        </w:tc>
        <w:tc>
          <w:tcPr>
            <w:tcW w:w="1701" w:type="dxa"/>
            <w:vMerge/>
            <w:vAlign w:val="center"/>
          </w:tcPr>
          <w:p w14:paraId="312DF99B" w14:textId="77777777" w:rsidR="00DA0839" w:rsidRPr="001819B8" w:rsidRDefault="00DA0839" w:rsidP="00DA0839">
            <w:pPr>
              <w:adjustRightInd w:val="0"/>
              <w:snapToGrid w:val="0"/>
              <w:jc w:val="center"/>
              <w:rPr>
                <w:rFonts w:ascii="標楷體" w:eastAsia="標楷體" w:hAnsi="標楷體"/>
                <w:szCs w:val="24"/>
              </w:rPr>
            </w:pPr>
          </w:p>
        </w:tc>
        <w:tc>
          <w:tcPr>
            <w:tcW w:w="2127" w:type="dxa"/>
            <w:vAlign w:val="center"/>
          </w:tcPr>
          <w:p w14:paraId="4BCD749E" w14:textId="61F7F698" w:rsidR="00DA0839" w:rsidRPr="004356A5" w:rsidRDefault="00DA0839" w:rsidP="00DA0839">
            <w:pPr>
              <w:adjustRightInd w:val="0"/>
              <w:snapToGrid w:val="0"/>
              <w:jc w:val="center"/>
              <w:rPr>
                <w:rFonts w:ascii="標楷體" w:eastAsia="標楷體" w:hAnsi="標楷體" w:cs="Times New Roman"/>
                <w:color w:val="000000"/>
                <w:szCs w:val="24"/>
                <w:lang w:val="zh-TW" w:eastAsia="zh-TW" w:bidi="zh-TW"/>
              </w:rPr>
            </w:pPr>
            <w:r w:rsidRPr="00DA0839">
              <w:rPr>
                <w:rFonts w:ascii="標楷體" w:eastAsia="標楷體" w:hAnsi="標楷體" w:cs="Times New Roman" w:hint="eastAsia"/>
                <w:color w:val="000000"/>
                <w:szCs w:val="24"/>
                <w:lang w:val="zh-TW" w:eastAsia="zh-TW" w:bidi="zh-TW"/>
              </w:rPr>
              <w:t>三氯甲烷</w:t>
            </w:r>
          </w:p>
        </w:tc>
        <w:tc>
          <w:tcPr>
            <w:tcW w:w="1280" w:type="dxa"/>
            <w:vAlign w:val="center"/>
          </w:tcPr>
          <w:p w14:paraId="23FFABEA" w14:textId="339A9D8D" w:rsidR="00DA0839" w:rsidRPr="004356A5" w:rsidRDefault="00DA0839" w:rsidP="00DA0839">
            <w:pPr>
              <w:adjustRightInd w:val="0"/>
              <w:snapToGrid w:val="0"/>
              <w:jc w:val="center"/>
              <w:rPr>
                <w:rFonts w:ascii="標楷體" w:eastAsia="標楷體" w:hAnsi="標楷體" w:cs="Times New Roman"/>
                <w:color w:val="000000"/>
                <w:szCs w:val="24"/>
                <w:lang w:val="zh-TW" w:eastAsia="zh-TW" w:bidi="zh-TW"/>
              </w:rPr>
            </w:pPr>
            <w:r w:rsidRPr="004356A5">
              <w:rPr>
                <w:rFonts w:ascii="標楷體" w:eastAsia="標楷體" w:hAnsi="標楷體" w:cs="Times New Roman" w:hint="eastAsia"/>
                <w:color w:val="000000"/>
                <w:sz w:val="24"/>
                <w:szCs w:val="24"/>
                <w:lang w:val="zh-TW" w:eastAsia="zh-TW" w:bidi="zh-TW"/>
              </w:rPr>
              <w:t>非例行性</w:t>
            </w:r>
          </w:p>
        </w:tc>
        <w:tc>
          <w:tcPr>
            <w:tcW w:w="1414" w:type="dxa"/>
            <w:vAlign w:val="center"/>
          </w:tcPr>
          <w:p w14:paraId="2272F3AC" w14:textId="4D9AF261" w:rsidR="00DA0839" w:rsidRPr="004356A5" w:rsidRDefault="00DA0839" w:rsidP="00DA0839">
            <w:pPr>
              <w:adjustRightInd w:val="0"/>
              <w:snapToGrid w:val="0"/>
              <w:jc w:val="center"/>
              <w:rPr>
                <w:rFonts w:ascii="標楷體" w:eastAsia="標楷體" w:hAnsi="標楷體"/>
                <w:szCs w:val="24"/>
                <w:lang w:eastAsia="zh-TW"/>
              </w:rPr>
            </w:pPr>
            <w:r w:rsidRPr="004356A5">
              <w:rPr>
                <w:rFonts w:ascii="標楷體" w:eastAsia="標楷體" w:hAnsi="標楷體" w:hint="eastAsia"/>
                <w:sz w:val="24"/>
                <w:szCs w:val="24"/>
                <w:lang w:eastAsia="zh-TW"/>
              </w:rPr>
              <w:t>Ⅴ</w:t>
            </w:r>
          </w:p>
        </w:tc>
        <w:tc>
          <w:tcPr>
            <w:tcW w:w="1414" w:type="dxa"/>
            <w:vAlign w:val="center"/>
          </w:tcPr>
          <w:p w14:paraId="2EFAC1C9" w14:textId="4C514A01" w:rsidR="00DA0839" w:rsidRPr="004356A5" w:rsidRDefault="00DA0839" w:rsidP="00DA0839">
            <w:pPr>
              <w:adjustRightInd w:val="0"/>
              <w:snapToGrid w:val="0"/>
              <w:jc w:val="center"/>
              <w:rPr>
                <w:rFonts w:ascii="標楷體" w:eastAsia="標楷體" w:hAnsi="標楷體"/>
                <w:szCs w:val="24"/>
                <w:lang w:eastAsia="zh-TW"/>
              </w:rPr>
            </w:pPr>
            <w:r w:rsidRPr="004356A5">
              <w:rPr>
                <w:rFonts w:ascii="標楷體" w:eastAsia="標楷體" w:hAnsi="標楷體" w:hint="eastAsia"/>
                <w:sz w:val="24"/>
                <w:szCs w:val="24"/>
                <w:lang w:eastAsia="zh-TW"/>
              </w:rPr>
              <w:t>Ⅴ</w:t>
            </w:r>
          </w:p>
        </w:tc>
      </w:tr>
      <w:tr w:rsidR="00DA0839" w:rsidRPr="004356A5" w14:paraId="0E9487B9" w14:textId="77777777" w:rsidTr="00DA0839">
        <w:trPr>
          <w:trHeight w:val="680"/>
          <w:jc w:val="center"/>
        </w:trPr>
        <w:tc>
          <w:tcPr>
            <w:tcW w:w="1134" w:type="dxa"/>
            <w:vMerge/>
            <w:vAlign w:val="center"/>
          </w:tcPr>
          <w:p w14:paraId="17C04800" w14:textId="77777777" w:rsidR="00DA0839" w:rsidRPr="00986577" w:rsidRDefault="00DA0839" w:rsidP="00DA0839">
            <w:pPr>
              <w:adjustRightInd w:val="0"/>
              <w:snapToGrid w:val="0"/>
              <w:jc w:val="center"/>
              <w:rPr>
                <w:rFonts w:ascii="標楷體" w:eastAsia="標楷體" w:hAnsi="標楷體"/>
                <w:color w:val="000000"/>
                <w:szCs w:val="24"/>
                <w:lang w:eastAsia="zh-TW"/>
              </w:rPr>
            </w:pPr>
          </w:p>
        </w:tc>
        <w:tc>
          <w:tcPr>
            <w:tcW w:w="1701" w:type="dxa"/>
            <w:vMerge/>
            <w:vAlign w:val="center"/>
          </w:tcPr>
          <w:p w14:paraId="4696F061" w14:textId="77777777" w:rsidR="00DA0839" w:rsidRPr="001819B8" w:rsidRDefault="00DA0839" w:rsidP="00DA0839">
            <w:pPr>
              <w:adjustRightInd w:val="0"/>
              <w:snapToGrid w:val="0"/>
              <w:jc w:val="center"/>
              <w:rPr>
                <w:rFonts w:ascii="標楷體" w:eastAsia="標楷體" w:hAnsi="標楷體"/>
                <w:szCs w:val="24"/>
                <w:lang w:eastAsia="zh-TW"/>
              </w:rPr>
            </w:pPr>
          </w:p>
        </w:tc>
        <w:tc>
          <w:tcPr>
            <w:tcW w:w="2127" w:type="dxa"/>
            <w:vAlign w:val="center"/>
          </w:tcPr>
          <w:p w14:paraId="2790A4E9" w14:textId="4C33DA92" w:rsidR="00DA0839" w:rsidRPr="004356A5" w:rsidRDefault="00DA0839" w:rsidP="00DA0839">
            <w:pPr>
              <w:adjustRightInd w:val="0"/>
              <w:snapToGrid w:val="0"/>
              <w:jc w:val="center"/>
              <w:rPr>
                <w:rFonts w:ascii="標楷體" w:eastAsia="標楷體" w:hAnsi="標楷體" w:cs="Times New Roman"/>
                <w:color w:val="000000"/>
                <w:szCs w:val="24"/>
                <w:lang w:val="zh-TW" w:eastAsia="zh-TW" w:bidi="zh-TW"/>
              </w:rPr>
            </w:pPr>
            <w:r w:rsidRPr="00DA0839">
              <w:rPr>
                <w:rFonts w:ascii="標楷體" w:eastAsia="標楷體" w:hAnsi="標楷體" w:cs="Times New Roman" w:hint="eastAsia"/>
                <w:color w:val="000000"/>
                <w:szCs w:val="24"/>
                <w:lang w:val="zh-TW" w:eastAsia="zh-TW" w:bidi="zh-TW"/>
              </w:rPr>
              <w:t>二氯甲烷</w:t>
            </w:r>
          </w:p>
        </w:tc>
        <w:tc>
          <w:tcPr>
            <w:tcW w:w="1280" w:type="dxa"/>
            <w:vAlign w:val="center"/>
          </w:tcPr>
          <w:p w14:paraId="73135928" w14:textId="6590EF3D" w:rsidR="00DA0839" w:rsidRPr="004356A5" w:rsidRDefault="00DA0839" w:rsidP="00DA0839">
            <w:pPr>
              <w:adjustRightInd w:val="0"/>
              <w:snapToGrid w:val="0"/>
              <w:jc w:val="center"/>
              <w:rPr>
                <w:rFonts w:ascii="標楷體" w:eastAsia="標楷體" w:hAnsi="標楷體" w:cs="Times New Roman"/>
                <w:color w:val="000000"/>
                <w:szCs w:val="24"/>
                <w:lang w:val="zh-TW" w:eastAsia="zh-TW" w:bidi="zh-TW"/>
              </w:rPr>
            </w:pPr>
            <w:r w:rsidRPr="004356A5">
              <w:rPr>
                <w:rFonts w:ascii="標楷體" w:eastAsia="標楷體" w:hAnsi="標楷體" w:cs="Times New Roman" w:hint="eastAsia"/>
                <w:color w:val="000000"/>
                <w:sz w:val="24"/>
                <w:szCs w:val="24"/>
                <w:lang w:val="zh-TW" w:eastAsia="zh-TW" w:bidi="zh-TW"/>
              </w:rPr>
              <w:t>非例行性</w:t>
            </w:r>
          </w:p>
        </w:tc>
        <w:tc>
          <w:tcPr>
            <w:tcW w:w="1414" w:type="dxa"/>
            <w:vAlign w:val="center"/>
          </w:tcPr>
          <w:p w14:paraId="48503D8E" w14:textId="0436E010" w:rsidR="00DA0839" w:rsidRPr="004356A5" w:rsidRDefault="00DA0839" w:rsidP="00DA0839">
            <w:pPr>
              <w:adjustRightInd w:val="0"/>
              <w:snapToGrid w:val="0"/>
              <w:jc w:val="center"/>
              <w:rPr>
                <w:rFonts w:ascii="標楷體" w:eastAsia="標楷體" w:hAnsi="標楷體"/>
                <w:szCs w:val="24"/>
                <w:lang w:eastAsia="zh-TW"/>
              </w:rPr>
            </w:pPr>
            <w:r w:rsidRPr="004356A5">
              <w:rPr>
                <w:rFonts w:ascii="標楷體" w:eastAsia="標楷體" w:hAnsi="標楷體" w:hint="eastAsia"/>
                <w:sz w:val="24"/>
                <w:szCs w:val="24"/>
                <w:lang w:eastAsia="zh-TW"/>
              </w:rPr>
              <w:t>Ⅴ</w:t>
            </w:r>
          </w:p>
        </w:tc>
        <w:tc>
          <w:tcPr>
            <w:tcW w:w="1414" w:type="dxa"/>
            <w:vAlign w:val="center"/>
          </w:tcPr>
          <w:p w14:paraId="49564B53" w14:textId="483E84AD" w:rsidR="00DA0839" w:rsidRPr="004356A5" w:rsidRDefault="00DA0839" w:rsidP="00DA0839">
            <w:pPr>
              <w:adjustRightInd w:val="0"/>
              <w:snapToGrid w:val="0"/>
              <w:jc w:val="center"/>
              <w:rPr>
                <w:rFonts w:ascii="標楷體" w:eastAsia="標楷體" w:hAnsi="標楷體"/>
                <w:szCs w:val="24"/>
                <w:lang w:eastAsia="zh-TW"/>
              </w:rPr>
            </w:pPr>
            <w:r w:rsidRPr="004356A5">
              <w:rPr>
                <w:rFonts w:ascii="標楷體" w:eastAsia="標楷體" w:hAnsi="標楷體" w:hint="eastAsia"/>
                <w:sz w:val="24"/>
                <w:szCs w:val="24"/>
                <w:lang w:eastAsia="zh-TW"/>
              </w:rPr>
              <w:t>Ⅴ</w:t>
            </w:r>
          </w:p>
        </w:tc>
      </w:tr>
      <w:tr w:rsidR="00DA0839" w:rsidRPr="004356A5" w14:paraId="61F77B32" w14:textId="77777777" w:rsidTr="00DA0839">
        <w:trPr>
          <w:trHeight w:val="680"/>
          <w:jc w:val="center"/>
        </w:trPr>
        <w:tc>
          <w:tcPr>
            <w:tcW w:w="1134" w:type="dxa"/>
            <w:vMerge/>
            <w:vAlign w:val="center"/>
          </w:tcPr>
          <w:p w14:paraId="48B6861C" w14:textId="77777777" w:rsidR="00DA0839" w:rsidRPr="00986577" w:rsidRDefault="00DA0839" w:rsidP="00DA0839">
            <w:pPr>
              <w:adjustRightInd w:val="0"/>
              <w:snapToGrid w:val="0"/>
              <w:jc w:val="center"/>
              <w:rPr>
                <w:rFonts w:ascii="標楷體" w:eastAsia="標楷體" w:hAnsi="標楷體"/>
                <w:color w:val="000000"/>
                <w:szCs w:val="24"/>
                <w:lang w:eastAsia="zh-TW"/>
              </w:rPr>
            </w:pPr>
          </w:p>
        </w:tc>
        <w:tc>
          <w:tcPr>
            <w:tcW w:w="1701" w:type="dxa"/>
            <w:vMerge/>
            <w:vAlign w:val="center"/>
          </w:tcPr>
          <w:p w14:paraId="1D43B0DF" w14:textId="77777777" w:rsidR="00DA0839" w:rsidRPr="001819B8" w:rsidRDefault="00DA0839" w:rsidP="00DA0839">
            <w:pPr>
              <w:adjustRightInd w:val="0"/>
              <w:snapToGrid w:val="0"/>
              <w:jc w:val="center"/>
              <w:rPr>
                <w:rFonts w:ascii="標楷體" w:eastAsia="標楷體" w:hAnsi="標楷體"/>
                <w:szCs w:val="24"/>
                <w:lang w:eastAsia="zh-TW"/>
              </w:rPr>
            </w:pPr>
          </w:p>
        </w:tc>
        <w:tc>
          <w:tcPr>
            <w:tcW w:w="2127" w:type="dxa"/>
            <w:vAlign w:val="center"/>
          </w:tcPr>
          <w:p w14:paraId="48E5268A" w14:textId="62216496" w:rsidR="00DA0839" w:rsidRPr="004356A5" w:rsidRDefault="00DA0839" w:rsidP="00DA0839">
            <w:pPr>
              <w:adjustRightInd w:val="0"/>
              <w:snapToGrid w:val="0"/>
              <w:jc w:val="center"/>
              <w:rPr>
                <w:rFonts w:ascii="標楷體" w:eastAsia="標楷體" w:hAnsi="標楷體" w:cs="Times New Roman"/>
                <w:color w:val="000000"/>
                <w:szCs w:val="24"/>
                <w:lang w:val="zh-TW" w:eastAsia="zh-TW" w:bidi="zh-TW"/>
              </w:rPr>
            </w:pPr>
            <w:r w:rsidRPr="00DA0839">
              <w:rPr>
                <w:rFonts w:ascii="標楷體" w:eastAsia="標楷體" w:hAnsi="標楷體" w:cs="Times New Roman" w:hint="eastAsia"/>
                <w:color w:val="000000"/>
                <w:szCs w:val="24"/>
                <w:lang w:val="zh-TW" w:eastAsia="zh-TW" w:bidi="zh-TW"/>
              </w:rPr>
              <w:t>甲苯</w:t>
            </w:r>
          </w:p>
        </w:tc>
        <w:tc>
          <w:tcPr>
            <w:tcW w:w="1280" w:type="dxa"/>
            <w:vAlign w:val="center"/>
          </w:tcPr>
          <w:p w14:paraId="1A045992" w14:textId="2174C9E6" w:rsidR="00DA0839" w:rsidRPr="004356A5" w:rsidRDefault="00DA0839" w:rsidP="00DA0839">
            <w:pPr>
              <w:adjustRightInd w:val="0"/>
              <w:snapToGrid w:val="0"/>
              <w:jc w:val="center"/>
              <w:rPr>
                <w:rFonts w:ascii="標楷體" w:eastAsia="標楷體" w:hAnsi="標楷體" w:cs="Times New Roman"/>
                <w:color w:val="000000"/>
                <w:szCs w:val="24"/>
                <w:lang w:val="zh-TW" w:eastAsia="zh-TW" w:bidi="zh-TW"/>
              </w:rPr>
            </w:pPr>
            <w:r w:rsidRPr="004356A5">
              <w:rPr>
                <w:rFonts w:ascii="標楷體" w:eastAsia="標楷體" w:hAnsi="標楷體" w:cs="Times New Roman" w:hint="eastAsia"/>
                <w:color w:val="000000"/>
                <w:sz w:val="24"/>
                <w:szCs w:val="24"/>
                <w:lang w:val="zh-TW" w:eastAsia="zh-TW" w:bidi="zh-TW"/>
              </w:rPr>
              <w:t>非例行性</w:t>
            </w:r>
          </w:p>
        </w:tc>
        <w:tc>
          <w:tcPr>
            <w:tcW w:w="1414" w:type="dxa"/>
            <w:vAlign w:val="center"/>
          </w:tcPr>
          <w:p w14:paraId="33ECFCEC" w14:textId="1872495C" w:rsidR="00DA0839" w:rsidRPr="004356A5" w:rsidRDefault="00DA0839" w:rsidP="00DA0839">
            <w:pPr>
              <w:adjustRightInd w:val="0"/>
              <w:snapToGrid w:val="0"/>
              <w:jc w:val="center"/>
              <w:rPr>
                <w:rFonts w:ascii="標楷體" w:eastAsia="標楷體" w:hAnsi="標楷體"/>
                <w:szCs w:val="24"/>
                <w:lang w:eastAsia="zh-TW"/>
              </w:rPr>
            </w:pPr>
            <w:r w:rsidRPr="004356A5">
              <w:rPr>
                <w:rFonts w:ascii="標楷體" w:eastAsia="標楷體" w:hAnsi="標楷體" w:hint="eastAsia"/>
                <w:sz w:val="24"/>
                <w:szCs w:val="24"/>
                <w:lang w:eastAsia="zh-TW"/>
              </w:rPr>
              <w:t>Ⅴ</w:t>
            </w:r>
          </w:p>
        </w:tc>
        <w:tc>
          <w:tcPr>
            <w:tcW w:w="1414" w:type="dxa"/>
            <w:vAlign w:val="center"/>
          </w:tcPr>
          <w:p w14:paraId="25AFBD22" w14:textId="737508DD" w:rsidR="00DA0839" w:rsidRPr="004356A5" w:rsidRDefault="00DA0839" w:rsidP="00DA0839">
            <w:pPr>
              <w:adjustRightInd w:val="0"/>
              <w:snapToGrid w:val="0"/>
              <w:jc w:val="center"/>
              <w:rPr>
                <w:rFonts w:ascii="標楷體" w:eastAsia="標楷體" w:hAnsi="標楷體"/>
                <w:szCs w:val="24"/>
                <w:lang w:eastAsia="zh-TW"/>
              </w:rPr>
            </w:pPr>
            <w:r w:rsidRPr="004356A5">
              <w:rPr>
                <w:rFonts w:ascii="標楷體" w:eastAsia="標楷體" w:hAnsi="標楷體" w:hint="eastAsia"/>
                <w:sz w:val="24"/>
                <w:szCs w:val="24"/>
                <w:lang w:eastAsia="zh-TW"/>
              </w:rPr>
              <w:t>Ⅴ</w:t>
            </w:r>
          </w:p>
        </w:tc>
      </w:tr>
      <w:tr w:rsidR="00DA0839" w:rsidRPr="004356A5" w14:paraId="3AF606E9" w14:textId="77777777" w:rsidTr="00DA0839">
        <w:trPr>
          <w:trHeight w:val="680"/>
          <w:jc w:val="center"/>
        </w:trPr>
        <w:tc>
          <w:tcPr>
            <w:tcW w:w="1134" w:type="dxa"/>
            <w:vMerge/>
            <w:vAlign w:val="center"/>
          </w:tcPr>
          <w:p w14:paraId="55002D09" w14:textId="77777777" w:rsidR="00DA0839" w:rsidRPr="00986577" w:rsidRDefault="00DA0839" w:rsidP="00DA0839">
            <w:pPr>
              <w:adjustRightInd w:val="0"/>
              <w:snapToGrid w:val="0"/>
              <w:jc w:val="center"/>
              <w:rPr>
                <w:rFonts w:ascii="標楷體" w:eastAsia="標楷體" w:hAnsi="標楷體"/>
                <w:color w:val="000000"/>
                <w:szCs w:val="24"/>
                <w:lang w:eastAsia="zh-TW"/>
              </w:rPr>
            </w:pPr>
          </w:p>
        </w:tc>
        <w:tc>
          <w:tcPr>
            <w:tcW w:w="1701" w:type="dxa"/>
            <w:vMerge/>
            <w:vAlign w:val="center"/>
          </w:tcPr>
          <w:p w14:paraId="02CC8CC9" w14:textId="77777777" w:rsidR="00DA0839" w:rsidRPr="001819B8" w:rsidRDefault="00DA0839" w:rsidP="00DA0839">
            <w:pPr>
              <w:adjustRightInd w:val="0"/>
              <w:snapToGrid w:val="0"/>
              <w:jc w:val="center"/>
              <w:rPr>
                <w:rFonts w:ascii="標楷體" w:eastAsia="標楷體" w:hAnsi="標楷體"/>
                <w:szCs w:val="24"/>
                <w:lang w:eastAsia="zh-TW"/>
              </w:rPr>
            </w:pPr>
          </w:p>
        </w:tc>
        <w:tc>
          <w:tcPr>
            <w:tcW w:w="2127" w:type="dxa"/>
            <w:vAlign w:val="center"/>
          </w:tcPr>
          <w:p w14:paraId="7C41BEAD" w14:textId="07C57046" w:rsidR="00DA0839" w:rsidRPr="004356A5" w:rsidRDefault="00DA0839" w:rsidP="00DA0839">
            <w:pPr>
              <w:adjustRightInd w:val="0"/>
              <w:snapToGrid w:val="0"/>
              <w:jc w:val="center"/>
              <w:rPr>
                <w:rFonts w:ascii="標楷體" w:eastAsia="標楷體" w:hAnsi="標楷體" w:cs="Times New Roman"/>
                <w:color w:val="000000"/>
                <w:szCs w:val="24"/>
                <w:lang w:val="zh-TW" w:eastAsia="zh-TW" w:bidi="zh-TW"/>
              </w:rPr>
            </w:pPr>
            <w:r w:rsidRPr="00DA0839">
              <w:rPr>
                <w:rFonts w:ascii="標楷體" w:eastAsia="標楷體" w:hAnsi="標楷體" w:cs="Times New Roman" w:hint="eastAsia"/>
                <w:color w:val="000000"/>
                <w:szCs w:val="24"/>
                <w:lang w:val="zh-TW" w:eastAsia="zh-TW" w:bidi="zh-TW"/>
              </w:rPr>
              <w:t>1-丁醇</w:t>
            </w:r>
          </w:p>
        </w:tc>
        <w:tc>
          <w:tcPr>
            <w:tcW w:w="1280" w:type="dxa"/>
            <w:vAlign w:val="center"/>
          </w:tcPr>
          <w:p w14:paraId="013CF3E1" w14:textId="6BE1FA32" w:rsidR="00DA0839" w:rsidRPr="004356A5" w:rsidRDefault="00DA0839" w:rsidP="00DA0839">
            <w:pPr>
              <w:adjustRightInd w:val="0"/>
              <w:snapToGrid w:val="0"/>
              <w:jc w:val="center"/>
              <w:rPr>
                <w:rFonts w:ascii="標楷體" w:eastAsia="標楷體" w:hAnsi="標楷體" w:cs="Times New Roman"/>
                <w:color w:val="000000"/>
                <w:szCs w:val="24"/>
                <w:lang w:val="zh-TW" w:eastAsia="zh-TW" w:bidi="zh-TW"/>
              </w:rPr>
            </w:pPr>
            <w:r w:rsidRPr="004356A5">
              <w:rPr>
                <w:rFonts w:ascii="標楷體" w:eastAsia="標楷體" w:hAnsi="標楷體" w:cs="Times New Roman" w:hint="eastAsia"/>
                <w:color w:val="000000"/>
                <w:sz w:val="24"/>
                <w:szCs w:val="24"/>
                <w:lang w:val="zh-TW" w:eastAsia="zh-TW" w:bidi="zh-TW"/>
              </w:rPr>
              <w:t>非例行性</w:t>
            </w:r>
          </w:p>
        </w:tc>
        <w:tc>
          <w:tcPr>
            <w:tcW w:w="1414" w:type="dxa"/>
            <w:vAlign w:val="center"/>
          </w:tcPr>
          <w:p w14:paraId="1A64C10D" w14:textId="5748505E" w:rsidR="00DA0839" w:rsidRPr="004356A5" w:rsidRDefault="00DA0839" w:rsidP="00DA0839">
            <w:pPr>
              <w:adjustRightInd w:val="0"/>
              <w:snapToGrid w:val="0"/>
              <w:jc w:val="center"/>
              <w:rPr>
                <w:rFonts w:ascii="標楷體" w:eastAsia="標楷體" w:hAnsi="標楷體"/>
                <w:szCs w:val="24"/>
                <w:lang w:eastAsia="zh-TW"/>
              </w:rPr>
            </w:pPr>
            <w:r w:rsidRPr="004356A5">
              <w:rPr>
                <w:rFonts w:ascii="標楷體" w:eastAsia="標楷體" w:hAnsi="標楷體" w:hint="eastAsia"/>
                <w:sz w:val="24"/>
                <w:szCs w:val="24"/>
                <w:lang w:eastAsia="zh-TW"/>
              </w:rPr>
              <w:t>Ⅴ</w:t>
            </w:r>
          </w:p>
        </w:tc>
        <w:tc>
          <w:tcPr>
            <w:tcW w:w="1414" w:type="dxa"/>
            <w:vAlign w:val="center"/>
          </w:tcPr>
          <w:p w14:paraId="264EE00D" w14:textId="0C3FF7E6" w:rsidR="00DA0839" w:rsidRPr="004356A5" w:rsidRDefault="00DA0839" w:rsidP="00DA0839">
            <w:pPr>
              <w:adjustRightInd w:val="0"/>
              <w:snapToGrid w:val="0"/>
              <w:jc w:val="center"/>
              <w:rPr>
                <w:rFonts w:ascii="標楷體" w:eastAsia="標楷體" w:hAnsi="標楷體"/>
                <w:szCs w:val="24"/>
                <w:lang w:eastAsia="zh-TW"/>
              </w:rPr>
            </w:pPr>
            <w:r w:rsidRPr="004356A5">
              <w:rPr>
                <w:rFonts w:ascii="標楷體" w:eastAsia="標楷體" w:hAnsi="標楷體" w:hint="eastAsia"/>
                <w:sz w:val="24"/>
                <w:szCs w:val="24"/>
                <w:lang w:eastAsia="zh-TW"/>
              </w:rPr>
              <w:t>Ⅴ</w:t>
            </w:r>
          </w:p>
        </w:tc>
      </w:tr>
      <w:tr w:rsidR="00DA0839" w:rsidRPr="004356A5" w14:paraId="6A1163A8" w14:textId="77777777" w:rsidTr="00DA0839">
        <w:trPr>
          <w:trHeight w:val="680"/>
          <w:jc w:val="center"/>
        </w:trPr>
        <w:tc>
          <w:tcPr>
            <w:tcW w:w="1134" w:type="dxa"/>
            <w:vMerge/>
            <w:vAlign w:val="center"/>
          </w:tcPr>
          <w:p w14:paraId="59A56A0D" w14:textId="77777777" w:rsidR="00DA0839" w:rsidRPr="00986577" w:rsidRDefault="00DA0839" w:rsidP="00DA0839">
            <w:pPr>
              <w:adjustRightInd w:val="0"/>
              <w:snapToGrid w:val="0"/>
              <w:jc w:val="center"/>
              <w:rPr>
                <w:rFonts w:ascii="標楷體" w:eastAsia="標楷體" w:hAnsi="標楷體"/>
                <w:color w:val="000000"/>
                <w:szCs w:val="24"/>
                <w:lang w:eastAsia="zh-TW"/>
              </w:rPr>
            </w:pPr>
          </w:p>
        </w:tc>
        <w:tc>
          <w:tcPr>
            <w:tcW w:w="1701" w:type="dxa"/>
            <w:vMerge/>
            <w:vAlign w:val="center"/>
          </w:tcPr>
          <w:p w14:paraId="39E267D0" w14:textId="77777777" w:rsidR="00DA0839" w:rsidRPr="001819B8" w:rsidRDefault="00DA0839" w:rsidP="00DA0839">
            <w:pPr>
              <w:adjustRightInd w:val="0"/>
              <w:snapToGrid w:val="0"/>
              <w:jc w:val="center"/>
              <w:rPr>
                <w:rFonts w:ascii="標楷體" w:eastAsia="標楷體" w:hAnsi="標楷體"/>
                <w:szCs w:val="24"/>
                <w:lang w:eastAsia="zh-TW"/>
              </w:rPr>
            </w:pPr>
          </w:p>
        </w:tc>
        <w:tc>
          <w:tcPr>
            <w:tcW w:w="2127" w:type="dxa"/>
            <w:vAlign w:val="center"/>
          </w:tcPr>
          <w:p w14:paraId="3DB57067" w14:textId="528AA947" w:rsidR="00DA0839" w:rsidRPr="004356A5" w:rsidRDefault="00DA0839" w:rsidP="00DA0839">
            <w:pPr>
              <w:adjustRightInd w:val="0"/>
              <w:snapToGrid w:val="0"/>
              <w:jc w:val="center"/>
              <w:rPr>
                <w:rFonts w:ascii="標楷體" w:eastAsia="標楷體" w:hAnsi="標楷體" w:cs="Times New Roman"/>
                <w:color w:val="000000"/>
                <w:szCs w:val="24"/>
                <w:lang w:val="zh-TW" w:eastAsia="zh-TW" w:bidi="zh-TW"/>
              </w:rPr>
            </w:pPr>
            <w:r w:rsidRPr="00DA0839">
              <w:rPr>
                <w:rFonts w:ascii="標楷體" w:eastAsia="標楷體" w:hAnsi="標楷體" w:cs="Times New Roman" w:hint="eastAsia"/>
                <w:color w:val="000000"/>
                <w:szCs w:val="24"/>
                <w:lang w:val="zh-TW" w:eastAsia="zh-TW" w:bidi="zh-TW"/>
              </w:rPr>
              <w:t>二甲基甲醯胺</w:t>
            </w:r>
          </w:p>
        </w:tc>
        <w:tc>
          <w:tcPr>
            <w:tcW w:w="1280" w:type="dxa"/>
            <w:vAlign w:val="center"/>
          </w:tcPr>
          <w:p w14:paraId="74A5F116" w14:textId="0D15EC8D" w:rsidR="00DA0839" w:rsidRPr="004356A5" w:rsidRDefault="00DA0839" w:rsidP="00DA0839">
            <w:pPr>
              <w:adjustRightInd w:val="0"/>
              <w:snapToGrid w:val="0"/>
              <w:jc w:val="center"/>
              <w:rPr>
                <w:rFonts w:ascii="標楷體" w:eastAsia="標楷體" w:hAnsi="標楷體" w:cs="Times New Roman"/>
                <w:color w:val="000000"/>
                <w:szCs w:val="24"/>
                <w:lang w:val="zh-TW" w:eastAsia="zh-TW" w:bidi="zh-TW"/>
              </w:rPr>
            </w:pPr>
            <w:r w:rsidRPr="004356A5">
              <w:rPr>
                <w:rFonts w:ascii="標楷體" w:eastAsia="標楷體" w:hAnsi="標楷體" w:cs="Times New Roman" w:hint="eastAsia"/>
                <w:color w:val="000000"/>
                <w:sz w:val="24"/>
                <w:szCs w:val="24"/>
                <w:lang w:val="zh-TW" w:eastAsia="zh-TW" w:bidi="zh-TW"/>
              </w:rPr>
              <w:t>非例行性</w:t>
            </w:r>
          </w:p>
        </w:tc>
        <w:tc>
          <w:tcPr>
            <w:tcW w:w="1414" w:type="dxa"/>
            <w:vAlign w:val="center"/>
          </w:tcPr>
          <w:p w14:paraId="1D1ED8BF" w14:textId="1D20A754" w:rsidR="00DA0839" w:rsidRPr="004356A5" w:rsidRDefault="00DA0839" w:rsidP="00DA0839">
            <w:pPr>
              <w:adjustRightInd w:val="0"/>
              <w:snapToGrid w:val="0"/>
              <w:jc w:val="center"/>
              <w:rPr>
                <w:rFonts w:ascii="標楷體" w:eastAsia="標楷體" w:hAnsi="標楷體"/>
                <w:szCs w:val="24"/>
                <w:lang w:eastAsia="zh-TW"/>
              </w:rPr>
            </w:pPr>
            <w:r w:rsidRPr="004356A5">
              <w:rPr>
                <w:rFonts w:ascii="標楷體" w:eastAsia="標楷體" w:hAnsi="標楷體" w:hint="eastAsia"/>
                <w:sz w:val="24"/>
                <w:szCs w:val="24"/>
                <w:lang w:eastAsia="zh-TW"/>
              </w:rPr>
              <w:t>Ⅴ</w:t>
            </w:r>
          </w:p>
        </w:tc>
        <w:tc>
          <w:tcPr>
            <w:tcW w:w="1414" w:type="dxa"/>
            <w:vAlign w:val="center"/>
          </w:tcPr>
          <w:p w14:paraId="436DE5B0" w14:textId="08C00DA5" w:rsidR="00DA0839" w:rsidRPr="004356A5" w:rsidRDefault="00DA0839" w:rsidP="00DA0839">
            <w:pPr>
              <w:adjustRightInd w:val="0"/>
              <w:snapToGrid w:val="0"/>
              <w:jc w:val="center"/>
              <w:rPr>
                <w:rFonts w:ascii="標楷體" w:eastAsia="標楷體" w:hAnsi="標楷體"/>
                <w:szCs w:val="24"/>
                <w:lang w:eastAsia="zh-TW"/>
              </w:rPr>
            </w:pPr>
            <w:r w:rsidRPr="004356A5">
              <w:rPr>
                <w:rFonts w:ascii="標楷體" w:eastAsia="標楷體" w:hAnsi="標楷體" w:hint="eastAsia"/>
                <w:sz w:val="24"/>
                <w:szCs w:val="24"/>
                <w:lang w:eastAsia="zh-TW"/>
              </w:rPr>
              <w:t>Ⅴ</w:t>
            </w:r>
          </w:p>
        </w:tc>
      </w:tr>
      <w:tr w:rsidR="00DA0839" w:rsidRPr="004356A5" w14:paraId="3CD61F6E" w14:textId="77777777" w:rsidTr="00DA0839">
        <w:trPr>
          <w:trHeight w:val="680"/>
          <w:jc w:val="center"/>
        </w:trPr>
        <w:tc>
          <w:tcPr>
            <w:tcW w:w="1134" w:type="dxa"/>
            <w:vMerge/>
            <w:vAlign w:val="center"/>
          </w:tcPr>
          <w:p w14:paraId="67863134" w14:textId="77777777" w:rsidR="00DA0839" w:rsidRPr="00986577" w:rsidRDefault="00DA0839" w:rsidP="00DA0839">
            <w:pPr>
              <w:adjustRightInd w:val="0"/>
              <w:snapToGrid w:val="0"/>
              <w:jc w:val="center"/>
              <w:rPr>
                <w:rFonts w:ascii="標楷體" w:eastAsia="標楷體" w:hAnsi="標楷體"/>
                <w:color w:val="000000"/>
                <w:szCs w:val="24"/>
                <w:lang w:eastAsia="zh-TW"/>
              </w:rPr>
            </w:pPr>
          </w:p>
        </w:tc>
        <w:tc>
          <w:tcPr>
            <w:tcW w:w="1701" w:type="dxa"/>
            <w:vMerge/>
            <w:vAlign w:val="center"/>
          </w:tcPr>
          <w:p w14:paraId="221A7FD1" w14:textId="77777777" w:rsidR="00DA0839" w:rsidRPr="001819B8" w:rsidRDefault="00DA0839" w:rsidP="00DA0839">
            <w:pPr>
              <w:adjustRightInd w:val="0"/>
              <w:snapToGrid w:val="0"/>
              <w:jc w:val="center"/>
              <w:rPr>
                <w:rFonts w:ascii="標楷體" w:eastAsia="標楷體" w:hAnsi="標楷體"/>
                <w:szCs w:val="24"/>
                <w:lang w:eastAsia="zh-TW"/>
              </w:rPr>
            </w:pPr>
          </w:p>
        </w:tc>
        <w:tc>
          <w:tcPr>
            <w:tcW w:w="2127" w:type="dxa"/>
            <w:vAlign w:val="center"/>
          </w:tcPr>
          <w:p w14:paraId="6DA64C4A" w14:textId="3D8BB644" w:rsidR="00DA0839" w:rsidRPr="004356A5" w:rsidRDefault="00DA0839" w:rsidP="00DA0839">
            <w:pPr>
              <w:adjustRightInd w:val="0"/>
              <w:snapToGrid w:val="0"/>
              <w:jc w:val="center"/>
              <w:rPr>
                <w:rFonts w:ascii="標楷體" w:eastAsia="標楷體" w:hAnsi="標楷體" w:cs="Times New Roman"/>
                <w:color w:val="000000"/>
                <w:szCs w:val="24"/>
                <w:lang w:val="zh-TW" w:eastAsia="zh-TW" w:bidi="zh-TW"/>
              </w:rPr>
            </w:pPr>
            <w:r w:rsidRPr="00DA0839">
              <w:rPr>
                <w:rFonts w:ascii="標楷體" w:eastAsia="標楷體" w:hAnsi="標楷體" w:cs="Times New Roman" w:hint="eastAsia"/>
                <w:color w:val="000000"/>
                <w:szCs w:val="24"/>
                <w:lang w:val="zh-TW" w:eastAsia="zh-TW" w:bidi="zh-TW"/>
              </w:rPr>
              <w:t>四氫呋喃</w:t>
            </w:r>
          </w:p>
        </w:tc>
        <w:tc>
          <w:tcPr>
            <w:tcW w:w="1280" w:type="dxa"/>
            <w:vAlign w:val="center"/>
          </w:tcPr>
          <w:p w14:paraId="1FC9AB25" w14:textId="4AD83B66" w:rsidR="00DA0839" w:rsidRPr="004356A5" w:rsidRDefault="00DA0839" w:rsidP="00DA0839">
            <w:pPr>
              <w:adjustRightInd w:val="0"/>
              <w:snapToGrid w:val="0"/>
              <w:jc w:val="center"/>
              <w:rPr>
                <w:rFonts w:ascii="標楷體" w:eastAsia="標楷體" w:hAnsi="標楷體" w:cs="Times New Roman"/>
                <w:color w:val="000000"/>
                <w:szCs w:val="24"/>
                <w:lang w:val="zh-TW" w:eastAsia="zh-TW" w:bidi="zh-TW"/>
              </w:rPr>
            </w:pPr>
            <w:r w:rsidRPr="004356A5">
              <w:rPr>
                <w:rFonts w:ascii="標楷體" w:eastAsia="標楷體" w:hAnsi="標楷體" w:cs="Times New Roman" w:hint="eastAsia"/>
                <w:color w:val="000000"/>
                <w:sz w:val="24"/>
                <w:szCs w:val="24"/>
                <w:lang w:val="zh-TW" w:eastAsia="zh-TW" w:bidi="zh-TW"/>
              </w:rPr>
              <w:t>非例行性</w:t>
            </w:r>
          </w:p>
        </w:tc>
        <w:tc>
          <w:tcPr>
            <w:tcW w:w="1414" w:type="dxa"/>
            <w:vAlign w:val="center"/>
          </w:tcPr>
          <w:p w14:paraId="16B77273" w14:textId="646B8454" w:rsidR="00DA0839" w:rsidRPr="004356A5" w:rsidRDefault="00DA0839" w:rsidP="00DA0839">
            <w:pPr>
              <w:adjustRightInd w:val="0"/>
              <w:snapToGrid w:val="0"/>
              <w:jc w:val="center"/>
              <w:rPr>
                <w:rFonts w:ascii="標楷體" w:eastAsia="標楷體" w:hAnsi="標楷體"/>
                <w:szCs w:val="24"/>
                <w:lang w:eastAsia="zh-TW"/>
              </w:rPr>
            </w:pPr>
            <w:r w:rsidRPr="004356A5">
              <w:rPr>
                <w:rFonts w:ascii="標楷體" w:eastAsia="標楷體" w:hAnsi="標楷體" w:hint="eastAsia"/>
                <w:sz w:val="24"/>
                <w:szCs w:val="24"/>
                <w:lang w:eastAsia="zh-TW"/>
              </w:rPr>
              <w:t>Ⅴ</w:t>
            </w:r>
          </w:p>
        </w:tc>
        <w:tc>
          <w:tcPr>
            <w:tcW w:w="1414" w:type="dxa"/>
            <w:vAlign w:val="center"/>
          </w:tcPr>
          <w:p w14:paraId="16AE6E9C" w14:textId="0BC08746" w:rsidR="00DA0839" w:rsidRPr="004356A5" w:rsidRDefault="00DA0839" w:rsidP="00DA0839">
            <w:pPr>
              <w:adjustRightInd w:val="0"/>
              <w:snapToGrid w:val="0"/>
              <w:jc w:val="center"/>
              <w:rPr>
                <w:rFonts w:ascii="標楷體" w:eastAsia="標楷體" w:hAnsi="標楷體"/>
                <w:szCs w:val="24"/>
                <w:lang w:eastAsia="zh-TW"/>
              </w:rPr>
            </w:pPr>
            <w:r w:rsidRPr="004356A5">
              <w:rPr>
                <w:rFonts w:ascii="標楷體" w:eastAsia="標楷體" w:hAnsi="標楷體" w:hint="eastAsia"/>
                <w:sz w:val="24"/>
                <w:szCs w:val="24"/>
                <w:lang w:eastAsia="zh-TW"/>
              </w:rPr>
              <w:t>Ⅴ</w:t>
            </w:r>
          </w:p>
        </w:tc>
      </w:tr>
      <w:tr w:rsidR="00DA0839" w:rsidRPr="004356A5" w14:paraId="5888FC89" w14:textId="77777777" w:rsidTr="00DA0839">
        <w:trPr>
          <w:trHeight w:val="680"/>
          <w:jc w:val="center"/>
        </w:trPr>
        <w:tc>
          <w:tcPr>
            <w:tcW w:w="1134" w:type="dxa"/>
            <w:vMerge/>
            <w:vAlign w:val="center"/>
          </w:tcPr>
          <w:p w14:paraId="69C5334D" w14:textId="77777777" w:rsidR="00DA0839" w:rsidRPr="00986577" w:rsidRDefault="00DA0839" w:rsidP="00DA0839">
            <w:pPr>
              <w:adjustRightInd w:val="0"/>
              <w:snapToGrid w:val="0"/>
              <w:jc w:val="center"/>
              <w:rPr>
                <w:rFonts w:ascii="標楷體" w:eastAsia="標楷體" w:hAnsi="標楷體"/>
                <w:color w:val="000000"/>
                <w:szCs w:val="24"/>
                <w:lang w:eastAsia="zh-TW"/>
              </w:rPr>
            </w:pPr>
          </w:p>
        </w:tc>
        <w:tc>
          <w:tcPr>
            <w:tcW w:w="1701" w:type="dxa"/>
            <w:vMerge/>
            <w:vAlign w:val="center"/>
          </w:tcPr>
          <w:p w14:paraId="4D4E02DD" w14:textId="77777777" w:rsidR="00DA0839" w:rsidRPr="001819B8" w:rsidRDefault="00DA0839" w:rsidP="00DA0839">
            <w:pPr>
              <w:adjustRightInd w:val="0"/>
              <w:snapToGrid w:val="0"/>
              <w:jc w:val="center"/>
              <w:rPr>
                <w:rFonts w:ascii="標楷體" w:eastAsia="標楷體" w:hAnsi="標楷體"/>
                <w:szCs w:val="24"/>
                <w:lang w:eastAsia="zh-TW"/>
              </w:rPr>
            </w:pPr>
          </w:p>
        </w:tc>
        <w:tc>
          <w:tcPr>
            <w:tcW w:w="2127" w:type="dxa"/>
            <w:vAlign w:val="center"/>
          </w:tcPr>
          <w:p w14:paraId="44D0B5B9" w14:textId="200F0E0A" w:rsidR="00DA0839" w:rsidRPr="004356A5" w:rsidRDefault="00DA0839" w:rsidP="00DA0839">
            <w:pPr>
              <w:adjustRightInd w:val="0"/>
              <w:snapToGrid w:val="0"/>
              <w:jc w:val="center"/>
              <w:rPr>
                <w:rFonts w:ascii="標楷體" w:eastAsia="標楷體" w:hAnsi="標楷體" w:cs="Times New Roman"/>
                <w:color w:val="000000"/>
                <w:szCs w:val="24"/>
                <w:lang w:val="zh-TW" w:eastAsia="zh-TW" w:bidi="zh-TW"/>
              </w:rPr>
            </w:pPr>
            <w:r w:rsidRPr="00DA0839">
              <w:rPr>
                <w:rFonts w:ascii="標楷體" w:eastAsia="標楷體" w:hAnsi="標楷體" w:cs="Times New Roman" w:hint="eastAsia"/>
                <w:color w:val="000000"/>
                <w:szCs w:val="24"/>
                <w:lang w:val="zh-TW" w:eastAsia="zh-TW" w:bidi="zh-TW"/>
              </w:rPr>
              <w:t>氰化鉀</w:t>
            </w:r>
          </w:p>
        </w:tc>
        <w:tc>
          <w:tcPr>
            <w:tcW w:w="1280" w:type="dxa"/>
            <w:vAlign w:val="center"/>
          </w:tcPr>
          <w:p w14:paraId="15D84118" w14:textId="74124C76" w:rsidR="00DA0839" w:rsidRPr="004356A5" w:rsidRDefault="00DA0839" w:rsidP="00DA0839">
            <w:pPr>
              <w:adjustRightInd w:val="0"/>
              <w:snapToGrid w:val="0"/>
              <w:jc w:val="center"/>
              <w:rPr>
                <w:rFonts w:ascii="標楷體" w:eastAsia="標楷體" w:hAnsi="標楷體" w:cs="Times New Roman"/>
                <w:color w:val="000000"/>
                <w:szCs w:val="24"/>
                <w:lang w:val="zh-TW" w:eastAsia="zh-TW" w:bidi="zh-TW"/>
              </w:rPr>
            </w:pPr>
            <w:r w:rsidRPr="004356A5">
              <w:rPr>
                <w:rFonts w:ascii="標楷體" w:eastAsia="標楷體" w:hAnsi="標楷體" w:cs="Times New Roman" w:hint="eastAsia"/>
                <w:color w:val="000000"/>
                <w:sz w:val="24"/>
                <w:szCs w:val="24"/>
                <w:lang w:val="zh-TW" w:eastAsia="zh-TW" w:bidi="zh-TW"/>
              </w:rPr>
              <w:t>非例行性</w:t>
            </w:r>
          </w:p>
        </w:tc>
        <w:tc>
          <w:tcPr>
            <w:tcW w:w="1414" w:type="dxa"/>
            <w:vAlign w:val="center"/>
          </w:tcPr>
          <w:p w14:paraId="2445E2C1" w14:textId="7D0C485E" w:rsidR="00DA0839" w:rsidRPr="004356A5" w:rsidRDefault="00DA0839" w:rsidP="00DA0839">
            <w:pPr>
              <w:adjustRightInd w:val="0"/>
              <w:snapToGrid w:val="0"/>
              <w:jc w:val="center"/>
              <w:rPr>
                <w:rFonts w:ascii="標楷體" w:eastAsia="標楷體" w:hAnsi="標楷體"/>
                <w:szCs w:val="24"/>
                <w:lang w:eastAsia="zh-TW"/>
              </w:rPr>
            </w:pPr>
            <w:r w:rsidRPr="004356A5">
              <w:rPr>
                <w:rFonts w:ascii="標楷體" w:eastAsia="標楷體" w:hAnsi="標楷體" w:hint="eastAsia"/>
                <w:sz w:val="24"/>
                <w:szCs w:val="24"/>
                <w:lang w:eastAsia="zh-TW"/>
              </w:rPr>
              <w:t>Ⅴ</w:t>
            </w:r>
          </w:p>
        </w:tc>
        <w:tc>
          <w:tcPr>
            <w:tcW w:w="1414" w:type="dxa"/>
            <w:vAlign w:val="center"/>
          </w:tcPr>
          <w:p w14:paraId="2818BFF6" w14:textId="5B4147F1" w:rsidR="00DA0839" w:rsidRPr="004356A5" w:rsidRDefault="00DA0839" w:rsidP="00DA0839">
            <w:pPr>
              <w:adjustRightInd w:val="0"/>
              <w:snapToGrid w:val="0"/>
              <w:jc w:val="center"/>
              <w:rPr>
                <w:rFonts w:ascii="標楷體" w:eastAsia="標楷體" w:hAnsi="標楷體"/>
                <w:szCs w:val="24"/>
                <w:lang w:eastAsia="zh-TW"/>
              </w:rPr>
            </w:pPr>
            <w:r w:rsidRPr="004356A5">
              <w:rPr>
                <w:rFonts w:ascii="標楷體" w:eastAsia="標楷體" w:hAnsi="標楷體" w:hint="eastAsia"/>
                <w:sz w:val="24"/>
                <w:szCs w:val="24"/>
                <w:lang w:eastAsia="zh-TW"/>
              </w:rPr>
              <w:t>Ⅴ</w:t>
            </w:r>
          </w:p>
        </w:tc>
      </w:tr>
      <w:tr w:rsidR="00DA0839" w:rsidRPr="004356A5" w14:paraId="1E05FDB1" w14:textId="77777777" w:rsidTr="00DA0839">
        <w:trPr>
          <w:trHeight w:val="680"/>
          <w:jc w:val="center"/>
        </w:trPr>
        <w:tc>
          <w:tcPr>
            <w:tcW w:w="1134" w:type="dxa"/>
            <w:vMerge/>
            <w:vAlign w:val="center"/>
          </w:tcPr>
          <w:p w14:paraId="2210C8E0" w14:textId="77777777" w:rsidR="00DA0839" w:rsidRPr="00986577" w:rsidRDefault="00DA0839" w:rsidP="00DA0839">
            <w:pPr>
              <w:adjustRightInd w:val="0"/>
              <w:snapToGrid w:val="0"/>
              <w:jc w:val="center"/>
              <w:rPr>
                <w:rFonts w:ascii="標楷體" w:eastAsia="標楷體" w:hAnsi="標楷體"/>
                <w:color w:val="000000"/>
                <w:szCs w:val="24"/>
                <w:lang w:eastAsia="zh-TW"/>
              </w:rPr>
            </w:pPr>
          </w:p>
        </w:tc>
        <w:tc>
          <w:tcPr>
            <w:tcW w:w="1701" w:type="dxa"/>
            <w:vMerge/>
            <w:vAlign w:val="center"/>
          </w:tcPr>
          <w:p w14:paraId="78F70E1E" w14:textId="77777777" w:rsidR="00DA0839" w:rsidRPr="001819B8" w:rsidRDefault="00DA0839" w:rsidP="00DA0839">
            <w:pPr>
              <w:adjustRightInd w:val="0"/>
              <w:snapToGrid w:val="0"/>
              <w:jc w:val="center"/>
              <w:rPr>
                <w:rFonts w:ascii="標楷體" w:eastAsia="標楷體" w:hAnsi="標楷體"/>
                <w:szCs w:val="24"/>
                <w:lang w:eastAsia="zh-TW"/>
              </w:rPr>
            </w:pPr>
          </w:p>
        </w:tc>
        <w:tc>
          <w:tcPr>
            <w:tcW w:w="2127" w:type="dxa"/>
            <w:vAlign w:val="center"/>
          </w:tcPr>
          <w:p w14:paraId="38E57F72" w14:textId="7C9A6AE6" w:rsidR="00DA0839" w:rsidRPr="004356A5" w:rsidRDefault="00DA0839" w:rsidP="00DA0839">
            <w:pPr>
              <w:adjustRightInd w:val="0"/>
              <w:snapToGrid w:val="0"/>
              <w:jc w:val="center"/>
              <w:rPr>
                <w:rFonts w:ascii="標楷體" w:eastAsia="標楷體" w:hAnsi="標楷體" w:cs="Times New Roman"/>
                <w:color w:val="000000"/>
                <w:szCs w:val="24"/>
                <w:lang w:val="zh-TW" w:eastAsia="zh-TW" w:bidi="zh-TW"/>
              </w:rPr>
            </w:pPr>
            <w:r w:rsidRPr="00DA0839">
              <w:rPr>
                <w:rFonts w:ascii="標楷體" w:eastAsia="標楷體" w:hAnsi="標楷體" w:cs="Times New Roman" w:hint="eastAsia"/>
                <w:color w:val="000000"/>
                <w:szCs w:val="24"/>
                <w:lang w:val="zh-TW" w:eastAsia="zh-TW" w:bidi="zh-TW"/>
              </w:rPr>
              <w:t>硫酸</w:t>
            </w:r>
          </w:p>
        </w:tc>
        <w:tc>
          <w:tcPr>
            <w:tcW w:w="1280" w:type="dxa"/>
            <w:vAlign w:val="center"/>
          </w:tcPr>
          <w:p w14:paraId="57571DA4" w14:textId="7271C3E3" w:rsidR="00DA0839" w:rsidRPr="004356A5" w:rsidRDefault="00DA0839" w:rsidP="00DA0839">
            <w:pPr>
              <w:adjustRightInd w:val="0"/>
              <w:snapToGrid w:val="0"/>
              <w:jc w:val="center"/>
              <w:rPr>
                <w:rFonts w:ascii="標楷體" w:eastAsia="標楷體" w:hAnsi="標楷體" w:cs="Times New Roman"/>
                <w:color w:val="000000"/>
                <w:szCs w:val="24"/>
                <w:lang w:val="zh-TW" w:eastAsia="zh-TW" w:bidi="zh-TW"/>
              </w:rPr>
            </w:pPr>
            <w:r w:rsidRPr="004356A5">
              <w:rPr>
                <w:rFonts w:ascii="標楷體" w:eastAsia="標楷體" w:hAnsi="標楷體" w:cs="Times New Roman" w:hint="eastAsia"/>
                <w:color w:val="000000"/>
                <w:sz w:val="24"/>
                <w:szCs w:val="24"/>
                <w:lang w:val="zh-TW" w:eastAsia="zh-TW" w:bidi="zh-TW"/>
              </w:rPr>
              <w:t>非例行性</w:t>
            </w:r>
          </w:p>
        </w:tc>
        <w:tc>
          <w:tcPr>
            <w:tcW w:w="1414" w:type="dxa"/>
            <w:vAlign w:val="center"/>
          </w:tcPr>
          <w:p w14:paraId="441905A1" w14:textId="1174C56B" w:rsidR="00DA0839" w:rsidRPr="004356A5" w:rsidRDefault="00DA0839" w:rsidP="00DA0839">
            <w:pPr>
              <w:adjustRightInd w:val="0"/>
              <w:snapToGrid w:val="0"/>
              <w:jc w:val="center"/>
              <w:rPr>
                <w:rFonts w:ascii="標楷體" w:eastAsia="標楷體" w:hAnsi="標楷體"/>
                <w:szCs w:val="24"/>
                <w:lang w:eastAsia="zh-TW"/>
              </w:rPr>
            </w:pPr>
            <w:r w:rsidRPr="004356A5">
              <w:rPr>
                <w:rFonts w:ascii="標楷體" w:eastAsia="標楷體" w:hAnsi="標楷體" w:hint="eastAsia"/>
                <w:sz w:val="24"/>
                <w:szCs w:val="24"/>
                <w:lang w:eastAsia="zh-TW"/>
              </w:rPr>
              <w:t>Ⅴ</w:t>
            </w:r>
          </w:p>
        </w:tc>
        <w:tc>
          <w:tcPr>
            <w:tcW w:w="1414" w:type="dxa"/>
            <w:vAlign w:val="center"/>
          </w:tcPr>
          <w:p w14:paraId="0EF9BE4B" w14:textId="47C6475A" w:rsidR="00DA0839" w:rsidRPr="004356A5" w:rsidRDefault="00DA0839" w:rsidP="00DA0839">
            <w:pPr>
              <w:adjustRightInd w:val="0"/>
              <w:snapToGrid w:val="0"/>
              <w:jc w:val="center"/>
              <w:rPr>
                <w:rFonts w:ascii="標楷體" w:eastAsia="標楷體" w:hAnsi="標楷體"/>
                <w:szCs w:val="24"/>
                <w:lang w:eastAsia="zh-TW"/>
              </w:rPr>
            </w:pPr>
            <w:r w:rsidRPr="004356A5">
              <w:rPr>
                <w:rFonts w:ascii="標楷體" w:eastAsia="標楷體" w:hAnsi="標楷體" w:hint="eastAsia"/>
                <w:sz w:val="24"/>
                <w:szCs w:val="24"/>
                <w:lang w:eastAsia="zh-TW"/>
              </w:rPr>
              <w:t>Ⅴ</w:t>
            </w:r>
          </w:p>
        </w:tc>
      </w:tr>
      <w:tr w:rsidR="00DA0839" w:rsidRPr="004356A5" w14:paraId="5363EE62" w14:textId="77777777" w:rsidTr="00DA0839">
        <w:trPr>
          <w:trHeight w:val="680"/>
          <w:jc w:val="center"/>
        </w:trPr>
        <w:tc>
          <w:tcPr>
            <w:tcW w:w="1134" w:type="dxa"/>
            <w:vMerge w:val="restart"/>
            <w:vAlign w:val="center"/>
          </w:tcPr>
          <w:p w14:paraId="6DE05FDB" w14:textId="6D3773BE" w:rsidR="00DA0839" w:rsidRPr="004356A5" w:rsidRDefault="00DA0839" w:rsidP="00DA0839">
            <w:pPr>
              <w:adjustRightInd w:val="0"/>
              <w:snapToGrid w:val="0"/>
              <w:jc w:val="center"/>
              <w:rPr>
                <w:rFonts w:ascii="標楷體" w:eastAsia="標楷體" w:hAnsi="標楷體"/>
                <w:szCs w:val="24"/>
              </w:rPr>
            </w:pPr>
            <w:r w:rsidRPr="004D0ED5">
              <w:rPr>
                <w:rFonts w:ascii="標楷體" w:eastAsia="標楷體" w:hAnsi="標楷體" w:cs="Times New Roman" w:hint="eastAsia"/>
                <w:color w:val="000000" w:themeColor="text1"/>
                <w:sz w:val="24"/>
                <w:szCs w:val="24"/>
                <w:lang w:val="zh-TW" w:bidi="zh-TW"/>
              </w:rPr>
              <w:t>C401</w:t>
            </w:r>
          </w:p>
        </w:tc>
        <w:tc>
          <w:tcPr>
            <w:tcW w:w="1701" w:type="dxa"/>
            <w:vMerge w:val="restart"/>
            <w:vAlign w:val="center"/>
          </w:tcPr>
          <w:p w14:paraId="2C983723" w14:textId="03603D88" w:rsidR="00DA0839" w:rsidRPr="004356A5" w:rsidRDefault="00DA0839" w:rsidP="00DA0839">
            <w:pPr>
              <w:adjustRightInd w:val="0"/>
              <w:snapToGrid w:val="0"/>
              <w:jc w:val="center"/>
              <w:rPr>
                <w:rFonts w:ascii="標楷體" w:eastAsia="標楷體" w:hAnsi="標楷體"/>
                <w:szCs w:val="24"/>
              </w:rPr>
            </w:pPr>
            <w:proofErr w:type="spellStart"/>
            <w:r w:rsidRPr="004D0ED5">
              <w:rPr>
                <w:rFonts w:ascii="標楷體" w:eastAsia="標楷體" w:hAnsi="標楷體" w:cs="Times New Roman" w:hint="eastAsia"/>
                <w:color w:val="000000" w:themeColor="text1"/>
                <w:sz w:val="24"/>
                <w:szCs w:val="24"/>
                <w:lang w:val="zh-TW" w:bidi="zh-TW"/>
              </w:rPr>
              <w:t>材料化學實驗室</w:t>
            </w:r>
            <w:proofErr w:type="spellEnd"/>
          </w:p>
        </w:tc>
        <w:tc>
          <w:tcPr>
            <w:tcW w:w="2127" w:type="dxa"/>
            <w:vAlign w:val="center"/>
          </w:tcPr>
          <w:p w14:paraId="6EE2FC2F" w14:textId="3C953E49" w:rsidR="00DA0839" w:rsidRPr="004356A5" w:rsidRDefault="00DA0839" w:rsidP="00DA0839">
            <w:pPr>
              <w:adjustRightInd w:val="0"/>
              <w:snapToGrid w:val="0"/>
              <w:jc w:val="center"/>
              <w:rPr>
                <w:rFonts w:ascii="標楷體" w:eastAsia="標楷體" w:hAnsi="標楷體"/>
                <w:sz w:val="24"/>
                <w:szCs w:val="24"/>
                <w:lang w:eastAsia="zh-TW"/>
              </w:rPr>
            </w:pPr>
            <w:r>
              <w:rPr>
                <w:rFonts w:ascii="標楷體" w:eastAsia="標楷體" w:hAnsi="標楷體" w:hint="eastAsia"/>
                <w:sz w:val="24"/>
                <w:szCs w:val="24"/>
                <w:lang w:eastAsia="zh-TW"/>
              </w:rPr>
              <w:t>異丙醇</w:t>
            </w:r>
          </w:p>
        </w:tc>
        <w:tc>
          <w:tcPr>
            <w:tcW w:w="1280" w:type="dxa"/>
            <w:vAlign w:val="center"/>
          </w:tcPr>
          <w:p w14:paraId="14F17C15" w14:textId="0E09D809" w:rsidR="00DA0839" w:rsidRPr="004356A5" w:rsidRDefault="00DA0839" w:rsidP="00DA0839">
            <w:pPr>
              <w:adjustRightInd w:val="0"/>
              <w:snapToGrid w:val="0"/>
              <w:jc w:val="center"/>
              <w:rPr>
                <w:rFonts w:ascii="標楷體" w:eastAsia="標楷體" w:hAnsi="標楷體" w:cs="Times New Roman"/>
                <w:color w:val="000000"/>
                <w:sz w:val="24"/>
                <w:szCs w:val="24"/>
                <w:lang w:val="zh-TW" w:eastAsia="zh-TW" w:bidi="zh-TW"/>
              </w:rPr>
            </w:pPr>
            <w:r w:rsidRPr="004356A5">
              <w:rPr>
                <w:rFonts w:ascii="標楷體" w:eastAsia="標楷體" w:hAnsi="標楷體" w:cs="Times New Roman" w:hint="eastAsia"/>
                <w:color w:val="000000"/>
                <w:sz w:val="24"/>
                <w:szCs w:val="24"/>
                <w:lang w:val="zh-TW" w:eastAsia="zh-TW" w:bidi="zh-TW"/>
              </w:rPr>
              <w:t>非例行性</w:t>
            </w:r>
          </w:p>
        </w:tc>
        <w:tc>
          <w:tcPr>
            <w:tcW w:w="1414" w:type="dxa"/>
            <w:vAlign w:val="center"/>
          </w:tcPr>
          <w:p w14:paraId="0F31DF6A" w14:textId="3A592E0D" w:rsidR="00DA0839" w:rsidRPr="004356A5" w:rsidRDefault="00DA0839" w:rsidP="00DA0839">
            <w:pPr>
              <w:adjustRightInd w:val="0"/>
              <w:snapToGrid w:val="0"/>
              <w:jc w:val="center"/>
              <w:rPr>
                <w:rFonts w:ascii="標楷體" w:eastAsia="標楷體" w:hAnsi="標楷體"/>
                <w:sz w:val="24"/>
                <w:szCs w:val="24"/>
              </w:rPr>
            </w:pPr>
            <w:r w:rsidRPr="004356A5">
              <w:rPr>
                <w:rFonts w:ascii="標楷體" w:eastAsia="標楷體" w:hAnsi="標楷體" w:hint="eastAsia"/>
                <w:sz w:val="24"/>
                <w:szCs w:val="24"/>
                <w:lang w:eastAsia="zh-TW"/>
              </w:rPr>
              <w:t>Ⅴ</w:t>
            </w:r>
          </w:p>
        </w:tc>
        <w:tc>
          <w:tcPr>
            <w:tcW w:w="1414" w:type="dxa"/>
            <w:vAlign w:val="center"/>
          </w:tcPr>
          <w:p w14:paraId="07549850" w14:textId="6FF92597" w:rsidR="00DA0839" w:rsidRPr="004356A5" w:rsidRDefault="00DA0839" w:rsidP="00DA0839">
            <w:pPr>
              <w:adjustRightInd w:val="0"/>
              <w:snapToGrid w:val="0"/>
              <w:jc w:val="center"/>
              <w:rPr>
                <w:rFonts w:ascii="標楷體" w:eastAsia="標楷體" w:hAnsi="標楷體"/>
                <w:sz w:val="24"/>
                <w:szCs w:val="24"/>
              </w:rPr>
            </w:pPr>
            <w:r w:rsidRPr="004356A5">
              <w:rPr>
                <w:rFonts w:ascii="標楷體" w:eastAsia="標楷體" w:hAnsi="標楷體" w:hint="eastAsia"/>
                <w:sz w:val="24"/>
                <w:szCs w:val="24"/>
                <w:lang w:eastAsia="zh-TW"/>
              </w:rPr>
              <w:t>Ⅴ</w:t>
            </w:r>
          </w:p>
        </w:tc>
      </w:tr>
      <w:tr w:rsidR="00DA0839" w:rsidRPr="004356A5" w14:paraId="6E077464" w14:textId="77777777" w:rsidTr="00DA0839">
        <w:trPr>
          <w:trHeight w:val="680"/>
          <w:jc w:val="center"/>
        </w:trPr>
        <w:tc>
          <w:tcPr>
            <w:tcW w:w="1134" w:type="dxa"/>
            <w:vMerge/>
            <w:vAlign w:val="center"/>
          </w:tcPr>
          <w:p w14:paraId="67ACF2EE" w14:textId="77777777" w:rsidR="00DA0839" w:rsidRPr="004D0ED5" w:rsidRDefault="00DA0839" w:rsidP="00DA0839">
            <w:pPr>
              <w:adjustRightInd w:val="0"/>
              <w:snapToGrid w:val="0"/>
              <w:jc w:val="center"/>
              <w:rPr>
                <w:rFonts w:ascii="標楷體" w:eastAsia="標楷體" w:hAnsi="標楷體" w:cs="Times New Roman"/>
                <w:color w:val="000000" w:themeColor="text1"/>
                <w:szCs w:val="24"/>
                <w:lang w:val="zh-TW" w:bidi="zh-TW"/>
              </w:rPr>
            </w:pPr>
          </w:p>
        </w:tc>
        <w:tc>
          <w:tcPr>
            <w:tcW w:w="1701" w:type="dxa"/>
            <w:vMerge/>
            <w:vAlign w:val="center"/>
          </w:tcPr>
          <w:p w14:paraId="70F09183" w14:textId="77777777" w:rsidR="00DA0839" w:rsidRPr="004D0ED5" w:rsidRDefault="00DA0839" w:rsidP="00DA0839">
            <w:pPr>
              <w:adjustRightInd w:val="0"/>
              <w:snapToGrid w:val="0"/>
              <w:jc w:val="center"/>
              <w:rPr>
                <w:rFonts w:ascii="標楷體" w:eastAsia="標楷體" w:hAnsi="標楷體" w:cs="Times New Roman"/>
                <w:color w:val="000000" w:themeColor="text1"/>
                <w:szCs w:val="24"/>
                <w:lang w:val="zh-TW" w:bidi="zh-TW"/>
              </w:rPr>
            </w:pPr>
          </w:p>
        </w:tc>
        <w:tc>
          <w:tcPr>
            <w:tcW w:w="2127" w:type="dxa"/>
            <w:vAlign w:val="center"/>
          </w:tcPr>
          <w:p w14:paraId="580B54DC" w14:textId="0BFCD55F" w:rsidR="00DA0839" w:rsidRPr="004356A5" w:rsidRDefault="00DA0839" w:rsidP="00DA0839">
            <w:pPr>
              <w:adjustRightInd w:val="0"/>
              <w:snapToGrid w:val="0"/>
              <w:jc w:val="center"/>
              <w:rPr>
                <w:rFonts w:ascii="標楷體" w:eastAsia="標楷體" w:hAnsi="標楷體"/>
                <w:szCs w:val="24"/>
              </w:rPr>
            </w:pPr>
            <w:r>
              <w:rPr>
                <w:rFonts w:ascii="標楷體" w:eastAsia="標楷體" w:hAnsi="標楷體" w:hint="eastAsia"/>
                <w:szCs w:val="24"/>
                <w:lang w:eastAsia="zh-TW"/>
              </w:rPr>
              <w:t>乙酸乙酯</w:t>
            </w:r>
          </w:p>
        </w:tc>
        <w:tc>
          <w:tcPr>
            <w:tcW w:w="1280" w:type="dxa"/>
            <w:vAlign w:val="center"/>
          </w:tcPr>
          <w:p w14:paraId="45C368F1" w14:textId="5AB475C6" w:rsidR="00DA0839" w:rsidRPr="004356A5" w:rsidRDefault="00DA0839" w:rsidP="00DA0839">
            <w:pPr>
              <w:adjustRightInd w:val="0"/>
              <w:snapToGrid w:val="0"/>
              <w:jc w:val="center"/>
              <w:rPr>
                <w:rFonts w:ascii="標楷體" w:eastAsia="標楷體" w:hAnsi="標楷體" w:cs="Times New Roman"/>
                <w:color w:val="000000"/>
                <w:szCs w:val="24"/>
                <w:lang w:val="zh-TW" w:bidi="zh-TW"/>
              </w:rPr>
            </w:pPr>
            <w:r w:rsidRPr="004356A5">
              <w:rPr>
                <w:rFonts w:ascii="標楷體" w:eastAsia="標楷體" w:hAnsi="標楷體" w:cs="Times New Roman" w:hint="eastAsia"/>
                <w:color w:val="000000"/>
                <w:sz w:val="24"/>
                <w:szCs w:val="24"/>
                <w:lang w:val="zh-TW" w:eastAsia="zh-TW" w:bidi="zh-TW"/>
              </w:rPr>
              <w:t>非例行性</w:t>
            </w:r>
          </w:p>
        </w:tc>
        <w:tc>
          <w:tcPr>
            <w:tcW w:w="1414" w:type="dxa"/>
            <w:vAlign w:val="center"/>
          </w:tcPr>
          <w:p w14:paraId="749DCA67" w14:textId="5817196D" w:rsidR="00DA0839" w:rsidRPr="004356A5" w:rsidRDefault="00DA0839" w:rsidP="00DA0839">
            <w:pPr>
              <w:adjustRightInd w:val="0"/>
              <w:snapToGrid w:val="0"/>
              <w:jc w:val="center"/>
              <w:rPr>
                <w:rFonts w:ascii="標楷體" w:eastAsia="標楷體" w:hAnsi="標楷體"/>
                <w:szCs w:val="24"/>
              </w:rPr>
            </w:pPr>
            <w:r w:rsidRPr="004356A5">
              <w:rPr>
                <w:rFonts w:ascii="標楷體" w:eastAsia="標楷體" w:hAnsi="標楷體" w:hint="eastAsia"/>
                <w:sz w:val="24"/>
                <w:szCs w:val="24"/>
                <w:lang w:eastAsia="zh-TW"/>
              </w:rPr>
              <w:t>Ⅴ</w:t>
            </w:r>
          </w:p>
        </w:tc>
        <w:tc>
          <w:tcPr>
            <w:tcW w:w="1414" w:type="dxa"/>
            <w:vAlign w:val="center"/>
          </w:tcPr>
          <w:p w14:paraId="646ABDFD" w14:textId="0937450A" w:rsidR="00DA0839" w:rsidRPr="004356A5" w:rsidRDefault="00DA0839" w:rsidP="00DA0839">
            <w:pPr>
              <w:adjustRightInd w:val="0"/>
              <w:snapToGrid w:val="0"/>
              <w:jc w:val="center"/>
              <w:rPr>
                <w:rFonts w:ascii="標楷體" w:eastAsia="標楷體" w:hAnsi="標楷體"/>
                <w:szCs w:val="24"/>
              </w:rPr>
            </w:pPr>
            <w:r w:rsidRPr="004356A5">
              <w:rPr>
                <w:rFonts w:ascii="標楷體" w:eastAsia="標楷體" w:hAnsi="標楷體" w:hint="eastAsia"/>
                <w:sz w:val="24"/>
                <w:szCs w:val="24"/>
                <w:lang w:eastAsia="zh-TW"/>
              </w:rPr>
              <w:t>Ⅴ</w:t>
            </w:r>
          </w:p>
        </w:tc>
      </w:tr>
      <w:tr w:rsidR="00DA0839" w:rsidRPr="004356A5" w14:paraId="301B540B" w14:textId="77777777" w:rsidTr="00DA0839">
        <w:trPr>
          <w:trHeight w:val="680"/>
          <w:jc w:val="center"/>
        </w:trPr>
        <w:tc>
          <w:tcPr>
            <w:tcW w:w="1134" w:type="dxa"/>
            <w:vMerge w:val="restart"/>
            <w:vAlign w:val="center"/>
          </w:tcPr>
          <w:p w14:paraId="12E65CD1" w14:textId="1E25477A" w:rsidR="00DA0839" w:rsidRPr="004356A5" w:rsidRDefault="00DA0839" w:rsidP="00DA0839">
            <w:pPr>
              <w:adjustRightInd w:val="0"/>
              <w:snapToGrid w:val="0"/>
              <w:jc w:val="center"/>
              <w:rPr>
                <w:rFonts w:ascii="標楷體" w:eastAsia="標楷體" w:hAnsi="標楷體"/>
                <w:szCs w:val="24"/>
              </w:rPr>
            </w:pPr>
            <w:r w:rsidRPr="004D0ED5">
              <w:rPr>
                <w:rFonts w:ascii="標楷體" w:eastAsia="標楷體" w:hAnsi="標楷體" w:cs="Times New Roman" w:hint="eastAsia"/>
                <w:color w:val="000000" w:themeColor="text1"/>
                <w:sz w:val="24"/>
                <w:szCs w:val="24"/>
                <w:lang w:val="zh-TW" w:bidi="zh-TW"/>
              </w:rPr>
              <w:t>ZF102</w:t>
            </w:r>
          </w:p>
        </w:tc>
        <w:tc>
          <w:tcPr>
            <w:tcW w:w="1701" w:type="dxa"/>
            <w:vMerge w:val="restart"/>
            <w:vAlign w:val="center"/>
          </w:tcPr>
          <w:p w14:paraId="0BD0925E" w14:textId="1733C839" w:rsidR="00DA0839" w:rsidRPr="004356A5" w:rsidRDefault="00DA0839" w:rsidP="00DA0839">
            <w:pPr>
              <w:adjustRightInd w:val="0"/>
              <w:snapToGrid w:val="0"/>
              <w:jc w:val="center"/>
              <w:rPr>
                <w:rFonts w:ascii="標楷體" w:eastAsia="標楷體" w:hAnsi="標楷體"/>
                <w:szCs w:val="24"/>
              </w:rPr>
            </w:pPr>
            <w:proofErr w:type="spellStart"/>
            <w:r w:rsidRPr="004D0ED5">
              <w:rPr>
                <w:rFonts w:ascii="標楷體" w:eastAsia="標楷體" w:hAnsi="標楷體" w:cs="Times New Roman" w:hint="eastAsia"/>
                <w:color w:val="000000" w:themeColor="text1"/>
                <w:sz w:val="24"/>
                <w:szCs w:val="24"/>
                <w:lang w:val="zh-TW" w:bidi="zh-TW"/>
              </w:rPr>
              <w:t>系統整合實驗室</w:t>
            </w:r>
            <w:proofErr w:type="spellEnd"/>
          </w:p>
        </w:tc>
        <w:tc>
          <w:tcPr>
            <w:tcW w:w="2127" w:type="dxa"/>
            <w:vAlign w:val="center"/>
          </w:tcPr>
          <w:p w14:paraId="43AB86BA" w14:textId="51EAE6F6" w:rsidR="00DA0839" w:rsidRPr="004356A5" w:rsidRDefault="00DA0839" w:rsidP="00DA0839">
            <w:pPr>
              <w:adjustRightInd w:val="0"/>
              <w:snapToGrid w:val="0"/>
              <w:jc w:val="center"/>
              <w:rPr>
                <w:rFonts w:ascii="標楷體" w:eastAsia="標楷體" w:hAnsi="標楷體"/>
                <w:sz w:val="24"/>
                <w:szCs w:val="24"/>
                <w:lang w:eastAsia="zh-TW"/>
              </w:rPr>
            </w:pPr>
            <w:r>
              <w:rPr>
                <w:rFonts w:ascii="標楷體" w:eastAsia="標楷體" w:hAnsi="標楷體" w:hint="eastAsia"/>
                <w:sz w:val="24"/>
                <w:szCs w:val="24"/>
                <w:lang w:eastAsia="zh-TW"/>
              </w:rPr>
              <w:t>異丙醇</w:t>
            </w:r>
          </w:p>
        </w:tc>
        <w:tc>
          <w:tcPr>
            <w:tcW w:w="1280" w:type="dxa"/>
            <w:vAlign w:val="center"/>
          </w:tcPr>
          <w:p w14:paraId="265C7772" w14:textId="2AB17829" w:rsidR="00DA0839" w:rsidRPr="004356A5" w:rsidRDefault="00DA0839" w:rsidP="00DA0839">
            <w:pPr>
              <w:adjustRightInd w:val="0"/>
              <w:snapToGrid w:val="0"/>
              <w:jc w:val="center"/>
              <w:rPr>
                <w:rFonts w:ascii="標楷體" w:eastAsia="標楷體" w:hAnsi="標楷體" w:cs="Times New Roman"/>
                <w:color w:val="000000"/>
                <w:sz w:val="24"/>
                <w:szCs w:val="24"/>
                <w:lang w:val="zh-TW" w:eastAsia="zh-TW" w:bidi="zh-TW"/>
              </w:rPr>
            </w:pPr>
            <w:r w:rsidRPr="004356A5">
              <w:rPr>
                <w:rFonts w:ascii="標楷體" w:eastAsia="標楷體" w:hAnsi="標楷體" w:cs="Times New Roman" w:hint="eastAsia"/>
                <w:color w:val="000000"/>
                <w:sz w:val="24"/>
                <w:szCs w:val="24"/>
                <w:lang w:val="zh-TW" w:eastAsia="zh-TW" w:bidi="zh-TW"/>
              </w:rPr>
              <w:t>非例行性</w:t>
            </w:r>
          </w:p>
        </w:tc>
        <w:tc>
          <w:tcPr>
            <w:tcW w:w="1414" w:type="dxa"/>
            <w:vAlign w:val="center"/>
          </w:tcPr>
          <w:p w14:paraId="445F1D24" w14:textId="0A4873F4" w:rsidR="00DA0839" w:rsidRPr="004356A5" w:rsidRDefault="00DA0839" w:rsidP="00DA0839">
            <w:pPr>
              <w:adjustRightInd w:val="0"/>
              <w:snapToGrid w:val="0"/>
              <w:jc w:val="center"/>
              <w:rPr>
                <w:rFonts w:ascii="標楷體" w:eastAsia="標楷體" w:hAnsi="標楷體"/>
                <w:sz w:val="24"/>
                <w:szCs w:val="24"/>
              </w:rPr>
            </w:pPr>
            <w:r w:rsidRPr="004356A5">
              <w:rPr>
                <w:rFonts w:ascii="標楷體" w:eastAsia="標楷體" w:hAnsi="標楷體" w:hint="eastAsia"/>
                <w:sz w:val="24"/>
                <w:szCs w:val="24"/>
                <w:lang w:eastAsia="zh-TW"/>
              </w:rPr>
              <w:t>Ⅴ</w:t>
            </w:r>
          </w:p>
        </w:tc>
        <w:tc>
          <w:tcPr>
            <w:tcW w:w="1414" w:type="dxa"/>
            <w:vAlign w:val="center"/>
          </w:tcPr>
          <w:p w14:paraId="0FEDC7EC" w14:textId="44240180" w:rsidR="00DA0839" w:rsidRPr="004356A5" w:rsidRDefault="00DA0839" w:rsidP="00DA0839">
            <w:pPr>
              <w:adjustRightInd w:val="0"/>
              <w:snapToGrid w:val="0"/>
              <w:jc w:val="center"/>
              <w:rPr>
                <w:rFonts w:ascii="標楷體" w:eastAsia="標楷體" w:hAnsi="標楷體"/>
                <w:sz w:val="24"/>
                <w:szCs w:val="24"/>
              </w:rPr>
            </w:pPr>
            <w:r w:rsidRPr="004356A5">
              <w:rPr>
                <w:rFonts w:ascii="標楷體" w:eastAsia="標楷體" w:hAnsi="標楷體" w:hint="eastAsia"/>
                <w:sz w:val="24"/>
                <w:szCs w:val="24"/>
                <w:lang w:eastAsia="zh-TW"/>
              </w:rPr>
              <w:t>Ⅴ</w:t>
            </w:r>
          </w:p>
        </w:tc>
      </w:tr>
      <w:tr w:rsidR="00DA0839" w:rsidRPr="004356A5" w14:paraId="66A12900" w14:textId="77777777" w:rsidTr="00DA0839">
        <w:trPr>
          <w:trHeight w:val="680"/>
          <w:jc w:val="center"/>
        </w:trPr>
        <w:tc>
          <w:tcPr>
            <w:tcW w:w="1134" w:type="dxa"/>
            <w:vMerge/>
            <w:vAlign w:val="center"/>
          </w:tcPr>
          <w:p w14:paraId="185B2BDF" w14:textId="77777777" w:rsidR="00DA0839" w:rsidRPr="004D0ED5" w:rsidRDefault="00DA0839" w:rsidP="00DA0839">
            <w:pPr>
              <w:adjustRightInd w:val="0"/>
              <w:snapToGrid w:val="0"/>
              <w:jc w:val="center"/>
              <w:rPr>
                <w:rFonts w:ascii="標楷體" w:eastAsia="標楷體" w:hAnsi="標楷體" w:cs="Times New Roman"/>
                <w:color w:val="000000" w:themeColor="text1"/>
                <w:szCs w:val="24"/>
                <w:lang w:val="zh-TW" w:bidi="zh-TW"/>
              </w:rPr>
            </w:pPr>
          </w:p>
        </w:tc>
        <w:tc>
          <w:tcPr>
            <w:tcW w:w="1701" w:type="dxa"/>
            <w:vMerge/>
            <w:vAlign w:val="center"/>
          </w:tcPr>
          <w:p w14:paraId="7CAECD72" w14:textId="77777777" w:rsidR="00DA0839" w:rsidRPr="004D0ED5" w:rsidRDefault="00DA0839" w:rsidP="00DA0839">
            <w:pPr>
              <w:adjustRightInd w:val="0"/>
              <w:snapToGrid w:val="0"/>
              <w:jc w:val="center"/>
              <w:rPr>
                <w:rFonts w:ascii="標楷體" w:eastAsia="標楷體" w:hAnsi="標楷體" w:cs="Times New Roman"/>
                <w:color w:val="000000" w:themeColor="text1"/>
                <w:szCs w:val="24"/>
                <w:lang w:val="zh-TW" w:bidi="zh-TW"/>
              </w:rPr>
            </w:pPr>
          </w:p>
        </w:tc>
        <w:tc>
          <w:tcPr>
            <w:tcW w:w="2127" w:type="dxa"/>
            <w:vAlign w:val="center"/>
          </w:tcPr>
          <w:p w14:paraId="590C7A89" w14:textId="422DDD48" w:rsidR="00DA0839" w:rsidRPr="004356A5" w:rsidRDefault="00DA0839" w:rsidP="00DA0839">
            <w:pPr>
              <w:adjustRightInd w:val="0"/>
              <w:snapToGrid w:val="0"/>
              <w:jc w:val="center"/>
              <w:rPr>
                <w:rFonts w:ascii="標楷體" w:eastAsia="標楷體" w:hAnsi="標楷體"/>
                <w:szCs w:val="24"/>
              </w:rPr>
            </w:pPr>
            <w:r>
              <w:rPr>
                <w:rFonts w:ascii="標楷體" w:eastAsia="標楷體" w:hAnsi="標楷體" w:hint="eastAsia"/>
                <w:szCs w:val="24"/>
                <w:lang w:eastAsia="zh-TW"/>
              </w:rPr>
              <w:t>丙酮</w:t>
            </w:r>
          </w:p>
        </w:tc>
        <w:tc>
          <w:tcPr>
            <w:tcW w:w="1280" w:type="dxa"/>
            <w:vAlign w:val="center"/>
          </w:tcPr>
          <w:p w14:paraId="4EC5B7CE" w14:textId="779B067D" w:rsidR="00DA0839" w:rsidRPr="004356A5" w:rsidRDefault="00DA0839" w:rsidP="00DA0839">
            <w:pPr>
              <w:adjustRightInd w:val="0"/>
              <w:snapToGrid w:val="0"/>
              <w:jc w:val="center"/>
              <w:rPr>
                <w:rFonts w:ascii="標楷體" w:eastAsia="標楷體" w:hAnsi="標楷體" w:cs="Times New Roman"/>
                <w:color w:val="000000"/>
                <w:szCs w:val="24"/>
                <w:lang w:val="zh-TW" w:bidi="zh-TW"/>
              </w:rPr>
            </w:pPr>
            <w:r w:rsidRPr="004356A5">
              <w:rPr>
                <w:rFonts w:ascii="標楷體" w:eastAsia="標楷體" w:hAnsi="標楷體" w:cs="Times New Roman" w:hint="eastAsia"/>
                <w:color w:val="000000"/>
                <w:sz w:val="24"/>
                <w:szCs w:val="24"/>
                <w:lang w:val="zh-TW" w:eastAsia="zh-TW" w:bidi="zh-TW"/>
              </w:rPr>
              <w:t>非例行性</w:t>
            </w:r>
          </w:p>
        </w:tc>
        <w:tc>
          <w:tcPr>
            <w:tcW w:w="1414" w:type="dxa"/>
            <w:vAlign w:val="center"/>
          </w:tcPr>
          <w:p w14:paraId="1229321B" w14:textId="1154DA8E" w:rsidR="00DA0839" w:rsidRPr="004356A5" w:rsidRDefault="00DA0839" w:rsidP="00DA0839">
            <w:pPr>
              <w:adjustRightInd w:val="0"/>
              <w:snapToGrid w:val="0"/>
              <w:jc w:val="center"/>
              <w:rPr>
                <w:rFonts w:ascii="標楷體" w:eastAsia="標楷體" w:hAnsi="標楷體"/>
                <w:szCs w:val="24"/>
              </w:rPr>
            </w:pPr>
            <w:r w:rsidRPr="004356A5">
              <w:rPr>
                <w:rFonts w:ascii="標楷體" w:eastAsia="標楷體" w:hAnsi="標楷體" w:hint="eastAsia"/>
                <w:sz w:val="24"/>
                <w:szCs w:val="24"/>
                <w:lang w:eastAsia="zh-TW"/>
              </w:rPr>
              <w:t>Ⅴ</w:t>
            </w:r>
          </w:p>
        </w:tc>
        <w:tc>
          <w:tcPr>
            <w:tcW w:w="1414" w:type="dxa"/>
            <w:vAlign w:val="center"/>
          </w:tcPr>
          <w:p w14:paraId="5173E83C" w14:textId="7F5137D9" w:rsidR="00DA0839" w:rsidRPr="004356A5" w:rsidRDefault="00DA0839" w:rsidP="00DA0839">
            <w:pPr>
              <w:adjustRightInd w:val="0"/>
              <w:snapToGrid w:val="0"/>
              <w:jc w:val="center"/>
              <w:rPr>
                <w:rFonts w:ascii="標楷體" w:eastAsia="標楷體" w:hAnsi="標楷體"/>
                <w:szCs w:val="24"/>
              </w:rPr>
            </w:pPr>
            <w:r w:rsidRPr="004356A5">
              <w:rPr>
                <w:rFonts w:ascii="標楷體" w:eastAsia="標楷體" w:hAnsi="標楷體" w:hint="eastAsia"/>
                <w:sz w:val="24"/>
                <w:szCs w:val="24"/>
                <w:lang w:eastAsia="zh-TW"/>
              </w:rPr>
              <w:t>Ⅴ</w:t>
            </w:r>
          </w:p>
        </w:tc>
      </w:tr>
      <w:tr w:rsidR="00DA0839" w:rsidRPr="004356A5" w14:paraId="21A318AF" w14:textId="77777777" w:rsidTr="00DA0839">
        <w:trPr>
          <w:trHeight w:val="680"/>
          <w:jc w:val="center"/>
        </w:trPr>
        <w:tc>
          <w:tcPr>
            <w:tcW w:w="1134" w:type="dxa"/>
            <w:vMerge w:val="restart"/>
            <w:vAlign w:val="center"/>
          </w:tcPr>
          <w:p w14:paraId="0F8E2F00" w14:textId="3894EF53" w:rsidR="00DA0839" w:rsidRPr="004356A5" w:rsidRDefault="00DA0839" w:rsidP="00DA0839">
            <w:pPr>
              <w:adjustRightInd w:val="0"/>
              <w:snapToGrid w:val="0"/>
              <w:jc w:val="center"/>
              <w:rPr>
                <w:rFonts w:ascii="標楷體" w:eastAsia="標楷體" w:hAnsi="標楷體"/>
                <w:szCs w:val="24"/>
              </w:rPr>
            </w:pPr>
            <w:r w:rsidRPr="004D0ED5">
              <w:rPr>
                <w:rFonts w:ascii="標楷體" w:eastAsia="標楷體" w:hAnsi="標楷體" w:cs="Times New Roman" w:hint="eastAsia"/>
                <w:color w:val="000000" w:themeColor="text1"/>
                <w:sz w:val="24"/>
                <w:szCs w:val="24"/>
                <w:lang w:val="zh-TW" w:bidi="zh-TW"/>
              </w:rPr>
              <w:t>C403</w:t>
            </w:r>
          </w:p>
        </w:tc>
        <w:tc>
          <w:tcPr>
            <w:tcW w:w="1701" w:type="dxa"/>
            <w:vMerge w:val="restart"/>
            <w:vAlign w:val="center"/>
          </w:tcPr>
          <w:p w14:paraId="1E6AB0FD" w14:textId="44AE1AF8" w:rsidR="00DA0839" w:rsidRPr="004356A5" w:rsidRDefault="00DA0839" w:rsidP="00DA0839">
            <w:pPr>
              <w:adjustRightInd w:val="0"/>
              <w:snapToGrid w:val="0"/>
              <w:jc w:val="center"/>
              <w:rPr>
                <w:rFonts w:ascii="標楷體" w:eastAsia="標楷體" w:hAnsi="標楷體"/>
                <w:szCs w:val="24"/>
              </w:rPr>
            </w:pPr>
            <w:proofErr w:type="spellStart"/>
            <w:r w:rsidRPr="004D0ED5">
              <w:rPr>
                <w:rFonts w:ascii="標楷體" w:eastAsia="標楷體" w:hAnsi="標楷體" w:cs="Times New Roman" w:hint="eastAsia"/>
                <w:color w:val="000000" w:themeColor="text1"/>
                <w:sz w:val="24"/>
                <w:szCs w:val="24"/>
                <w:lang w:val="zh-TW" w:bidi="zh-TW"/>
              </w:rPr>
              <w:t>先進炭材實驗室</w:t>
            </w:r>
            <w:proofErr w:type="spellEnd"/>
          </w:p>
        </w:tc>
        <w:tc>
          <w:tcPr>
            <w:tcW w:w="2127" w:type="dxa"/>
            <w:vAlign w:val="center"/>
          </w:tcPr>
          <w:p w14:paraId="34B2BB31" w14:textId="3B46C54B" w:rsidR="00DA0839" w:rsidRPr="004356A5" w:rsidRDefault="00DA0839" w:rsidP="00DA0839">
            <w:pPr>
              <w:adjustRightInd w:val="0"/>
              <w:snapToGrid w:val="0"/>
              <w:jc w:val="center"/>
              <w:rPr>
                <w:rFonts w:ascii="標楷體" w:eastAsia="標楷體" w:hAnsi="標楷體"/>
                <w:sz w:val="24"/>
                <w:szCs w:val="24"/>
                <w:lang w:eastAsia="zh-TW"/>
              </w:rPr>
            </w:pPr>
            <w:r w:rsidRPr="00750644">
              <w:rPr>
                <w:rFonts w:ascii="標楷體" w:eastAsia="標楷體" w:hAnsi="標楷體" w:hint="eastAsia"/>
                <w:szCs w:val="24"/>
                <w:lang w:eastAsia="zh-TW"/>
              </w:rPr>
              <w:t>異丙醇</w:t>
            </w:r>
          </w:p>
        </w:tc>
        <w:tc>
          <w:tcPr>
            <w:tcW w:w="1280" w:type="dxa"/>
            <w:vAlign w:val="center"/>
          </w:tcPr>
          <w:p w14:paraId="47C4128E" w14:textId="755B7AC8" w:rsidR="00DA0839" w:rsidRPr="004356A5" w:rsidRDefault="00DA0839" w:rsidP="00DA0839">
            <w:pPr>
              <w:adjustRightInd w:val="0"/>
              <w:snapToGrid w:val="0"/>
              <w:jc w:val="center"/>
              <w:rPr>
                <w:rFonts w:ascii="標楷體" w:eastAsia="標楷體" w:hAnsi="標楷體" w:cs="Times New Roman"/>
                <w:color w:val="000000"/>
                <w:sz w:val="24"/>
                <w:szCs w:val="24"/>
                <w:lang w:val="zh-TW" w:eastAsia="zh-TW" w:bidi="zh-TW"/>
              </w:rPr>
            </w:pPr>
            <w:r w:rsidRPr="004356A5">
              <w:rPr>
                <w:rFonts w:ascii="標楷體" w:eastAsia="標楷體" w:hAnsi="標楷體" w:cs="Times New Roman" w:hint="eastAsia"/>
                <w:color w:val="000000"/>
                <w:sz w:val="24"/>
                <w:szCs w:val="24"/>
                <w:lang w:val="zh-TW" w:eastAsia="zh-TW" w:bidi="zh-TW"/>
              </w:rPr>
              <w:t>非例行性</w:t>
            </w:r>
          </w:p>
        </w:tc>
        <w:tc>
          <w:tcPr>
            <w:tcW w:w="1414" w:type="dxa"/>
            <w:vAlign w:val="center"/>
          </w:tcPr>
          <w:p w14:paraId="48089D90" w14:textId="18951935" w:rsidR="00DA0839" w:rsidRPr="004356A5" w:rsidRDefault="00DA0839" w:rsidP="00DA0839">
            <w:pPr>
              <w:adjustRightInd w:val="0"/>
              <w:snapToGrid w:val="0"/>
              <w:jc w:val="center"/>
              <w:rPr>
                <w:rFonts w:ascii="標楷體" w:eastAsia="標楷體" w:hAnsi="標楷體"/>
                <w:sz w:val="24"/>
                <w:szCs w:val="24"/>
              </w:rPr>
            </w:pPr>
            <w:r w:rsidRPr="004356A5">
              <w:rPr>
                <w:rFonts w:ascii="標楷體" w:eastAsia="標楷體" w:hAnsi="標楷體" w:hint="eastAsia"/>
                <w:sz w:val="24"/>
                <w:szCs w:val="24"/>
                <w:lang w:eastAsia="zh-TW"/>
              </w:rPr>
              <w:t>Ⅴ</w:t>
            </w:r>
          </w:p>
        </w:tc>
        <w:tc>
          <w:tcPr>
            <w:tcW w:w="1414" w:type="dxa"/>
            <w:vAlign w:val="center"/>
          </w:tcPr>
          <w:p w14:paraId="0D917E33" w14:textId="345A57DA" w:rsidR="00DA0839" w:rsidRPr="004356A5" w:rsidRDefault="00DA0839" w:rsidP="00DA0839">
            <w:pPr>
              <w:adjustRightInd w:val="0"/>
              <w:snapToGrid w:val="0"/>
              <w:jc w:val="center"/>
              <w:rPr>
                <w:rFonts w:ascii="標楷體" w:eastAsia="標楷體" w:hAnsi="標楷體"/>
                <w:sz w:val="24"/>
                <w:szCs w:val="24"/>
              </w:rPr>
            </w:pPr>
            <w:r w:rsidRPr="004356A5">
              <w:rPr>
                <w:rFonts w:ascii="標楷體" w:eastAsia="標楷體" w:hAnsi="標楷體" w:hint="eastAsia"/>
                <w:sz w:val="24"/>
                <w:szCs w:val="24"/>
                <w:lang w:eastAsia="zh-TW"/>
              </w:rPr>
              <w:t>Ⅴ</w:t>
            </w:r>
          </w:p>
        </w:tc>
      </w:tr>
      <w:tr w:rsidR="00DA0839" w:rsidRPr="004356A5" w14:paraId="0829533D" w14:textId="77777777" w:rsidTr="00DA0839">
        <w:trPr>
          <w:trHeight w:val="680"/>
          <w:jc w:val="center"/>
        </w:trPr>
        <w:tc>
          <w:tcPr>
            <w:tcW w:w="1134" w:type="dxa"/>
            <w:vMerge/>
            <w:vAlign w:val="center"/>
          </w:tcPr>
          <w:p w14:paraId="5B348391" w14:textId="77777777" w:rsidR="00DA0839" w:rsidRPr="004D0ED5" w:rsidRDefault="00DA0839" w:rsidP="00DA0839">
            <w:pPr>
              <w:adjustRightInd w:val="0"/>
              <w:snapToGrid w:val="0"/>
              <w:jc w:val="center"/>
              <w:rPr>
                <w:rFonts w:ascii="標楷體" w:eastAsia="標楷體" w:hAnsi="標楷體" w:cs="Times New Roman"/>
                <w:color w:val="000000" w:themeColor="text1"/>
                <w:szCs w:val="24"/>
                <w:lang w:val="zh-TW" w:bidi="zh-TW"/>
              </w:rPr>
            </w:pPr>
          </w:p>
        </w:tc>
        <w:tc>
          <w:tcPr>
            <w:tcW w:w="1701" w:type="dxa"/>
            <w:vMerge/>
            <w:vAlign w:val="center"/>
          </w:tcPr>
          <w:p w14:paraId="08A841EC" w14:textId="77777777" w:rsidR="00DA0839" w:rsidRPr="004D0ED5" w:rsidRDefault="00DA0839" w:rsidP="00DA0839">
            <w:pPr>
              <w:adjustRightInd w:val="0"/>
              <w:snapToGrid w:val="0"/>
              <w:jc w:val="center"/>
              <w:rPr>
                <w:rFonts w:ascii="標楷體" w:eastAsia="標楷體" w:hAnsi="標楷體" w:cs="Times New Roman"/>
                <w:color w:val="000000" w:themeColor="text1"/>
                <w:szCs w:val="24"/>
                <w:lang w:val="zh-TW" w:bidi="zh-TW"/>
              </w:rPr>
            </w:pPr>
          </w:p>
        </w:tc>
        <w:tc>
          <w:tcPr>
            <w:tcW w:w="2127" w:type="dxa"/>
            <w:vAlign w:val="center"/>
          </w:tcPr>
          <w:p w14:paraId="39F5B1F5" w14:textId="4A4AB087" w:rsidR="00DA0839" w:rsidRPr="004356A5" w:rsidRDefault="00DA0839" w:rsidP="00DA0839">
            <w:pPr>
              <w:adjustRightInd w:val="0"/>
              <w:snapToGrid w:val="0"/>
              <w:jc w:val="center"/>
              <w:rPr>
                <w:rFonts w:ascii="標楷體" w:eastAsia="標楷體" w:hAnsi="標楷體"/>
                <w:szCs w:val="24"/>
                <w:lang w:eastAsia="zh-TW"/>
              </w:rPr>
            </w:pPr>
            <w:r w:rsidRPr="00750644">
              <w:rPr>
                <w:rFonts w:ascii="標楷體" w:eastAsia="標楷體" w:hAnsi="標楷體" w:hint="eastAsia"/>
                <w:szCs w:val="24"/>
                <w:lang w:eastAsia="zh-TW"/>
              </w:rPr>
              <w:t>二甲苯</w:t>
            </w:r>
          </w:p>
        </w:tc>
        <w:tc>
          <w:tcPr>
            <w:tcW w:w="1280" w:type="dxa"/>
            <w:vAlign w:val="center"/>
          </w:tcPr>
          <w:p w14:paraId="21B8D8D3" w14:textId="46B1CCBE" w:rsidR="00DA0839" w:rsidRPr="004356A5" w:rsidRDefault="00DA0839" w:rsidP="00DA0839">
            <w:pPr>
              <w:adjustRightInd w:val="0"/>
              <w:snapToGrid w:val="0"/>
              <w:jc w:val="center"/>
              <w:rPr>
                <w:rFonts w:ascii="標楷體" w:eastAsia="標楷體" w:hAnsi="標楷體" w:cs="Times New Roman"/>
                <w:color w:val="000000"/>
                <w:szCs w:val="24"/>
                <w:lang w:val="zh-TW" w:eastAsia="zh-TW" w:bidi="zh-TW"/>
              </w:rPr>
            </w:pPr>
            <w:r w:rsidRPr="004356A5">
              <w:rPr>
                <w:rFonts w:ascii="標楷體" w:eastAsia="標楷體" w:hAnsi="標楷體" w:cs="Times New Roman" w:hint="eastAsia"/>
                <w:color w:val="000000"/>
                <w:sz w:val="24"/>
                <w:szCs w:val="24"/>
                <w:lang w:val="zh-TW" w:eastAsia="zh-TW" w:bidi="zh-TW"/>
              </w:rPr>
              <w:t>非例行性</w:t>
            </w:r>
          </w:p>
        </w:tc>
        <w:tc>
          <w:tcPr>
            <w:tcW w:w="1414" w:type="dxa"/>
            <w:vAlign w:val="center"/>
          </w:tcPr>
          <w:p w14:paraId="4B62E1CE" w14:textId="2E087AB4" w:rsidR="00DA0839" w:rsidRPr="004356A5" w:rsidRDefault="00DA0839" w:rsidP="00DA0839">
            <w:pPr>
              <w:adjustRightInd w:val="0"/>
              <w:snapToGrid w:val="0"/>
              <w:jc w:val="center"/>
              <w:rPr>
                <w:rFonts w:ascii="標楷體" w:eastAsia="標楷體" w:hAnsi="標楷體"/>
                <w:szCs w:val="24"/>
                <w:lang w:eastAsia="zh-TW"/>
              </w:rPr>
            </w:pPr>
            <w:r w:rsidRPr="004356A5">
              <w:rPr>
                <w:rFonts w:ascii="標楷體" w:eastAsia="標楷體" w:hAnsi="標楷體" w:hint="eastAsia"/>
                <w:sz w:val="24"/>
                <w:szCs w:val="24"/>
                <w:lang w:eastAsia="zh-TW"/>
              </w:rPr>
              <w:t>Ⅴ</w:t>
            </w:r>
          </w:p>
        </w:tc>
        <w:tc>
          <w:tcPr>
            <w:tcW w:w="1414" w:type="dxa"/>
            <w:vAlign w:val="center"/>
          </w:tcPr>
          <w:p w14:paraId="2B7D7CCB" w14:textId="16581187" w:rsidR="00DA0839" w:rsidRPr="004356A5" w:rsidRDefault="00DA0839" w:rsidP="00DA0839">
            <w:pPr>
              <w:adjustRightInd w:val="0"/>
              <w:snapToGrid w:val="0"/>
              <w:jc w:val="center"/>
              <w:rPr>
                <w:rFonts w:ascii="標楷體" w:eastAsia="標楷體" w:hAnsi="標楷體"/>
                <w:szCs w:val="24"/>
                <w:lang w:eastAsia="zh-TW"/>
              </w:rPr>
            </w:pPr>
            <w:r w:rsidRPr="004356A5">
              <w:rPr>
                <w:rFonts w:ascii="標楷體" w:eastAsia="標楷體" w:hAnsi="標楷體" w:hint="eastAsia"/>
                <w:sz w:val="24"/>
                <w:szCs w:val="24"/>
                <w:lang w:eastAsia="zh-TW"/>
              </w:rPr>
              <w:t>Ⅴ</w:t>
            </w:r>
          </w:p>
        </w:tc>
      </w:tr>
      <w:tr w:rsidR="00DA0839" w:rsidRPr="004356A5" w14:paraId="297AF13C" w14:textId="77777777" w:rsidTr="00DA0839">
        <w:trPr>
          <w:trHeight w:val="680"/>
          <w:jc w:val="center"/>
        </w:trPr>
        <w:tc>
          <w:tcPr>
            <w:tcW w:w="1134" w:type="dxa"/>
            <w:vMerge/>
            <w:vAlign w:val="center"/>
          </w:tcPr>
          <w:p w14:paraId="648BD14A" w14:textId="77777777" w:rsidR="00DA0839" w:rsidRPr="004D0ED5" w:rsidRDefault="00DA0839" w:rsidP="00DA0839">
            <w:pPr>
              <w:adjustRightInd w:val="0"/>
              <w:snapToGrid w:val="0"/>
              <w:jc w:val="center"/>
              <w:rPr>
                <w:rFonts w:ascii="標楷體" w:eastAsia="標楷體" w:hAnsi="標楷體" w:cs="Times New Roman"/>
                <w:color w:val="000000" w:themeColor="text1"/>
                <w:szCs w:val="24"/>
                <w:lang w:val="zh-TW" w:eastAsia="zh-TW" w:bidi="zh-TW"/>
              </w:rPr>
            </w:pPr>
          </w:p>
        </w:tc>
        <w:tc>
          <w:tcPr>
            <w:tcW w:w="1701" w:type="dxa"/>
            <w:vMerge/>
            <w:vAlign w:val="center"/>
          </w:tcPr>
          <w:p w14:paraId="62E8FDCA" w14:textId="77777777" w:rsidR="00DA0839" w:rsidRPr="004D0ED5" w:rsidRDefault="00DA0839" w:rsidP="00DA0839">
            <w:pPr>
              <w:adjustRightInd w:val="0"/>
              <w:snapToGrid w:val="0"/>
              <w:jc w:val="center"/>
              <w:rPr>
                <w:rFonts w:ascii="標楷體" w:eastAsia="標楷體" w:hAnsi="標楷體" w:cs="Times New Roman"/>
                <w:color w:val="000000" w:themeColor="text1"/>
                <w:szCs w:val="24"/>
                <w:lang w:val="zh-TW" w:eastAsia="zh-TW" w:bidi="zh-TW"/>
              </w:rPr>
            </w:pPr>
          </w:p>
        </w:tc>
        <w:tc>
          <w:tcPr>
            <w:tcW w:w="2127" w:type="dxa"/>
            <w:vAlign w:val="center"/>
          </w:tcPr>
          <w:p w14:paraId="1F5D1C88" w14:textId="0072B7AB" w:rsidR="00DA0839" w:rsidRPr="004356A5" w:rsidRDefault="00DA0839" w:rsidP="00DA0839">
            <w:pPr>
              <w:adjustRightInd w:val="0"/>
              <w:snapToGrid w:val="0"/>
              <w:jc w:val="center"/>
              <w:rPr>
                <w:rFonts w:ascii="標楷體" w:eastAsia="標楷體" w:hAnsi="標楷體"/>
                <w:szCs w:val="24"/>
                <w:lang w:eastAsia="zh-TW"/>
              </w:rPr>
            </w:pPr>
            <w:r w:rsidRPr="00750644">
              <w:rPr>
                <w:rFonts w:ascii="標楷體" w:eastAsia="標楷體" w:hAnsi="標楷體" w:hint="eastAsia"/>
                <w:szCs w:val="24"/>
                <w:lang w:eastAsia="zh-TW"/>
              </w:rPr>
              <w:t>苯乙烯</w:t>
            </w:r>
          </w:p>
        </w:tc>
        <w:tc>
          <w:tcPr>
            <w:tcW w:w="1280" w:type="dxa"/>
            <w:vAlign w:val="center"/>
          </w:tcPr>
          <w:p w14:paraId="521C4155" w14:textId="4BA51C1E" w:rsidR="00DA0839" w:rsidRPr="004356A5" w:rsidRDefault="00DA0839" w:rsidP="00DA0839">
            <w:pPr>
              <w:adjustRightInd w:val="0"/>
              <w:snapToGrid w:val="0"/>
              <w:jc w:val="center"/>
              <w:rPr>
                <w:rFonts w:ascii="標楷體" w:eastAsia="標楷體" w:hAnsi="標楷體" w:cs="Times New Roman"/>
                <w:color w:val="000000"/>
                <w:szCs w:val="24"/>
                <w:lang w:val="zh-TW" w:eastAsia="zh-TW" w:bidi="zh-TW"/>
              </w:rPr>
            </w:pPr>
            <w:r w:rsidRPr="004356A5">
              <w:rPr>
                <w:rFonts w:ascii="標楷體" w:eastAsia="標楷體" w:hAnsi="標楷體" w:cs="Times New Roman" w:hint="eastAsia"/>
                <w:color w:val="000000"/>
                <w:sz w:val="24"/>
                <w:szCs w:val="24"/>
                <w:lang w:val="zh-TW" w:eastAsia="zh-TW" w:bidi="zh-TW"/>
              </w:rPr>
              <w:t>非例行性</w:t>
            </w:r>
          </w:p>
        </w:tc>
        <w:tc>
          <w:tcPr>
            <w:tcW w:w="1414" w:type="dxa"/>
            <w:vAlign w:val="center"/>
          </w:tcPr>
          <w:p w14:paraId="21032F00" w14:textId="18348DF5" w:rsidR="00DA0839" w:rsidRPr="004356A5" w:rsidRDefault="00DA0839" w:rsidP="00DA0839">
            <w:pPr>
              <w:adjustRightInd w:val="0"/>
              <w:snapToGrid w:val="0"/>
              <w:jc w:val="center"/>
              <w:rPr>
                <w:rFonts w:ascii="標楷體" w:eastAsia="標楷體" w:hAnsi="標楷體"/>
                <w:szCs w:val="24"/>
                <w:lang w:eastAsia="zh-TW"/>
              </w:rPr>
            </w:pPr>
            <w:r w:rsidRPr="004356A5">
              <w:rPr>
                <w:rFonts w:ascii="標楷體" w:eastAsia="標楷體" w:hAnsi="標楷體" w:hint="eastAsia"/>
                <w:sz w:val="24"/>
                <w:szCs w:val="24"/>
                <w:lang w:eastAsia="zh-TW"/>
              </w:rPr>
              <w:t>Ⅴ</w:t>
            </w:r>
          </w:p>
        </w:tc>
        <w:tc>
          <w:tcPr>
            <w:tcW w:w="1414" w:type="dxa"/>
            <w:vAlign w:val="center"/>
          </w:tcPr>
          <w:p w14:paraId="122ED3AB" w14:textId="3336A86D" w:rsidR="00DA0839" w:rsidRPr="004356A5" w:rsidRDefault="00DA0839" w:rsidP="00DA0839">
            <w:pPr>
              <w:adjustRightInd w:val="0"/>
              <w:snapToGrid w:val="0"/>
              <w:jc w:val="center"/>
              <w:rPr>
                <w:rFonts w:ascii="標楷體" w:eastAsia="標楷體" w:hAnsi="標楷體"/>
                <w:szCs w:val="24"/>
                <w:lang w:eastAsia="zh-TW"/>
              </w:rPr>
            </w:pPr>
            <w:r w:rsidRPr="004356A5">
              <w:rPr>
                <w:rFonts w:ascii="標楷體" w:eastAsia="標楷體" w:hAnsi="標楷體" w:hint="eastAsia"/>
                <w:sz w:val="24"/>
                <w:szCs w:val="24"/>
                <w:lang w:eastAsia="zh-TW"/>
              </w:rPr>
              <w:t>Ⅴ</w:t>
            </w:r>
          </w:p>
        </w:tc>
      </w:tr>
      <w:tr w:rsidR="00DA0839" w:rsidRPr="004356A5" w14:paraId="689F01A3" w14:textId="77777777" w:rsidTr="00DA0839">
        <w:trPr>
          <w:trHeight w:val="680"/>
          <w:jc w:val="center"/>
        </w:trPr>
        <w:tc>
          <w:tcPr>
            <w:tcW w:w="1134" w:type="dxa"/>
            <w:vMerge/>
            <w:vAlign w:val="center"/>
          </w:tcPr>
          <w:p w14:paraId="2867E439" w14:textId="77777777" w:rsidR="00DA0839" w:rsidRPr="004D0ED5" w:rsidRDefault="00DA0839" w:rsidP="00DA0839">
            <w:pPr>
              <w:adjustRightInd w:val="0"/>
              <w:snapToGrid w:val="0"/>
              <w:jc w:val="center"/>
              <w:rPr>
                <w:rFonts w:ascii="標楷體" w:eastAsia="標楷體" w:hAnsi="標楷體" w:cs="Times New Roman"/>
                <w:color w:val="000000" w:themeColor="text1"/>
                <w:szCs w:val="24"/>
                <w:lang w:val="zh-TW" w:eastAsia="zh-TW" w:bidi="zh-TW"/>
              </w:rPr>
            </w:pPr>
          </w:p>
        </w:tc>
        <w:tc>
          <w:tcPr>
            <w:tcW w:w="1701" w:type="dxa"/>
            <w:vMerge/>
            <w:vAlign w:val="center"/>
          </w:tcPr>
          <w:p w14:paraId="34AB18C7" w14:textId="77777777" w:rsidR="00DA0839" w:rsidRPr="004D0ED5" w:rsidRDefault="00DA0839" w:rsidP="00DA0839">
            <w:pPr>
              <w:adjustRightInd w:val="0"/>
              <w:snapToGrid w:val="0"/>
              <w:jc w:val="center"/>
              <w:rPr>
                <w:rFonts w:ascii="標楷體" w:eastAsia="標楷體" w:hAnsi="標楷體" w:cs="Times New Roman"/>
                <w:color w:val="000000" w:themeColor="text1"/>
                <w:szCs w:val="24"/>
                <w:lang w:val="zh-TW" w:eastAsia="zh-TW" w:bidi="zh-TW"/>
              </w:rPr>
            </w:pPr>
          </w:p>
        </w:tc>
        <w:tc>
          <w:tcPr>
            <w:tcW w:w="2127" w:type="dxa"/>
            <w:vAlign w:val="center"/>
          </w:tcPr>
          <w:p w14:paraId="22E266DE" w14:textId="23FFBA8C" w:rsidR="00DA0839" w:rsidRPr="004356A5" w:rsidRDefault="00DA0839" w:rsidP="00DA0839">
            <w:pPr>
              <w:adjustRightInd w:val="0"/>
              <w:snapToGrid w:val="0"/>
              <w:jc w:val="center"/>
              <w:rPr>
                <w:rFonts w:ascii="標楷體" w:eastAsia="標楷體" w:hAnsi="標楷體"/>
                <w:szCs w:val="24"/>
                <w:lang w:eastAsia="zh-TW"/>
              </w:rPr>
            </w:pPr>
            <w:r w:rsidRPr="00750644">
              <w:rPr>
                <w:rFonts w:ascii="標楷體" w:eastAsia="標楷體" w:hAnsi="標楷體" w:hint="eastAsia"/>
                <w:szCs w:val="24"/>
                <w:lang w:eastAsia="zh-TW"/>
              </w:rPr>
              <w:t>錳</w:t>
            </w:r>
          </w:p>
        </w:tc>
        <w:tc>
          <w:tcPr>
            <w:tcW w:w="1280" w:type="dxa"/>
            <w:vAlign w:val="center"/>
          </w:tcPr>
          <w:p w14:paraId="6291294D" w14:textId="52E82ED2" w:rsidR="00DA0839" w:rsidRPr="004356A5" w:rsidRDefault="00DA0839" w:rsidP="00DA0839">
            <w:pPr>
              <w:adjustRightInd w:val="0"/>
              <w:snapToGrid w:val="0"/>
              <w:jc w:val="center"/>
              <w:rPr>
                <w:rFonts w:ascii="標楷體" w:eastAsia="標楷體" w:hAnsi="標楷體" w:cs="Times New Roman"/>
                <w:color w:val="000000"/>
                <w:szCs w:val="24"/>
                <w:lang w:val="zh-TW" w:eastAsia="zh-TW" w:bidi="zh-TW"/>
              </w:rPr>
            </w:pPr>
            <w:r w:rsidRPr="004356A5">
              <w:rPr>
                <w:rFonts w:ascii="標楷體" w:eastAsia="標楷體" w:hAnsi="標楷體" w:cs="Times New Roman" w:hint="eastAsia"/>
                <w:color w:val="000000"/>
                <w:sz w:val="24"/>
                <w:szCs w:val="24"/>
                <w:lang w:val="zh-TW" w:eastAsia="zh-TW" w:bidi="zh-TW"/>
              </w:rPr>
              <w:t>非例行性</w:t>
            </w:r>
          </w:p>
        </w:tc>
        <w:tc>
          <w:tcPr>
            <w:tcW w:w="1414" w:type="dxa"/>
            <w:vAlign w:val="center"/>
          </w:tcPr>
          <w:p w14:paraId="75EA5E93" w14:textId="3059043C" w:rsidR="00DA0839" w:rsidRPr="004356A5" w:rsidRDefault="00DA0839" w:rsidP="00DA0839">
            <w:pPr>
              <w:adjustRightInd w:val="0"/>
              <w:snapToGrid w:val="0"/>
              <w:jc w:val="center"/>
              <w:rPr>
                <w:rFonts w:ascii="標楷體" w:eastAsia="標楷體" w:hAnsi="標楷體"/>
                <w:szCs w:val="24"/>
                <w:lang w:eastAsia="zh-TW"/>
              </w:rPr>
            </w:pPr>
            <w:r w:rsidRPr="004356A5">
              <w:rPr>
                <w:rFonts w:ascii="標楷體" w:eastAsia="標楷體" w:hAnsi="標楷體" w:hint="eastAsia"/>
                <w:sz w:val="24"/>
                <w:szCs w:val="24"/>
                <w:lang w:eastAsia="zh-TW"/>
              </w:rPr>
              <w:t>Ⅴ</w:t>
            </w:r>
          </w:p>
        </w:tc>
        <w:tc>
          <w:tcPr>
            <w:tcW w:w="1414" w:type="dxa"/>
            <w:vAlign w:val="center"/>
          </w:tcPr>
          <w:p w14:paraId="3B3B2FA1" w14:textId="62043262" w:rsidR="00DA0839" w:rsidRPr="004356A5" w:rsidRDefault="00DA0839" w:rsidP="00DA0839">
            <w:pPr>
              <w:adjustRightInd w:val="0"/>
              <w:snapToGrid w:val="0"/>
              <w:jc w:val="center"/>
              <w:rPr>
                <w:rFonts w:ascii="標楷體" w:eastAsia="標楷體" w:hAnsi="標楷體"/>
                <w:szCs w:val="24"/>
                <w:lang w:eastAsia="zh-TW"/>
              </w:rPr>
            </w:pPr>
            <w:r w:rsidRPr="004356A5">
              <w:rPr>
                <w:rFonts w:ascii="標楷體" w:eastAsia="標楷體" w:hAnsi="標楷體" w:hint="eastAsia"/>
                <w:sz w:val="24"/>
                <w:szCs w:val="24"/>
                <w:lang w:eastAsia="zh-TW"/>
              </w:rPr>
              <w:t>Ⅴ</w:t>
            </w:r>
          </w:p>
        </w:tc>
      </w:tr>
      <w:tr w:rsidR="00DA0839" w:rsidRPr="004356A5" w14:paraId="7D02EC7D" w14:textId="77777777" w:rsidTr="00DA0839">
        <w:trPr>
          <w:trHeight w:val="680"/>
          <w:jc w:val="center"/>
        </w:trPr>
        <w:tc>
          <w:tcPr>
            <w:tcW w:w="1134" w:type="dxa"/>
            <w:vMerge w:val="restart"/>
            <w:vAlign w:val="center"/>
          </w:tcPr>
          <w:p w14:paraId="1025B932" w14:textId="664D716F" w:rsidR="00DA0839" w:rsidRPr="004356A5" w:rsidRDefault="00DA0839" w:rsidP="00DA0839">
            <w:pPr>
              <w:adjustRightInd w:val="0"/>
              <w:snapToGrid w:val="0"/>
              <w:jc w:val="center"/>
              <w:rPr>
                <w:rFonts w:ascii="標楷體" w:eastAsia="標楷體" w:hAnsi="標楷體"/>
                <w:szCs w:val="24"/>
              </w:rPr>
            </w:pPr>
            <w:r w:rsidRPr="004D0ED5">
              <w:rPr>
                <w:rFonts w:ascii="標楷體" w:eastAsia="標楷體" w:hAnsi="標楷體" w:cs="Times New Roman" w:hint="eastAsia"/>
                <w:color w:val="000000" w:themeColor="text1"/>
                <w:sz w:val="24"/>
                <w:szCs w:val="24"/>
                <w:lang w:val="zh-TW" w:eastAsia="zh-TW" w:bidi="zh-TW"/>
              </w:rPr>
              <w:t>ZE105</w:t>
            </w:r>
          </w:p>
        </w:tc>
        <w:tc>
          <w:tcPr>
            <w:tcW w:w="1701" w:type="dxa"/>
            <w:vMerge w:val="restart"/>
            <w:vAlign w:val="center"/>
          </w:tcPr>
          <w:p w14:paraId="7849C090" w14:textId="4405AB41" w:rsidR="00DA0839" w:rsidRPr="004356A5" w:rsidRDefault="00DA0839" w:rsidP="00DA0839">
            <w:pPr>
              <w:adjustRightInd w:val="0"/>
              <w:snapToGrid w:val="0"/>
              <w:jc w:val="center"/>
              <w:rPr>
                <w:rFonts w:ascii="標楷體" w:eastAsia="標楷體" w:hAnsi="標楷體"/>
                <w:szCs w:val="24"/>
              </w:rPr>
            </w:pPr>
            <w:r w:rsidRPr="004D0ED5">
              <w:rPr>
                <w:rFonts w:ascii="標楷體" w:eastAsia="標楷體" w:hAnsi="標楷體" w:cs="Times New Roman" w:hint="eastAsia"/>
                <w:color w:val="000000" w:themeColor="text1"/>
                <w:sz w:val="24"/>
                <w:szCs w:val="24"/>
                <w:lang w:val="zh-TW" w:eastAsia="zh-TW" w:bidi="zh-TW"/>
              </w:rPr>
              <w:t>生物科技學系實驗室</w:t>
            </w:r>
          </w:p>
        </w:tc>
        <w:tc>
          <w:tcPr>
            <w:tcW w:w="2127" w:type="dxa"/>
            <w:vAlign w:val="center"/>
          </w:tcPr>
          <w:p w14:paraId="4378BADC" w14:textId="4955EE74" w:rsidR="00DA0839" w:rsidRPr="004356A5" w:rsidRDefault="00DA0839" w:rsidP="00DA0839">
            <w:pPr>
              <w:adjustRightInd w:val="0"/>
              <w:snapToGrid w:val="0"/>
              <w:jc w:val="center"/>
              <w:rPr>
                <w:rFonts w:ascii="標楷體" w:eastAsia="標楷體" w:hAnsi="標楷體"/>
                <w:sz w:val="24"/>
                <w:szCs w:val="24"/>
                <w:lang w:eastAsia="zh-TW"/>
              </w:rPr>
            </w:pPr>
            <w:proofErr w:type="spellStart"/>
            <w:r>
              <w:rPr>
                <w:rFonts w:ascii="標楷體" w:eastAsia="標楷體" w:hAnsi="標楷體" w:hint="eastAsia"/>
                <w:szCs w:val="24"/>
              </w:rPr>
              <w:t>甲苯</w:t>
            </w:r>
            <w:proofErr w:type="spellEnd"/>
          </w:p>
        </w:tc>
        <w:tc>
          <w:tcPr>
            <w:tcW w:w="1280" w:type="dxa"/>
            <w:vAlign w:val="center"/>
          </w:tcPr>
          <w:p w14:paraId="09A56603" w14:textId="015CADE1" w:rsidR="00DA0839" w:rsidRPr="004356A5" w:rsidRDefault="00DA0839" w:rsidP="00DA0839">
            <w:pPr>
              <w:adjustRightInd w:val="0"/>
              <w:snapToGrid w:val="0"/>
              <w:jc w:val="center"/>
              <w:rPr>
                <w:rFonts w:ascii="標楷體" w:eastAsia="標楷體" w:hAnsi="標楷體" w:cs="Times New Roman"/>
                <w:color w:val="000000"/>
                <w:sz w:val="24"/>
                <w:szCs w:val="24"/>
                <w:lang w:val="zh-TW" w:eastAsia="zh-TW" w:bidi="zh-TW"/>
              </w:rPr>
            </w:pPr>
            <w:r w:rsidRPr="004356A5">
              <w:rPr>
                <w:rFonts w:ascii="標楷體" w:eastAsia="標楷體" w:hAnsi="標楷體" w:cs="Times New Roman" w:hint="eastAsia"/>
                <w:color w:val="000000"/>
                <w:sz w:val="24"/>
                <w:szCs w:val="24"/>
                <w:lang w:val="zh-TW" w:eastAsia="zh-TW" w:bidi="zh-TW"/>
              </w:rPr>
              <w:t>非例行性</w:t>
            </w:r>
          </w:p>
        </w:tc>
        <w:tc>
          <w:tcPr>
            <w:tcW w:w="1414" w:type="dxa"/>
            <w:vAlign w:val="center"/>
          </w:tcPr>
          <w:p w14:paraId="29473DA2" w14:textId="5B873933" w:rsidR="00DA0839" w:rsidRPr="004356A5" w:rsidRDefault="00DA0839" w:rsidP="00DA0839">
            <w:pPr>
              <w:adjustRightInd w:val="0"/>
              <w:snapToGrid w:val="0"/>
              <w:jc w:val="center"/>
              <w:rPr>
                <w:rFonts w:ascii="標楷體" w:eastAsia="標楷體" w:hAnsi="標楷體"/>
                <w:sz w:val="24"/>
                <w:szCs w:val="24"/>
                <w:lang w:eastAsia="zh-TW"/>
              </w:rPr>
            </w:pPr>
            <w:r w:rsidRPr="004356A5">
              <w:rPr>
                <w:rFonts w:ascii="標楷體" w:eastAsia="標楷體" w:hAnsi="標楷體" w:hint="eastAsia"/>
                <w:sz w:val="24"/>
                <w:szCs w:val="24"/>
                <w:lang w:eastAsia="zh-TW"/>
              </w:rPr>
              <w:t>Ⅴ</w:t>
            </w:r>
          </w:p>
        </w:tc>
        <w:tc>
          <w:tcPr>
            <w:tcW w:w="1414" w:type="dxa"/>
            <w:vAlign w:val="center"/>
          </w:tcPr>
          <w:p w14:paraId="2D1440B3" w14:textId="6DAA36A9" w:rsidR="00DA0839" w:rsidRPr="004356A5" w:rsidRDefault="00DA0839" w:rsidP="00DA0839">
            <w:pPr>
              <w:adjustRightInd w:val="0"/>
              <w:snapToGrid w:val="0"/>
              <w:jc w:val="center"/>
              <w:rPr>
                <w:rFonts w:ascii="標楷體" w:eastAsia="標楷體" w:hAnsi="標楷體"/>
                <w:sz w:val="24"/>
                <w:szCs w:val="24"/>
                <w:lang w:eastAsia="zh-TW"/>
              </w:rPr>
            </w:pPr>
            <w:r w:rsidRPr="004356A5">
              <w:rPr>
                <w:rFonts w:ascii="標楷體" w:eastAsia="標楷體" w:hAnsi="標楷體" w:hint="eastAsia"/>
                <w:sz w:val="24"/>
                <w:szCs w:val="24"/>
                <w:lang w:eastAsia="zh-TW"/>
              </w:rPr>
              <w:t>Ⅴ</w:t>
            </w:r>
          </w:p>
        </w:tc>
      </w:tr>
      <w:tr w:rsidR="00DA0839" w:rsidRPr="004356A5" w14:paraId="6EB31854" w14:textId="77777777" w:rsidTr="00DA0839">
        <w:trPr>
          <w:trHeight w:val="680"/>
          <w:jc w:val="center"/>
        </w:trPr>
        <w:tc>
          <w:tcPr>
            <w:tcW w:w="1134" w:type="dxa"/>
            <w:vMerge/>
            <w:vAlign w:val="center"/>
          </w:tcPr>
          <w:p w14:paraId="727F8113" w14:textId="77777777" w:rsidR="00DA0839" w:rsidRPr="004D0ED5" w:rsidRDefault="00DA0839" w:rsidP="00DA0839">
            <w:pPr>
              <w:adjustRightInd w:val="0"/>
              <w:snapToGrid w:val="0"/>
              <w:jc w:val="center"/>
              <w:rPr>
                <w:rFonts w:ascii="標楷體" w:eastAsia="標楷體" w:hAnsi="標楷體" w:cs="Times New Roman"/>
                <w:color w:val="000000" w:themeColor="text1"/>
                <w:szCs w:val="24"/>
                <w:lang w:val="zh-TW" w:bidi="zh-TW"/>
              </w:rPr>
            </w:pPr>
          </w:p>
        </w:tc>
        <w:tc>
          <w:tcPr>
            <w:tcW w:w="1701" w:type="dxa"/>
            <w:vMerge/>
            <w:vAlign w:val="center"/>
          </w:tcPr>
          <w:p w14:paraId="20879836" w14:textId="77777777" w:rsidR="00DA0839" w:rsidRPr="004D0ED5" w:rsidRDefault="00DA0839" w:rsidP="00DA0839">
            <w:pPr>
              <w:adjustRightInd w:val="0"/>
              <w:snapToGrid w:val="0"/>
              <w:jc w:val="center"/>
              <w:rPr>
                <w:rFonts w:ascii="標楷體" w:eastAsia="標楷體" w:hAnsi="標楷體" w:cs="Times New Roman"/>
                <w:color w:val="000000" w:themeColor="text1"/>
                <w:szCs w:val="24"/>
                <w:lang w:val="zh-TW" w:bidi="zh-TW"/>
              </w:rPr>
            </w:pPr>
          </w:p>
        </w:tc>
        <w:tc>
          <w:tcPr>
            <w:tcW w:w="2127" w:type="dxa"/>
            <w:vAlign w:val="center"/>
          </w:tcPr>
          <w:p w14:paraId="0CE70F16" w14:textId="60C183DE" w:rsidR="00DA0839" w:rsidRPr="004356A5" w:rsidRDefault="00DA0839" w:rsidP="00DA0839">
            <w:pPr>
              <w:adjustRightInd w:val="0"/>
              <w:snapToGrid w:val="0"/>
              <w:jc w:val="center"/>
              <w:rPr>
                <w:rFonts w:ascii="標楷體" w:eastAsia="標楷體" w:hAnsi="標楷體"/>
                <w:szCs w:val="24"/>
              </w:rPr>
            </w:pPr>
            <w:proofErr w:type="spellStart"/>
            <w:r>
              <w:rPr>
                <w:rFonts w:ascii="標楷體" w:eastAsia="標楷體" w:hAnsi="標楷體" w:hint="eastAsia"/>
                <w:szCs w:val="24"/>
              </w:rPr>
              <w:t>正己烷</w:t>
            </w:r>
            <w:proofErr w:type="spellEnd"/>
          </w:p>
        </w:tc>
        <w:tc>
          <w:tcPr>
            <w:tcW w:w="1280" w:type="dxa"/>
            <w:vAlign w:val="center"/>
          </w:tcPr>
          <w:p w14:paraId="173A6CB4" w14:textId="22AAE48D" w:rsidR="00DA0839" w:rsidRPr="004356A5" w:rsidRDefault="00DA0839" w:rsidP="00DA0839">
            <w:pPr>
              <w:adjustRightInd w:val="0"/>
              <w:snapToGrid w:val="0"/>
              <w:jc w:val="center"/>
              <w:rPr>
                <w:rFonts w:ascii="標楷體" w:eastAsia="標楷體" w:hAnsi="標楷體" w:cs="Times New Roman"/>
                <w:color w:val="000000"/>
                <w:szCs w:val="24"/>
                <w:lang w:val="zh-TW" w:bidi="zh-TW"/>
              </w:rPr>
            </w:pPr>
            <w:r w:rsidRPr="004356A5">
              <w:rPr>
                <w:rFonts w:ascii="標楷體" w:eastAsia="標楷體" w:hAnsi="標楷體" w:cs="Times New Roman" w:hint="eastAsia"/>
                <w:color w:val="000000"/>
                <w:sz w:val="24"/>
                <w:szCs w:val="24"/>
                <w:lang w:val="zh-TW" w:eastAsia="zh-TW" w:bidi="zh-TW"/>
              </w:rPr>
              <w:t>非例行性</w:t>
            </w:r>
          </w:p>
        </w:tc>
        <w:tc>
          <w:tcPr>
            <w:tcW w:w="1414" w:type="dxa"/>
            <w:vAlign w:val="center"/>
          </w:tcPr>
          <w:p w14:paraId="3768E139" w14:textId="110EC9E5" w:rsidR="00DA0839" w:rsidRPr="004356A5" w:rsidRDefault="00DA0839" w:rsidP="00DA0839">
            <w:pPr>
              <w:adjustRightInd w:val="0"/>
              <w:snapToGrid w:val="0"/>
              <w:jc w:val="center"/>
              <w:rPr>
                <w:rFonts w:ascii="標楷體" w:eastAsia="標楷體" w:hAnsi="標楷體"/>
                <w:szCs w:val="24"/>
              </w:rPr>
            </w:pPr>
            <w:r w:rsidRPr="004356A5">
              <w:rPr>
                <w:rFonts w:ascii="標楷體" w:eastAsia="標楷體" w:hAnsi="標楷體" w:hint="eastAsia"/>
                <w:sz w:val="24"/>
                <w:szCs w:val="24"/>
                <w:lang w:eastAsia="zh-TW"/>
              </w:rPr>
              <w:t>Ⅴ</w:t>
            </w:r>
          </w:p>
        </w:tc>
        <w:tc>
          <w:tcPr>
            <w:tcW w:w="1414" w:type="dxa"/>
            <w:vAlign w:val="center"/>
          </w:tcPr>
          <w:p w14:paraId="4D952B83" w14:textId="7F641367" w:rsidR="00DA0839" w:rsidRPr="004356A5" w:rsidRDefault="00DA0839" w:rsidP="00DA0839">
            <w:pPr>
              <w:adjustRightInd w:val="0"/>
              <w:snapToGrid w:val="0"/>
              <w:jc w:val="center"/>
              <w:rPr>
                <w:rFonts w:ascii="標楷體" w:eastAsia="標楷體" w:hAnsi="標楷體"/>
                <w:szCs w:val="24"/>
              </w:rPr>
            </w:pPr>
            <w:r w:rsidRPr="004356A5">
              <w:rPr>
                <w:rFonts w:ascii="標楷體" w:eastAsia="標楷體" w:hAnsi="標楷體" w:hint="eastAsia"/>
                <w:sz w:val="24"/>
                <w:szCs w:val="24"/>
                <w:lang w:eastAsia="zh-TW"/>
              </w:rPr>
              <w:t>Ⅴ</w:t>
            </w:r>
          </w:p>
        </w:tc>
      </w:tr>
      <w:tr w:rsidR="00DA0839" w:rsidRPr="004356A5" w14:paraId="7FDCA209" w14:textId="77777777" w:rsidTr="00DA0839">
        <w:trPr>
          <w:trHeight w:val="680"/>
          <w:jc w:val="center"/>
        </w:trPr>
        <w:tc>
          <w:tcPr>
            <w:tcW w:w="1134" w:type="dxa"/>
            <w:vMerge/>
            <w:vAlign w:val="center"/>
          </w:tcPr>
          <w:p w14:paraId="547F0BB1" w14:textId="77777777" w:rsidR="00DA0839" w:rsidRPr="004D0ED5" w:rsidRDefault="00DA0839" w:rsidP="00DA0839">
            <w:pPr>
              <w:adjustRightInd w:val="0"/>
              <w:snapToGrid w:val="0"/>
              <w:jc w:val="center"/>
              <w:rPr>
                <w:rFonts w:ascii="標楷體" w:eastAsia="標楷體" w:hAnsi="標楷體" w:cs="Times New Roman"/>
                <w:color w:val="000000" w:themeColor="text1"/>
                <w:szCs w:val="24"/>
                <w:lang w:val="zh-TW" w:bidi="zh-TW"/>
              </w:rPr>
            </w:pPr>
          </w:p>
        </w:tc>
        <w:tc>
          <w:tcPr>
            <w:tcW w:w="1701" w:type="dxa"/>
            <w:vMerge/>
            <w:vAlign w:val="center"/>
          </w:tcPr>
          <w:p w14:paraId="28F05C12" w14:textId="77777777" w:rsidR="00DA0839" w:rsidRPr="004D0ED5" w:rsidRDefault="00DA0839" w:rsidP="00DA0839">
            <w:pPr>
              <w:adjustRightInd w:val="0"/>
              <w:snapToGrid w:val="0"/>
              <w:jc w:val="center"/>
              <w:rPr>
                <w:rFonts w:ascii="標楷體" w:eastAsia="標楷體" w:hAnsi="標楷體" w:cs="Times New Roman"/>
                <w:color w:val="000000" w:themeColor="text1"/>
                <w:szCs w:val="24"/>
                <w:lang w:val="zh-TW" w:bidi="zh-TW"/>
              </w:rPr>
            </w:pPr>
          </w:p>
        </w:tc>
        <w:tc>
          <w:tcPr>
            <w:tcW w:w="2127" w:type="dxa"/>
            <w:vAlign w:val="center"/>
          </w:tcPr>
          <w:p w14:paraId="2808DF0E" w14:textId="18737FE1" w:rsidR="00DA0839" w:rsidRPr="004356A5" w:rsidRDefault="00DA0839" w:rsidP="00DA0839">
            <w:pPr>
              <w:adjustRightInd w:val="0"/>
              <w:snapToGrid w:val="0"/>
              <w:jc w:val="center"/>
              <w:rPr>
                <w:rFonts w:ascii="標楷體" w:eastAsia="標楷體" w:hAnsi="標楷體"/>
                <w:szCs w:val="24"/>
              </w:rPr>
            </w:pPr>
            <w:proofErr w:type="spellStart"/>
            <w:r>
              <w:rPr>
                <w:rFonts w:ascii="標楷體" w:eastAsia="標楷體" w:hAnsi="標楷體" w:hint="eastAsia"/>
                <w:szCs w:val="24"/>
              </w:rPr>
              <w:t>硫酸</w:t>
            </w:r>
            <w:proofErr w:type="spellEnd"/>
          </w:p>
        </w:tc>
        <w:tc>
          <w:tcPr>
            <w:tcW w:w="1280" w:type="dxa"/>
            <w:vAlign w:val="center"/>
          </w:tcPr>
          <w:p w14:paraId="7761DE9F" w14:textId="3D4965FB" w:rsidR="00DA0839" w:rsidRPr="004356A5" w:rsidRDefault="00DA0839" w:rsidP="00DA0839">
            <w:pPr>
              <w:adjustRightInd w:val="0"/>
              <w:snapToGrid w:val="0"/>
              <w:jc w:val="center"/>
              <w:rPr>
                <w:rFonts w:ascii="標楷體" w:eastAsia="標楷體" w:hAnsi="標楷體" w:cs="Times New Roman"/>
                <w:color w:val="000000"/>
                <w:szCs w:val="24"/>
                <w:lang w:val="zh-TW" w:bidi="zh-TW"/>
              </w:rPr>
            </w:pPr>
            <w:r w:rsidRPr="004356A5">
              <w:rPr>
                <w:rFonts w:ascii="標楷體" w:eastAsia="標楷體" w:hAnsi="標楷體" w:cs="Times New Roman" w:hint="eastAsia"/>
                <w:color w:val="000000"/>
                <w:sz w:val="24"/>
                <w:szCs w:val="24"/>
                <w:lang w:val="zh-TW" w:eastAsia="zh-TW" w:bidi="zh-TW"/>
              </w:rPr>
              <w:t>非例行性</w:t>
            </w:r>
          </w:p>
        </w:tc>
        <w:tc>
          <w:tcPr>
            <w:tcW w:w="1414" w:type="dxa"/>
            <w:vAlign w:val="center"/>
          </w:tcPr>
          <w:p w14:paraId="00A65EFE" w14:textId="43DA28EC" w:rsidR="00DA0839" w:rsidRPr="004356A5" w:rsidRDefault="00DA0839" w:rsidP="00DA0839">
            <w:pPr>
              <w:adjustRightInd w:val="0"/>
              <w:snapToGrid w:val="0"/>
              <w:jc w:val="center"/>
              <w:rPr>
                <w:rFonts w:ascii="標楷體" w:eastAsia="標楷體" w:hAnsi="標楷體"/>
                <w:szCs w:val="24"/>
              </w:rPr>
            </w:pPr>
            <w:r w:rsidRPr="004356A5">
              <w:rPr>
                <w:rFonts w:ascii="標楷體" w:eastAsia="標楷體" w:hAnsi="標楷體" w:hint="eastAsia"/>
                <w:sz w:val="24"/>
                <w:szCs w:val="24"/>
                <w:lang w:eastAsia="zh-TW"/>
              </w:rPr>
              <w:t>Ⅴ</w:t>
            </w:r>
          </w:p>
        </w:tc>
        <w:tc>
          <w:tcPr>
            <w:tcW w:w="1414" w:type="dxa"/>
            <w:vAlign w:val="center"/>
          </w:tcPr>
          <w:p w14:paraId="0996F90A" w14:textId="2360BE4D" w:rsidR="00DA0839" w:rsidRPr="004356A5" w:rsidRDefault="00DA0839" w:rsidP="00DA0839">
            <w:pPr>
              <w:adjustRightInd w:val="0"/>
              <w:snapToGrid w:val="0"/>
              <w:jc w:val="center"/>
              <w:rPr>
                <w:rFonts w:ascii="標楷體" w:eastAsia="標楷體" w:hAnsi="標楷體"/>
                <w:szCs w:val="24"/>
              </w:rPr>
            </w:pPr>
            <w:r w:rsidRPr="004356A5">
              <w:rPr>
                <w:rFonts w:ascii="標楷體" w:eastAsia="標楷體" w:hAnsi="標楷體" w:hint="eastAsia"/>
                <w:sz w:val="24"/>
                <w:szCs w:val="24"/>
                <w:lang w:eastAsia="zh-TW"/>
              </w:rPr>
              <w:t>Ⅴ</w:t>
            </w:r>
          </w:p>
        </w:tc>
      </w:tr>
      <w:tr w:rsidR="00DA0839" w:rsidRPr="004356A5" w14:paraId="5B6BF0B9" w14:textId="77777777" w:rsidTr="00DA0839">
        <w:trPr>
          <w:trHeight w:val="680"/>
          <w:jc w:val="center"/>
        </w:trPr>
        <w:tc>
          <w:tcPr>
            <w:tcW w:w="1134" w:type="dxa"/>
            <w:vAlign w:val="center"/>
          </w:tcPr>
          <w:p w14:paraId="0089C105" w14:textId="2887C717" w:rsidR="00DA0839" w:rsidRPr="004356A5" w:rsidRDefault="00DA0839" w:rsidP="00DA0839">
            <w:pPr>
              <w:adjustRightInd w:val="0"/>
              <w:snapToGrid w:val="0"/>
              <w:jc w:val="center"/>
              <w:rPr>
                <w:rFonts w:ascii="標楷體" w:eastAsia="標楷體" w:hAnsi="標楷體"/>
                <w:szCs w:val="24"/>
              </w:rPr>
            </w:pPr>
            <w:r>
              <w:rPr>
                <w:rFonts w:ascii="標楷體" w:eastAsia="標楷體" w:hAnsi="標楷體" w:hint="eastAsia"/>
                <w:color w:val="000000"/>
              </w:rPr>
              <w:t>C102-2</w:t>
            </w:r>
          </w:p>
        </w:tc>
        <w:tc>
          <w:tcPr>
            <w:tcW w:w="1701" w:type="dxa"/>
            <w:vAlign w:val="center"/>
          </w:tcPr>
          <w:p w14:paraId="3995C8A3" w14:textId="7BED7519" w:rsidR="00DA0839" w:rsidRPr="004356A5" w:rsidRDefault="00DA0839" w:rsidP="00DA0839">
            <w:pPr>
              <w:adjustRightInd w:val="0"/>
              <w:snapToGrid w:val="0"/>
              <w:jc w:val="center"/>
              <w:rPr>
                <w:rFonts w:ascii="標楷體" w:eastAsia="標楷體" w:hAnsi="標楷體"/>
                <w:szCs w:val="24"/>
              </w:rPr>
            </w:pPr>
            <w:proofErr w:type="spellStart"/>
            <w:r>
              <w:rPr>
                <w:rFonts w:ascii="標楷體" w:eastAsia="標楷體" w:hAnsi="標楷體" w:hint="eastAsia"/>
                <w:color w:val="000000"/>
              </w:rPr>
              <w:t>生殖醫學實驗室</w:t>
            </w:r>
            <w:proofErr w:type="spellEnd"/>
          </w:p>
        </w:tc>
        <w:tc>
          <w:tcPr>
            <w:tcW w:w="2127" w:type="dxa"/>
            <w:vAlign w:val="center"/>
          </w:tcPr>
          <w:p w14:paraId="0E425BCE" w14:textId="3B5D4660" w:rsidR="00DA0839" w:rsidRPr="004356A5" w:rsidRDefault="00DA0839" w:rsidP="00DA0839">
            <w:pPr>
              <w:adjustRightInd w:val="0"/>
              <w:snapToGrid w:val="0"/>
              <w:jc w:val="center"/>
              <w:rPr>
                <w:rFonts w:ascii="標楷體" w:eastAsia="標楷體" w:hAnsi="標楷體"/>
                <w:sz w:val="24"/>
                <w:szCs w:val="24"/>
                <w:lang w:eastAsia="zh-TW"/>
              </w:rPr>
            </w:pPr>
            <w:proofErr w:type="spellStart"/>
            <w:r>
              <w:rPr>
                <w:rFonts w:ascii="標楷體" w:eastAsia="標楷體" w:hAnsi="標楷體" w:hint="eastAsia"/>
                <w:szCs w:val="24"/>
              </w:rPr>
              <w:t>異丙醇</w:t>
            </w:r>
            <w:proofErr w:type="spellEnd"/>
          </w:p>
        </w:tc>
        <w:tc>
          <w:tcPr>
            <w:tcW w:w="1280" w:type="dxa"/>
            <w:vAlign w:val="center"/>
          </w:tcPr>
          <w:p w14:paraId="22C89ADF" w14:textId="35FFF498" w:rsidR="00DA0839" w:rsidRPr="004356A5" w:rsidRDefault="00DA0839" w:rsidP="00DA0839">
            <w:pPr>
              <w:adjustRightInd w:val="0"/>
              <w:snapToGrid w:val="0"/>
              <w:jc w:val="center"/>
              <w:rPr>
                <w:rFonts w:ascii="標楷體" w:eastAsia="標楷體" w:hAnsi="標楷體" w:cs="Times New Roman"/>
                <w:color w:val="000000"/>
                <w:sz w:val="24"/>
                <w:szCs w:val="24"/>
                <w:lang w:val="zh-TW" w:eastAsia="zh-TW" w:bidi="zh-TW"/>
              </w:rPr>
            </w:pPr>
            <w:r w:rsidRPr="004356A5">
              <w:rPr>
                <w:rFonts w:ascii="標楷體" w:eastAsia="標楷體" w:hAnsi="標楷體" w:cs="Times New Roman" w:hint="eastAsia"/>
                <w:color w:val="000000"/>
                <w:sz w:val="24"/>
                <w:szCs w:val="24"/>
                <w:lang w:val="zh-TW" w:eastAsia="zh-TW" w:bidi="zh-TW"/>
              </w:rPr>
              <w:t>非例行性</w:t>
            </w:r>
          </w:p>
        </w:tc>
        <w:tc>
          <w:tcPr>
            <w:tcW w:w="1414" w:type="dxa"/>
            <w:vAlign w:val="center"/>
          </w:tcPr>
          <w:p w14:paraId="04EA16DC" w14:textId="37574728" w:rsidR="00DA0839" w:rsidRPr="004356A5" w:rsidRDefault="00DA0839" w:rsidP="00DA0839">
            <w:pPr>
              <w:adjustRightInd w:val="0"/>
              <w:snapToGrid w:val="0"/>
              <w:jc w:val="center"/>
              <w:rPr>
                <w:rFonts w:ascii="標楷體" w:eastAsia="標楷體" w:hAnsi="標楷體"/>
                <w:sz w:val="24"/>
                <w:szCs w:val="24"/>
                <w:lang w:eastAsia="zh-TW"/>
              </w:rPr>
            </w:pPr>
            <w:r w:rsidRPr="004356A5">
              <w:rPr>
                <w:rFonts w:ascii="標楷體" w:eastAsia="標楷體" w:hAnsi="標楷體" w:hint="eastAsia"/>
                <w:sz w:val="24"/>
                <w:szCs w:val="24"/>
                <w:lang w:eastAsia="zh-TW"/>
              </w:rPr>
              <w:t>Ⅴ</w:t>
            </w:r>
          </w:p>
        </w:tc>
        <w:tc>
          <w:tcPr>
            <w:tcW w:w="1414" w:type="dxa"/>
            <w:vAlign w:val="center"/>
          </w:tcPr>
          <w:p w14:paraId="237BB217" w14:textId="2A519E80" w:rsidR="00DA0839" w:rsidRPr="004356A5" w:rsidRDefault="00DA0839" w:rsidP="00DA0839">
            <w:pPr>
              <w:adjustRightInd w:val="0"/>
              <w:snapToGrid w:val="0"/>
              <w:jc w:val="center"/>
              <w:rPr>
                <w:rFonts w:ascii="標楷體" w:eastAsia="標楷體" w:hAnsi="標楷體"/>
                <w:sz w:val="24"/>
                <w:szCs w:val="24"/>
                <w:lang w:eastAsia="zh-TW"/>
              </w:rPr>
            </w:pPr>
            <w:r w:rsidRPr="004356A5">
              <w:rPr>
                <w:rFonts w:ascii="標楷體" w:eastAsia="標楷體" w:hAnsi="標楷體" w:hint="eastAsia"/>
                <w:sz w:val="24"/>
                <w:szCs w:val="24"/>
                <w:lang w:eastAsia="zh-TW"/>
              </w:rPr>
              <w:t>Ⅴ</w:t>
            </w:r>
          </w:p>
        </w:tc>
      </w:tr>
      <w:tr w:rsidR="00DA0839" w:rsidRPr="004356A5" w14:paraId="7875E7DA" w14:textId="77777777" w:rsidTr="00DA0839">
        <w:trPr>
          <w:trHeight w:val="680"/>
          <w:jc w:val="center"/>
        </w:trPr>
        <w:tc>
          <w:tcPr>
            <w:tcW w:w="1134" w:type="dxa"/>
            <w:vAlign w:val="center"/>
          </w:tcPr>
          <w:p w14:paraId="0BC98966" w14:textId="5FB245AD" w:rsidR="00DA0839" w:rsidRPr="004356A5" w:rsidRDefault="00DA0839" w:rsidP="00DA0839">
            <w:pPr>
              <w:adjustRightInd w:val="0"/>
              <w:snapToGrid w:val="0"/>
              <w:jc w:val="center"/>
              <w:rPr>
                <w:rFonts w:ascii="標楷體" w:eastAsia="標楷體" w:hAnsi="標楷體"/>
                <w:szCs w:val="24"/>
              </w:rPr>
            </w:pPr>
            <w:r>
              <w:rPr>
                <w:rFonts w:ascii="標楷體" w:eastAsia="標楷體" w:hAnsi="標楷體" w:hint="eastAsia"/>
                <w:color w:val="000000"/>
                <w:lang w:eastAsia="zh-TW"/>
              </w:rPr>
              <w:t>ZB305</w:t>
            </w:r>
          </w:p>
        </w:tc>
        <w:tc>
          <w:tcPr>
            <w:tcW w:w="1701" w:type="dxa"/>
            <w:vAlign w:val="center"/>
          </w:tcPr>
          <w:p w14:paraId="027168C1" w14:textId="5527F8F4" w:rsidR="00DA0839" w:rsidRPr="004356A5" w:rsidRDefault="00DA0839" w:rsidP="00DA0839">
            <w:pPr>
              <w:adjustRightInd w:val="0"/>
              <w:snapToGrid w:val="0"/>
              <w:jc w:val="center"/>
              <w:rPr>
                <w:rFonts w:ascii="標楷體" w:eastAsia="標楷體" w:hAnsi="標楷體"/>
                <w:szCs w:val="24"/>
                <w:lang w:eastAsia="zh-TW"/>
              </w:rPr>
            </w:pPr>
            <w:r>
              <w:rPr>
                <w:rFonts w:ascii="標楷體" w:eastAsia="標楷體" w:hAnsi="標楷體" w:hint="eastAsia"/>
                <w:color w:val="000000"/>
                <w:lang w:eastAsia="zh-TW"/>
              </w:rPr>
              <w:t>昆蟲生態暨行為實驗室</w:t>
            </w:r>
          </w:p>
        </w:tc>
        <w:tc>
          <w:tcPr>
            <w:tcW w:w="2127" w:type="dxa"/>
            <w:vAlign w:val="center"/>
          </w:tcPr>
          <w:p w14:paraId="0995921E" w14:textId="0461B00A" w:rsidR="00DA0839" w:rsidRPr="004356A5" w:rsidRDefault="00DA0839" w:rsidP="00DA0839">
            <w:pPr>
              <w:adjustRightInd w:val="0"/>
              <w:snapToGrid w:val="0"/>
              <w:jc w:val="center"/>
              <w:rPr>
                <w:rFonts w:ascii="標楷體" w:eastAsia="標楷體" w:hAnsi="標楷體"/>
                <w:sz w:val="24"/>
                <w:szCs w:val="24"/>
                <w:lang w:eastAsia="zh-TW"/>
              </w:rPr>
            </w:pPr>
            <w:proofErr w:type="spellStart"/>
            <w:r>
              <w:rPr>
                <w:rFonts w:ascii="標楷體" w:eastAsia="標楷體" w:hAnsi="標楷體" w:hint="eastAsia"/>
                <w:szCs w:val="24"/>
              </w:rPr>
              <w:t>乙酸乙酯</w:t>
            </w:r>
            <w:proofErr w:type="spellEnd"/>
          </w:p>
        </w:tc>
        <w:tc>
          <w:tcPr>
            <w:tcW w:w="1280" w:type="dxa"/>
            <w:vAlign w:val="center"/>
          </w:tcPr>
          <w:p w14:paraId="4A133BC6" w14:textId="183A6D98" w:rsidR="00DA0839" w:rsidRPr="004356A5" w:rsidRDefault="00DA0839" w:rsidP="00DA0839">
            <w:pPr>
              <w:adjustRightInd w:val="0"/>
              <w:snapToGrid w:val="0"/>
              <w:jc w:val="center"/>
              <w:rPr>
                <w:rFonts w:ascii="標楷體" w:eastAsia="標楷體" w:hAnsi="標楷體" w:cs="Times New Roman"/>
                <w:color w:val="000000"/>
                <w:sz w:val="24"/>
                <w:szCs w:val="24"/>
                <w:lang w:val="zh-TW" w:eastAsia="zh-TW" w:bidi="zh-TW"/>
              </w:rPr>
            </w:pPr>
            <w:r w:rsidRPr="004356A5">
              <w:rPr>
                <w:rFonts w:ascii="標楷體" w:eastAsia="標楷體" w:hAnsi="標楷體" w:cs="Times New Roman" w:hint="eastAsia"/>
                <w:color w:val="000000"/>
                <w:sz w:val="24"/>
                <w:szCs w:val="24"/>
                <w:lang w:val="zh-TW" w:eastAsia="zh-TW" w:bidi="zh-TW"/>
              </w:rPr>
              <w:t>非例行性</w:t>
            </w:r>
          </w:p>
        </w:tc>
        <w:tc>
          <w:tcPr>
            <w:tcW w:w="1414" w:type="dxa"/>
            <w:vAlign w:val="center"/>
          </w:tcPr>
          <w:p w14:paraId="5EE90194" w14:textId="148B1293" w:rsidR="00DA0839" w:rsidRPr="004356A5" w:rsidRDefault="00DA0839" w:rsidP="00DA0839">
            <w:pPr>
              <w:adjustRightInd w:val="0"/>
              <w:snapToGrid w:val="0"/>
              <w:jc w:val="center"/>
              <w:rPr>
                <w:rFonts w:ascii="標楷體" w:eastAsia="標楷體" w:hAnsi="標楷體"/>
                <w:sz w:val="24"/>
                <w:szCs w:val="24"/>
                <w:lang w:eastAsia="zh-TW"/>
              </w:rPr>
            </w:pPr>
            <w:r w:rsidRPr="004356A5">
              <w:rPr>
                <w:rFonts w:ascii="標楷體" w:eastAsia="標楷體" w:hAnsi="標楷體" w:hint="eastAsia"/>
                <w:sz w:val="24"/>
                <w:szCs w:val="24"/>
                <w:lang w:eastAsia="zh-TW"/>
              </w:rPr>
              <w:t>Ⅴ</w:t>
            </w:r>
          </w:p>
        </w:tc>
        <w:tc>
          <w:tcPr>
            <w:tcW w:w="1414" w:type="dxa"/>
            <w:vAlign w:val="center"/>
          </w:tcPr>
          <w:p w14:paraId="2BEE8520" w14:textId="36544747" w:rsidR="00DA0839" w:rsidRPr="004356A5" w:rsidRDefault="00DA0839" w:rsidP="00DA0839">
            <w:pPr>
              <w:adjustRightInd w:val="0"/>
              <w:snapToGrid w:val="0"/>
              <w:jc w:val="center"/>
              <w:rPr>
                <w:rFonts w:ascii="標楷體" w:eastAsia="標楷體" w:hAnsi="標楷體"/>
                <w:sz w:val="24"/>
                <w:szCs w:val="24"/>
                <w:lang w:eastAsia="zh-TW"/>
              </w:rPr>
            </w:pPr>
            <w:r w:rsidRPr="004356A5">
              <w:rPr>
                <w:rFonts w:ascii="標楷體" w:eastAsia="標楷體" w:hAnsi="標楷體" w:hint="eastAsia"/>
                <w:sz w:val="24"/>
                <w:szCs w:val="24"/>
                <w:lang w:eastAsia="zh-TW"/>
              </w:rPr>
              <w:t>Ⅴ</w:t>
            </w:r>
          </w:p>
        </w:tc>
      </w:tr>
      <w:tr w:rsidR="00DA0839" w:rsidRPr="004356A5" w14:paraId="7F1AC20F" w14:textId="77777777" w:rsidTr="00DA0839">
        <w:trPr>
          <w:trHeight w:val="680"/>
          <w:jc w:val="center"/>
        </w:trPr>
        <w:tc>
          <w:tcPr>
            <w:tcW w:w="1134" w:type="dxa"/>
            <w:vMerge w:val="restart"/>
            <w:vAlign w:val="center"/>
          </w:tcPr>
          <w:p w14:paraId="5E0410DA" w14:textId="7986932F" w:rsidR="00DA0839" w:rsidRPr="004356A5" w:rsidRDefault="00DA0839" w:rsidP="00DA0839">
            <w:pPr>
              <w:adjustRightInd w:val="0"/>
              <w:snapToGrid w:val="0"/>
              <w:jc w:val="center"/>
              <w:rPr>
                <w:rFonts w:ascii="標楷體" w:eastAsia="標楷體" w:hAnsi="標楷體"/>
                <w:szCs w:val="24"/>
              </w:rPr>
            </w:pPr>
            <w:r w:rsidRPr="004D0ED5">
              <w:rPr>
                <w:rFonts w:ascii="標楷體" w:eastAsia="標楷體" w:hAnsi="標楷體" w:hint="eastAsia"/>
                <w:szCs w:val="24"/>
                <w:lang w:eastAsia="zh-TW"/>
              </w:rPr>
              <w:t>C404</w:t>
            </w:r>
          </w:p>
        </w:tc>
        <w:tc>
          <w:tcPr>
            <w:tcW w:w="1701" w:type="dxa"/>
            <w:vMerge w:val="restart"/>
            <w:vAlign w:val="center"/>
          </w:tcPr>
          <w:p w14:paraId="645E35A4" w14:textId="3AC97D84" w:rsidR="00DA0839" w:rsidRPr="004356A5" w:rsidRDefault="00DA0839" w:rsidP="00DA0839">
            <w:pPr>
              <w:adjustRightInd w:val="0"/>
              <w:snapToGrid w:val="0"/>
              <w:jc w:val="center"/>
              <w:rPr>
                <w:rFonts w:ascii="標楷體" w:eastAsia="標楷體" w:hAnsi="標楷體"/>
                <w:szCs w:val="24"/>
              </w:rPr>
            </w:pPr>
            <w:r w:rsidRPr="004D0ED5">
              <w:rPr>
                <w:rFonts w:ascii="標楷體" w:eastAsia="標楷體" w:hAnsi="標楷體" w:hint="eastAsia"/>
                <w:szCs w:val="24"/>
                <w:lang w:eastAsia="zh-TW"/>
              </w:rPr>
              <w:t>藥品室</w:t>
            </w:r>
          </w:p>
        </w:tc>
        <w:tc>
          <w:tcPr>
            <w:tcW w:w="2127" w:type="dxa"/>
            <w:vAlign w:val="center"/>
          </w:tcPr>
          <w:p w14:paraId="2E919EC9" w14:textId="58E48269" w:rsidR="00DA0839" w:rsidRPr="004356A5" w:rsidRDefault="00DA0839" w:rsidP="00DA0839">
            <w:pPr>
              <w:adjustRightInd w:val="0"/>
              <w:snapToGrid w:val="0"/>
              <w:jc w:val="center"/>
              <w:rPr>
                <w:rFonts w:ascii="標楷體" w:eastAsia="標楷體" w:hAnsi="標楷體"/>
                <w:sz w:val="24"/>
                <w:szCs w:val="24"/>
                <w:lang w:eastAsia="zh-TW"/>
              </w:rPr>
            </w:pPr>
            <w:proofErr w:type="spellStart"/>
            <w:r>
              <w:rPr>
                <w:rFonts w:ascii="標楷體" w:eastAsia="標楷體" w:hAnsi="標楷體" w:hint="eastAsia"/>
                <w:szCs w:val="24"/>
              </w:rPr>
              <w:t>甲醇</w:t>
            </w:r>
            <w:proofErr w:type="spellEnd"/>
          </w:p>
        </w:tc>
        <w:tc>
          <w:tcPr>
            <w:tcW w:w="1280" w:type="dxa"/>
            <w:vAlign w:val="center"/>
          </w:tcPr>
          <w:p w14:paraId="2385635B" w14:textId="5A3F3945" w:rsidR="00DA0839" w:rsidRPr="004356A5" w:rsidRDefault="00DA0839" w:rsidP="00DA0839">
            <w:pPr>
              <w:adjustRightInd w:val="0"/>
              <w:snapToGrid w:val="0"/>
              <w:jc w:val="center"/>
              <w:rPr>
                <w:rFonts w:ascii="標楷體" w:eastAsia="標楷體" w:hAnsi="標楷體" w:cs="Times New Roman"/>
                <w:color w:val="000000"/>
                <w:sz w:val="24"/>
                <w:szCs w:val="24"/>
                <w:lang w:val="zh-TW" w:eastAsia="zh-TW" w:bidi="zh-TW"/>
              </w:rPr>
            </w:pPr>
            <w:r w:rsidRPr="004356A5">
              <w:rPr>
                <w:rFonts w:ascii="標楷體" w:eastAsia="標楷體" w:hAnsi="標楷體" w:cs="Times New Roman" w:hint="eastAsia"/>
                <w:color w:val="000000"/>
                <w:sz w:val="24"/>
                <w:szCs w:val="24"/>
                <w:lang w:val="zh-TW" w:eastAsia="zh-TW" w:bidi="zh-TW"/>
              </w:rPr>
              <w:t>非例行性</w:t>
            </w:r>
          </w:p>
        </w:tc>
        <w:tc>
          <w:tcPr>
            <w:tcW w:w="1414" w:type="dxa"/>
            <w:vAlign w:val="center"/>
          </w:tcPr>
          <w:p w14:paraId="4F4167D5" w14:textId="4684FB09" w:rsidR="00DA0839" w:rsidRPr="004356A5" w:rsidRDefault="00DA0839" w:rsidP="00DA0839">
            <w:pPr>
              <w:adjustRightInd w:val="0"/>
              <w:snapToGrid w:val="0"/>
              <w:jc w:val="center"/>
              <w:rPr>
                <w:rFonts w:ascii="標楷體" w:eastAsia="標楷體" w:hAnsi="標楷體"/>
                <w:sz w:val="24"/>
                <w:szCs w:val="24"/>
                <w:lang w:eastAsia="zh-TW"/>
              </w:rPr>
            </w:pPr>
            <w:r w:rsidRPr="004356A5">
              <w:rPr>
                <w:rFonts w:ascii="標楷體" w:eastAsia="標楷體" w:hAnsi="標楷體" w:hint="eastAsia"/>
                <w:sz w:val="24"/>
                <w:szCs w:val="24"/>
                <w:lang w:eastAsia="zh-TW"/>
              </w:rPr>
              <w:t>Ⅴ</w:t>
            </w:r>
          </w:p>
        </w:tc>
        <w:tc>
          <w:tcPr>
            <w:tcW w:w="1414" w:type="dxa"/>
            <w:vAlign w:val="center"/>
          </w:tcPr>
          <w:p w14:paraId="1B39450D" w14:textId="769F627B" w:rsidR="00DA0839" w:rsidRPr="004356A5" w:rsidRDefault="00DA0839" w:rsidP="00DA0839">
            <w:pPr>
              <w:adjustRightInd w:val="0"/>
              <w:snapToGrid w:val="0"/>
              <w:jc w:val="center"/>
              <w:rPr>
                <w:rFonts w:ascii="標楷體" w:eastAsia="標楷體" w:hAnsi="標楷體"/>
                <w:sz w:val="24"/>
                <w:szCs w:val="24"/>
                <w:lang w:eastAsia="zh-TW"/>
              </w:rPr>
            </w:pPr>
            <w:r w:rsidRPr="004356A5">
              <w:rPr>
                <w:rFonts w:ascii="標楷體" w:eastAsia="標楷體" w:hAnsi="標楷體" w:hint="eastAsia"/>
                <w:sz w:val="24"/>
                <w:szCs w:val="24"/>
                <w:lang w:eastAsia="zh-TW"/>
              </w:rPr>
              <w:t>Ⅴ</w:t>
            </w:r>
          </w:p>
        </w:tc>
      </w:tr>
      <w:tr w:rsidR="00DA0839" w:rsidRPr="004356A5" w14:paraId="4500C7EB" w14:textId="77777777" w:rsidTr="00DA0839">
        <w:trPr>
          <w:trHeight w:val="680"/>
          <w:jc w:val="center"/>
        </w:trPr>
        <w:tc>
          <w:tcPr>
            <w:tcW w:w="1134" w:type="dxa"/>
            <w:vMerge/>
            <w:vAlign w:val="center"/>
          </w:tcPr>
          <w:p w14:paraId="4FD2FFC2" w14:textId="77777777" w:rsidR="00DA0839" w:rsidRPr="004D0ED5" w:rsidRDefault="00DA0839" w:rsidP="00DA0839">
            <w:pPr>
              <w:adjustRightInd w:val="0"/>
              <w:snapToGrid w:val="0"/>
              <w:jc w:val="center"/>
              <w:rPr>
                <w:rFonts w:ascii="標楷體" w:eastAsia="標楷體" w:hAnsi="標楷體"/>
                <w:szCs w:val="24"/>
              </w:rPr>
            </w:pPr>
          </w:p>
        </w:tc>
        <w:tc>
          <w:tcPr>
            <w:tcW w:w="1701" w:type="dxa"/>
            <w:vMerge/>
            <w:vAlign w:val="center"/>
          </w:tcPr>
          <w:p w14:paraId="6CAA89C5" w14:textId="77777777" w:rsidR="00DA0839" w:rsidRPr="004D0ED5" w:rsidRDefault="00DA0839" w:rsidP="00DA0839">
            <w:pPr>
              <w:adjustRightInd w:val="0"/>
              <w:snapToGrid w:val="0"/>
              <w:jc w:val="center"/>
              <w:rPr>
                <w:rFonts w:ascii="標楷體" w:eastAsia="標楷體" w:hAnsi="標楷體"/>
                <w:szCs w:val="24"/>
              </w:rPr>
            </w:pPr>
          </w:p>
        </w:tc>
        <w:tc>
          <w:tcPr>
            <w:tcW w:w="2127" w:type="dxa"/>
            <w:vAlign w:val="center"/>
          </w:tcPr>
          <w:p w14:paraId="657431AA" w14:textId="551FF1BD" w:rsidR="00DA0839" w:rsidRPr="004356A5" w:rsidRDefault="00DA0839" w:rsidP="00DA0839">
            <w:pPr>
              <w:adjustRightInd w:val="0"/>
              <w:snapToGrid w:val="0"/>
              <w:jc w:val="center"/>
              <w:rPr>
                <w:rFonts w:ascii="標楷體" w:eastAsia="標楷體" w:hAnsi="標楷體"/>
                <w:szCs w:val="24"/>
              </w:rPr>
            </w:pPr>
            <w:proofErr w:type="spellStart"/>
            <w:r>
              <w:rPr>
                <w:rFonts w:ascii="標楷體" w:eastAsia="標楷體" w:hAnsi="標楷體" w:hint="eastAsia"/>
                <w:szCs w:val="24"/>
              </w:rPr>
              <w:t>正己烷</w:t>
            </w:r>
            <w:proofErr w:type="spellEnd"/>
          </w:p>
        </w:tc>
        <w:tc>
          <w:tcPr>
            <w:tcW w:w="1280" w:type="dxa"/>
            <w:vAlign w:val="center"/>
          </w:tcPr>
          <w:p w14:paraId="35A24490" w14:textId="055EC8AE" w:rsidR="00DA0839" w:rsidRPr="004356A5" w:rsidRDefault="00DA0839" w:rsidP="00DA0839">
            <w:pPr>
              <w:adjustRightInd w:val="0"/>
              <w:snapToGrid w:val="0"/>
              <w:jc w:val="center"/>
              <w:rPr>
                <w:rFonts w:ascii="標楷體" w:eastAsia="標楷體" w:hAnsi="標楷體" w:cs="Times New Roman"/>
                <w:color w:val="000000"/>
                <w:szCs w:val="24"/>
                <w:lang w:val="zh-TW" w:bidi="zh-TW"/>
              </w:rPr>
            </w:pPr>
            <w:r w:rsidRPr="004356A5">
              <w:rPr>
                <w:rFonts w:ascii="標楷體" w:eastAsia="標楷體" w:hAnsi="標楷體" w:cs="Times New Roman" w:hint="eastAsia"/>
                <w:color w:val="000000"/>
                <w:sz w:val="24"/>
                <w:szCs w:val="24"/>
                <w:lang w:val="zh-TW" w:eastAsia="zh-TW" w:bidi="zh-TW"/>
              </w:rPr>
              <w:t>非例行性</w:t>
            </w:r>
          </w:p>
        </w:tc>
        <w:tc>
          <w:tcPr>
            <w:tcW w:w="1414" w:type="dxa"/>
            <w:vAlign w:val="center"/>
          </w:tcPr>
          <w:p w14:paraId="2D2D212E" w14:textId="20456B64" w:rsidR="00DA0839" w:rsidRPr="004356A5" w:rsidRDefault="00DA0839" w:rsidP="00DA0839">
            <w:pPr>
              <w:adjustRightInd w:val="0"/>
              <w:snapToGrid w:val="0"/>
              <w:jc w:val="center"/>
              <w:rPr>
                <w:rFonts w:ascii="標楷體" w:eastAsia="標楷體" w:hAnsi="標楷體"/>
                <w:szCs w:val="24"/>
              </w:rPr>
            </w:pPr>
            <w:r w:rsidRPr="004356A5">
              <w:rPr>
                <w:rFonts w:ascii="標楷體" w:eastAsia="標楷體" w:hAnsi="標楷體" w:hint="eastAsia"/>
                <w:sz w:val="24"/>
                <w:szCs w:val="24"/>
                <w:lang w:eastAsia="zh-TW"/>
              </w:rPr>
              <w:t>Ⅴ</w:t>
            </w:r>
          </w:p>
        </w:tc>
        <w:tc>
          <w:tcPr>
            <w:tcW w:w="1414" w:type="dxa"/>
            <w:vAlign w:val="center"/>
          </w:tcPr>
          <w:p w14:paraId="375EA586" w14:textId="2235AD4D" w:rsidR="00DA0839" w:rsidRPr="004356A5" w:rsidRDefault="00DA0839" w:rsidP="00DA0839">
            <w:pPr>
              <w:adjustRightInd w:val="0"/>
              <w:snapToGrid w:val="0"/>
              <w:jc w:val="center"/>
              <w:rPr>
                <w:rFonts w:ascii="標楷體" w:eastAsia="標楷體" w:hAnsi="標楷體"/>
                <w:szCs w:val="24"/>
              </w:rPr>
            </w:pPr>
            <w:r w:rsidRPr="004356A5">
              <w:rPr>
                <w:rFonts w:ascii="標楷體" w:eastAsia="標楷體" w:hAnsi="標楷體" w:hint="eastAsia"/>
                <w:sz w:val="24"/>
                <w:szCs w:val="24"/>
                <w:lang w:eastAsia="zh-TW"/>
              </w:rPr>
              <w:t>Ⅴ</w:t>
            </w:r>
          </w:p>
        </w:tc>
      </w:tr>
      <w:tr w:rsidR="00DA0839" w:rsidRPr="004356A5" w14:paraId="30C76AD6" w14:textId="77777777" w:rsidTr="00DA0839">
        <w:trPr>
          <w:trHeight w:val="680"/>
          <w:jc w:val="center"/>
        </w:trPr>
        <w:tc>
          <w:tcPr>
            <w:tcW w:w="1134" w:type="dxa"/>
            <w:vMerge/>
            <w:vAlign w:val="center"/>
          </w:tcPr>
          <w:p w14:paraId="320770BE" w14:textId="77777777" w:rsidR="00DA0839" w:rsidRPr="004D0ED5" w:rsidRDefault="00DA0839" w:rsidP="00DA0839">
            <w:pPr>
              <w:adjustRightInd w:val="0"/>
              <w:snapToGrid w:val="0"/>
              <w:jc w:val="center"/>
              <w:rPr>
                <w:rFonts w:ascii="標楷體" w:eastAsia="標楷體" w:hAnsi="標楷體"/>
                <w:szCs w:val="24"/>
              </w:rPr>
            </w:pPr>
          </w:p>
        </w:tc>
        <w:tc>
          <w:tcPr>
            <w:tcW w:w="1701" w:type="dxa"/>
            <w:vMerge/>
            <w:vAlign w:val="center"/>
          </w:tcPr>
          <w:p w14:paraId="627CE590" w14:textId="77777777" w:rsidR="00DA0839" w:rsidRPr="004D0ED5" w:rsidRDefault="00DA0839" w:rsidP="00DA0839">
            <w:pPr>
              <w:adjustRightInd w:val="0"/>
              <w:snapToGrid w:val="0"/>
              <w:jc w:val="center"/>
              <w:rPr>
                <w:rFonts w:ascii="標楷體" w:eastAsia="標楷體" w:hAnsi="標楷體"/>
                <w:szCs w:val="24"/>
              </w:rPr>
            </w:pPr>
          </w:p>
        </w:tc>
        <w:tc>
          <w:tcPr>
            <w:tcW w:w="2127" w:type="dxa"/>
            <w:vAlign w:val="center"/>
          </w:tcPr>
          <w:p w14:paraId="6C7FBC85" w14:textId="7EE23B9A" w:rsidR="00DA0839" w:rsidRPr="004356A5" w:rsidRDefault="00DA0839" w:rsidP="00DA0839">
            <w:pPr>
              <w:adjustRightInd w:val="0"/>
              <w:snapToGrid w:val="0"/>
              <w:jc w:val="center"/>
              <w:rPr>
                <w:rFonts w:ascii="標楷體" w:eastAsia="標楷體" w:hAnsi="標楷體"/>
                <w:szCs w:val="24"/>
              </w:rPr>
            </w:pPr>
            <w:proofErr w:type="spellStart"/>
            <w:r w:rsidRPr="002765DB">
              <w:rPr>
                <w:rFonts w:ascii="標楷體" w:eastAsia="標楷體" w:hAnsi="標楷體" w:hint="eastAsia"/>
                <w:szCs w:val="24"/>
              </w:rPr>
              <w:t>鉻酸及其鹽類</w:t>
            </w:r>
            <w:proofErr w:type="spellEnd"/>
          </w:p>
        </w:tc>
        <w:tc>
          <w:tcPr>
            <w:tcW w:w="1280" w:type="dxa"/>
            <w:vAlign w:val="center"/>
          </w:tcPr>
          <w:p w14:paraId="7B703A24" w14:textId="004631E0" w:rsidR="00DA0839" w:rsidRPr="004356A5" w:rsidRDefault="00DA0839" w:rsidP="00DA0839">
            <w:pPr>
              <w:adjustRightInd w:val="0"/>
              <w:snapToGrid w:val="0"/>
              <w:jc w:val="center"/>
              <w:rPr>
                <w:rFonts w:ascii="標楷體" w:eastAsia="標楷體" w:hAnsi="標楷體" w:cs="Times New Roman"/>
                <w:color w:val="000000"/>
                <w:szCs w:val="24"/>
                <w:lang w:val="zh-TW" w:bidi="zh-TW"/>
              </w:rPr>
            </w:pPr>
            <w:r w:rsidRPr="004356A5">
              <w:rPr>
                <w:rFonts w:ascii="標楷體" w:eastAsia="標楷體" w:hAnsi="標楷體" w:cs="Times New Roman" w:hint="eastAsia"/>
                <w:color w:val="000000"/>
                <w:sz w:val="24"/>
                <w:szCs w:val="24"/>
                <w:lang w:val="zh-TW" w:eastAsia="zh-TW" w:bidi="zh-TW"/>
              </w:rPr>
              <w:t>非例行性</w:t>
            </w:r>
          </w:p>
        </w:tc>
        <w:tc>
          <w:tcPr>
            <w:tcW w:w="1414" w:type="dxa"/>
            <w:vAlign w:val="center"/>
          </w:tcPr>
          <w:p w14:paraId="1B7372CA" w14:textId="1FF41C1E" w:rsidR="00DA0839" w:rsidRPr="004356A5" w:rsidRDefault="00DA0839" w:rsidP="00DA0839">
            <w:pPr>
              <w:adjustRightInd w:val="0"/>
              <w:snapToGrid w:val="0"/>
              <w:jc w:val="center"/>
              <w:rPr>
                <w:rFonts w:ascii="標楷體" w:eastAsia="標楷體" w:hAnsi="標楷體"/>
                <w:szCs w:val="24"/>
              </w:rPr>
            </w:pPr>
            <w:r w:rsidRPr="004356A5">
              <w:rPr>
                <w:rFonts w:ascii="標楷體" w:eastAsia="標楷體" w:hAnsi="標楷體" w:hint="eastAsia"/>
                <w:sz w:val="24"/>
                <w:szCs w:val="24"/>
                <w:lang w:eastAsia="zh-TW"/>
              </w:rPr>
              <w:t>Ⅴ</w:t>
            </w:r>
          </w:p>
        </w:tc>
        <w:tc>
          <w:tcPr>
            <w:tcW w:w="1414" w:type="dxa"/>
            <w:vAlign w:val="center"/>
          </w:tcPr>
          <w:p w14:paraId="37075EAA" w14:textId="72E77826" w:rsidR="00DA0839" w:rsidRPr="004356A5" w:rsidRDefault="00DA0839" w:rsidP="00DA0839">
            <w:pPr>
              <w:adjustRightInd w:val="0"/>
              <w:snapToGrid w:val="0"/>
              <w:jc w:val="center"/>
              <w:rPr>
                <w:rFonts w:ascii="標楷體" w:eastAsia="標楷體" w:hAnsi="標楷體"/>
                <w:szCs w:val="24"/>
              </w:rPr>
            </w:pPr>
            <w:r w:rsidRPr="004356A5">
              <w:rPr>
                <w:rFonts w:ascii="標楷體" w:eastAsia="標楷體" w:hAnsi="標楷體" w:hint="eastAsia"/>
                <w:sz w:val="24"/>
                <w:szCs w:val="24"/>
                <w:lang w:eastAsia="zh-TW"/>
              </w:rPr>
              <w:t>Ⅴ</w:t>
            </w:r>
          </w:p>
        </w:tc>
      </w:tr>
      <w:tr w:rsidR="00DA0839" w:rsidRPr="004356A5" w14:paraId="35B8BDA5" w14:textId="77777777" w:rsidTr="00DA0839">
        <w:trPr>
          <w:trHeight w:val="680"/>
          <w:jc w:val="center"/>
        </w:trPr>
        <w:tc>
          <w:tcPr>
            <w:tcW w:w="1134" w:type="dxa"/>
            <w:vMerge w:val="restart"/>
            <w:vAlign w:val="center"/>
          </w:tcPr>
          <w:p w14:paraId="00F9620B" w14:textId="5EE10C24" w:rsidR="00DA0839" w:rsidRPr="004356A5" w:rsidRDefault="00DA0839" w:rsidP="00DA0839">
            <w:pPr>
              <w:adjustRightInd w:val="0"/>
              <w:snapToGrid w:val="0"/>
              <w:jc w:val="center"/>
              <w:rPr>
                <w:rFonts w:ascii="標楷體" w:eastAsia="標楷體" w:hAnsi="標楷體"/>
                <w:szCs w:val="24"/>
              </w:rPr>
            </w:pPr>
            <w:r w:rsidRPr="004D0ED5">
              <w:rPr>
                <w:rFonts w:ascii="標楷體" w:eastAsia="標楷體" w:hAnsi="標楷體" w:hint="eastAsia"/>
                <w:szCs w:val="24"/>
                <w:lang w:eastAsia="zh-TW"/>
              </w:rPr>
              <w:t>C506B</w:t>
            </w:r>
          </w:p>
        </w:tc>
        <w:tc>
          <w:tcPr>
            <w:tcW w:w="1701" w:type="dxa"/>
            <w:vMerge w:val="restart"/>
            <w:vAlign w:val="center"/>
          </w:tcPr>
          <w:p w14:paraId="6C2FCE36" w14:textId="7A9B9D16" w:rsidR="00DA0839" w:rsidRPr="004356A5" w:rsidRDefault="00DA0839" w:rsidP="00DA0839">
            <w:pPr>
              <w:adjustRightInd w:val="0"/>
              <w:snapToGrid w:val="0"/>
              <w:jc w:val="center"/>
              <w:rPr>
                <w:rFonts w:ascii="標楷體" w:eastAsia="標楷體" w:hAnsi="標楷體"/>
                <w:szCs w:val="24"/>
                <w:lang w:eastAsia="zh-TW"/>
              </w:rPr>
            </w:pPr>
            <w:r w:rsidRPr="004D0ED5">
              <w:rPr>
                <w:rFonts w:ascii="標楷體" w:eastAsia="標楷體" w:hAnsi="標楷體" w:hint="eastAsia"/>
                <w:szCs w:val="24"/>
                <w:lang w:eastAsia="zh-TW"/>
              </w:rPr>
              <w:t>奈米材料與再生能源實驗室</w:t>
            </w:r>
          </w:p>
        </w:tc>
        <w:tc>
          <w:tcPr>
            <w:tcW w:w="2127" w:type="dxa"/>
            <w:vAlign w:val="center"/>
          </w:tcPr>
          <w:p w14:paraId="7EFE0522" w14:textId="5CAE52E2" w:rsidR="00DA0839" w:rsidRPr="004356A5" w:rsidRDefault="00DA0839" w:rsidP="00DA0839">
            <w:pPr>
              <w:adjustRightInd w:val="0"/>
              <w:snapToGrid w:val="0"/>
              <w:jc w:val="center"/>
              <w:rPr>
                <w:rFonts w:ascii="標楷體" w:eastAsia="標楷體" w:hAnsi="標楷體"/>
                <w:sz w:val="24"/>
                <w:szCs w:val="24"/>
                <w:lang w:eastAsia="zh-TW"/>
              </w:rPr>
            </w:pPr>
            <w:proofErr w:type="spellStart"/>
            <w:r>
              <w:rPr>
                <w:rFonts w:ascii="標楷體" w:eastAsia="標楷體" w:hAnsi="標楷體" w:hint="eastAsia"/>
                <w:szCs w:val="24"/>
              </w:rPr>
              <w:t>氯苯</w:t>
            </w:r>
            <w:proofErr w:type="spellEnd"/>
          </w:p>
        </w:tc>
        <w:tc>
          <w:tcPr>
            <w:tcW w:w="1280" w:type="dxa"/>
            <w:vAlign w:val="center"/>
          </w:tcPr>
          <w:p w14:paraId="7217F4DE" w14:textId="5B91FD32" w:rsidR="00DA0839" w:rsidRPr="004356A5" w:rsidRDefault="00DA0839" w:rsidP="00DA0839">
            <w:pPr>
              <w:adjustRightInd w:val="0"/>
              <w:snapToGrid w:val="0"/>
              <w:jc w:val="center"/>
              <w:rPr>
                <w:rFonts w:ascii="標楷體" w:eastAsia="標楷體" w:hAnsi="標楷體" w:cs="Times New Roman"/>
                <w:color w:val="000000"/>
                <w:sz w:val="24"/>
                <w:szCs w:val="24"/>
                <w:lang w:val="zh-TW" w:eastAsia="zh-TW" w:bidi="zh-TW"/>
              </w:rPr>
            </w:pPr>
            <w:r w:rsidRPr="004356A5">
              <w:rPr>
                <w:rFonts w:ascii="標楷體" w:eastAsia="標楷體" w:hAnsi="標楷體" w:cs="Times New Roman" w:hint="eastAsia"/>
                <w:color w:val="000000"/>
                <w:sz w:val="24"/>
                <w:szCs w:val="24"/>
                <w:lang w:val="zh-TW" w:eastAsia="zh-TW" w:bidi="zh-TW"/>
              </w:rPr>
              <w:t>非例行性</w:t>
            </w:r>
          </w:p>
        </w:tc>
        <w:tc>
          <w:tcPr>
            <w:tcW w:w="1414" w:type="dxa"/>
            <w:vAlign w:val="center"/>
          </w:tcPr>
          <w:p w14:paraId="1C19CAE2" w14:textId="0AAB5264" w:rsidR="00DA0839" w:rsidRPr="004356A5" w:rsidRDefault="00DA0839" w:rsidP="00DA0839">
            <w:pPr>
              <w:adjustRightInd w:val="0"/>
              <w:snapToGrid w:val="0"/>
              <w:jc w:val="center"/>
              <w:rPr>
                <w:rFonts w:ascii="標楷體" w:eastAsia="標楷體" w:hAnsi="標楷體"/>
                <w:sz w:val="24"/>
                <w:szCs w:val="24"/>
                <w:lang w:eastAsia="zh-TW"/>
              </w:rPr>
            </w:pPr>
            <w:r w:rsidRPr="004356A5">
              <w:rPr>
                <w:rFonts w:ascii="標楷體" w:eastAsia="標楷體" w:hAnsi="標楷體" w:hint="eastAsia"/>
                <w:sz w:val="24"/>
                <w:szCs w:val="24"/>
                <w:lang w:eastAsia="zh-TW"/>
              </w:rPr>
              <w:t>Ⅴ</w:t>
            </w:r>
          </w:p>
        </w:tc>
        <w:tc>
          <w:tcPr>
            <w:tcW w:w="1414" w:type="dxa"/>
            <w:vAlign w:val="center"/>
          </w:tcPr>
          <w:p w14:paraId="2488F8AD" w14:textId="69847708" w:rsidR="00DA0839" w:rsidRPr="004356A5" w:rsidRDefault="00DA0839" w:rsidP="00DA0839">
            <w:pPr>
              <w:adjustRightInd w:val="0"/>
              <w:snapToGrid w:val="0"/>
              <w:jc w:val="center"/>
              <w:rPr>
                <w:rFonts w:ascii="標楷體" w:eastAsia="標楷體" w:hAnsi="標楷體"/>
                <w:sz w:val="24"/>
                <w:szCs w:val="24"/>
                <w:lang w:eastAsia="zh-TW"/>
              </w:rPr>
            </w:pPr>
            <w:r w:rsidRPr="004356A5">
              <w:rPr>
                <w:rFonts w:ascii="標楷體" w:eastAsia="標楷體" w:hAnsi="標楷體" w:hint="eastAsia"/>
                <w:sz w:val="24"/>
                <w:szCs w:val="24"/>
                <w:lang w:eastAsia="zh-TW"/>
              </w:rPr>
              <w:t>Ⅴ</w:t>
            </w:r>
          </w:p>
        </w:tc>
      </w:tr>
      <w:tr w:rsidR="00DA0839" w:rsidRPr="004356A5" w14:paraId="0F53976B" w14:textId="77777777" w:rsidTr="00DA0839">
        <w:trPr>
          <w:trHeight w:val="680"/>
          <w:jc w:val="center"/>
        </w:trPr>
        <w:tc>
          <w:tcPr>
            <w:tcW w:w="1134" w:type="dxa"/>
            <w:vMerge/>
            <w:vAlign w:val="center"/>
          </w:tcPr>
          <w:p w14:paraId="66F77A2E" w14:textId="77777777" w:rsidR="00DA0839" w:rsidRPr="004D0ED5" w:rsidRDefault="00DA0839" w:rsidP="00DA0839">
            <w:pPr>
              <w:adjustRightInd w:val="0"/>
              <w:snapToGrid w:val="0"/>
              <w:jc w:val="center"/>
              <w:rPr>
                <w:rFonts w:ascii="標楷體" w:eastAsia="標楷體" w:hAnsi="標楷體"/>
                <w:szCs w:val="24"/>
              </w:rPr>
            </w:pPr>
          </w:p>
        </w:tc>
        <w:tc>
          <w:tcPr>
            <w:tcW w:w="1701" w:type="dxa"/>
            <w:vMerge/>
            <w:vAlign w:val="center"/>
          </w:tcPr>
          <w:p w14:paraId="3F172336" w14:textId="77777777" w:rsidR="00DA0839" w:rsidRPr="004D0ED5" w:rsidRDefault="00DA0839" w:rsidP="00DA0839">
            <w:pPr>
              <w:adjustRightInd w:val="0"/>
              <w:snapToGrid w:val="0"/>
              <w:jc w:val="center"/>
              <w:rPr>
                <w:rFonts w:ascii="標楷體" w:eastAsia="標楷體" w:hAnsi="標楷體"/>
                <w:szCs w:val="24"/>
              </w:rPr>
            </w:pPr>
          </w:p>
        </w:tc>
        <w:tc>
          <w:tcPr>
            <w:tcW w:w="2127" w:type="dxa"/>
            <w:vAlign w:val="center"/>
          </w:tcPr>
          <w:p w14:paraId="75AE99B1" w14:textId="18C4E54F" w:rsidR="00DA0839" w:rsidRPr="004356A5" w:rsidRDefault="00DA0839" w:rsidP="00DA0839">
            <w:pPr>
              <w:adjustRightInd w:val="0"/>
              <w:snapToGrid w:val="0"/>
              <w:jc w:val="center"/>
              <w:rPr>
                <w:rFonts w:ascii="標楷體" w:eastAsia="標楷體" w:hAnsi="標楷體"/>
                <w:szCs w:val="24"/>
              </w:rPr>
            </w:pPr>
            <w:proofErr w:type="spellStart"/>
            <w:r>
              <w:rPr>
                <w:rFonts w:ascii="標楷體" w:eastAsia="標楷體" w:hAnsi="標楷體" w:hint="eastAsia"/>
                <w:szCs w:val="24"/>
              </w:rPr>
              <w:t>正己烷</w:t>
            </w:r>
            <w:proofErr w:type="spellEnd"/>
          </w:p>
        </w:tc>
        <w:tc>
          <w:tcPr>
            <w:tcW w:w="1280" w:type="dxa"/>
            <w:vAlign w:val="center"/>
          </w:tcPr>
          <w:p w14:paraId="464B1BA7" w14:textId="6E6F4BAF" w:rsidR="00DA0839" w:rsidRPr="004356A5" w:rsidRDefault="00DA0839" w:rsidP="00DA0839">
            <w:pPr>
              <w:adjustRightInd w:val="0"/>
              <w:snapToGrid w:val="0"/>
              <w:jc w:val="center"/>
              <w:rPr>
                <w:rFonts w:ascii="標楷體" w:eastAsia="標楷體" w:hAnsi="標楷體" w:cs="Times New Roman"/>
                <w:color w:val="000000"/>
                <w:szCs w:val="24"/>
                <w:lang w:val="zh-TW" w:bidi="zh-TW"/>
              </w:rPr>
            </w:pPr>
            <w:r w:rsidRPr="004356A5">
              <w:rPr>
                <w:rFonts w:ascii="標楷體" w:eastAsia="標楷體" w:hAnsi="標楷體" w:cs="Times New Roman" w:hint="eastAsia"/>
                <w:color w:val="000000"/>
                <w:sz w:val="24"/>
                <w:szCs w:val="24"/>
                <w:lang w:val="zh-TW" w:eastAsia="zh-TW" w:bidi="zh-TW"/>
              </w:rPr>
              <w:t>非例行性</w:t>
            </w:r>
          </w:p>
        </w:tc>
        <w:tc>
          <w:tcPr>
            <w:tcW w:w="1414" w:type="dxa"/>
            <w:vAlign w:val="center"/>
          </w:tcPr>
          <w:p w14:paraId="4A70B55A" w14:textId="3EB77927" w:rsidR="00DA0839" w:rsidRPr="004356A5" w:rsidRDefault="00DA0839" w:rsidP="00DA0839">
            <w:pPr>
              <w:adjustRightInd w:val="0"/>
              <w:snapToGrid w:val="0"/>
              <w:jc w:val="center"/>
              <w:rPr>
                <w:rFonts w:ascii="標楷體" w:eastAsia="標楷體" w:hAnsi="標楷體"/>
                <w:szCs w:val="24"/>
              </w:rPr>
            </w:pPr>
            <w:r w:rsidRPr="004356A5">
              <w:rPr>
                <w:rFonts w:ascii="標楷體" w:eastAsia="標楷體" w:hAnsi="標楷體" w:hint="eastAsia"/>
                <w:sz w:val="24"/>
                <w:szCs w:val="24"/>
                <w:lang w:eastAsia="zh-TW"/>
              </w:rPr>
              <w:t>Ⅴ</w:t>
            </w:r>
          </w:p>
        </w:tc>
        <w:tc>
          <w:tcPr>
            <w:tcW w:w="1414" w:type="dxa"/>
            <w:vAlign w:val="center"/>
          </w:tcPr>
          <w:p w14:paraId="60EA15CF" w14:textId="1FAF9B52" w:rsidR="00DA0839" w:rsidRPr="004356A5" w:rsidRDefault="00DA0839" w:rsidP="00DA0839">
            <w:pPr>
              <w:adjustRightInd w:val="0"/>
              <w:snapToGrid w:val="0"/>
              <w:jc w:val="center"/>
              <w:rPr>
                <w:rFonts w:ascii="標楷體" w:eastAsia="標楷體" w:hAnsi="標楷體"/>
                <w:szCs w:val="24"/>
              </w:rPr>
            </w:pPr>
            <w:r w:rsidRPr="004356A5">
              <w:rPr>
                <w:rFonts w:ascii="標楷體" w:eastAsia="標楷體" w:hAnsi="標楷體" w:hint="eastAsia"/>
                <w:sz w:val="24"/>
                <w:szCs w:val="24"/>
                <w:lang w:eastAsia="zh-TW"/>
              </w:rPr>
              <w:t>Ⅴ</w:t>
            </w:r>
          </w:p>
        </w:tc>
      </w:tr>
      <w:tr w:rsidR="00DA0839" w:rsidRPr="004356A5" w14:paraId="2A0B1BAE" w14:textId="77777777" w:rsidTr="00DA0839">
        <w:trPr>
          <w:trHeight w:val="680"/>
          <w:jc w:val="center"/>
        </w:trPr>
        <w:tc>
          <w:tcPr>
            <w:tcW w:w="1134" w:type="dxa"/>
            <w:vMerge/>
            <w:vAlign w:val="center"/>
          </w:tcPr>
          <w:p w14:paraId="7A778C5E" w14:textId="77777777" w:rsidR="00DA0839" w:rsidRPr="004D0ED5" w:rsidRDefault="00DA0839" w:rsidP="00DA0839">
            <w:pPr>
              <w:adjustRightInd w:val="0"/>
              <w:snapToGrid w:val="0"/>
              <w:jc w:val="center"/>
              <w:rPr>
                <w:rFonts w:ascii="標楷體" w:eastAsia="標楷體" w:hAnsi="標楷體"/>
                <w:szCs w:val="24"/>
              </w:rPr>
            </w:pPr>
          </w:p>
        </w:tc>
        <w:tc>
          <w:tcPr>
            <w:tcW w:w="1701" w:type="dxa"/>
            <w:vMerge/>
            <w:vAlign w:val="center"/>
          </w:tcPr>
          <w:p w14:paraId="5750FAAB" w14:textId="77777777" w:rsidR="00DA0839" w:rsidRPr="004D0ED5" w:rsidRDefault="00DA0839" w:rsidP="00DA0839">
            <w:pPr>
              <w:adjustRightInd w:val="0"/>
              <w:snapToGrid w:val="0"/>
              <w:jc w:val="center"/>
              <w:rPr>
                <w:rFonts w:ascii="標楷體" w:eastAsia="標楷體" w:hAnsi="標楷體"/>
                <w:szCs w:val="24"/>
              </w:rPr>
            </w:pPr>
          </w:p>
        </w:tc>
        <w:tc>
          <w:tcPr>
            <w:tcW w:w="2127" w:type="dxa"/>
            <w:vAlign w:val="center"/>
          </w:tcPr>
          <w:p w14:paraId="58AD4A29" w14:textId="6DE1D12B" w:rsidR="00DA0839" w:rsidRPr="004356A5" w:rsidRDefault="00DA0839" w:rsidP="00DA0839">
            <w:pPr>
              <w:adjustRightInd w:val="0"/>
              <w:snapToGrid w:val="0"/>
              <w:jc w:val="center"/>
              <w:rPr>
                <w:rFonts w:ascii="標楷體" w:eastAsia="標楷體" w:hAnsi="標楷體"/>
                <w:szCs w:val="24"/>
              </w:rPr>
            </w:pPr>
            <w:proofErr w:type="spellStart"/>
            <w:r>
              <w:rPr>
                <w:rFonts w:ascii="標楷體" w:eastAsia="標楷體" w:hAnsi="標楷體" w:hint="eastAsia"/>
                <w:szCs w:val="24"/>
              </w:rPr>
              <w:t>氯乙烯</w:t>
            </w:r>
            <w:proofErr w:type="spellEnd"/>
          </w:p>
        </w:tc>
        <w:tc>
          <w:tcPr>
            <w:tcW w:w="1280" w:type="dxa"/>
            <w:vAlign w:val="center"/>
          </w:tcPr>
          <w:p w14:paraId="0B02F125" w14:textId="2EE65D93" w:rsidR="00DA0839" w:rsidRPr="004356A5" w:rsidRDefault="00DA0839" w:rsidP="00DA0839">
            <w:pPr>
              <w:adjustRightInd w:val="0"/>
              <w:snapToGrid w:val="0"/>
              <w:jc w:val="center"/>
              <w:rPr>
                <w:rFonts w:ascii="標楷體" w:eastAsia="標楷體" w:hAnsi="標楷體" w:cs="Times New Roman"/>
                <w:color w:val="000000"/>
                <w:szCs w:val="24"/>
                <w:lang w:val="zh-TW" w:bidi="zh-TW"/>
              </w:rPr>
            </w:pPr>
            <w:r w:rsidRPr="004356A5">
              <w:rPr>
                <w:rFonts w:ascii="標楷體" w:eastAsia="標楷體" w:hAnsi="標楷體" w:cs="Times New Roman" w:hint="eastAsia"/>
                <w:color w:val="000000"/>
                <w:sz w:val="24"/>
                <w:szCs w:val="24"/>
                <w:lang w:val="zh-TW" w:eastAsia="zh-TW" w:bidi="zh-TW"/>
              </w:rPr>
              <w:t>非例行性</w:t>
            </w:r>
          </w:p>
        </w:tc>
        <w:tc>
          <w:tcPr>
            <w:tcW w:w="1414" w:type="dxa"/>
            <w:vAlign w:val="center"/>
          </w:tcPr>
          <w:p w14:paraId="0AE9E1A6" w14:textId="56A0A080" w:rsidR="00DA0839" w:rsidRPr="004356A5" w:rsidRDefault="00DA0839" w:rsidP="00DA0839">
            <w:pPr>
              <w:adjustRightInd w:val="0"/>
              <w:snapToGrid w:val="0"/>
              <w:jc w:val="center"/>
              <w:rPr>
                <w:rFonts w:ascii="標楷體" w:eastAsia="標楷體" w:hAnsi="標楷體"/>
                <w:szCs w:val="24"/>
              </w:rPr>
            </w:pPr>
            <w:r w:rsidRPr="004356A5">
              <w:rPr>
                <w:rFonts w:ascii="標楷體" w:eastAsia="標楷體" w:hAnsi="標楷體" w:hint="eastAsia"/>
                <w:sz w:val="24"/>
                <w:szCs w:val="24"/>
                <w:lang w:eastAsia="zh-TW"/>
              </w:rPr>
              <w:t>Ⅴ</w:t>
            </w:r>
          </w:p>
        </w:tc>
        <w:tc>
          <w:tcPr>
            <w:tcW w:w="1414" w:type="dxa"/>
            <w:vAlign w:val="center"/>
          </w:tcPr>
          <w:p w14:paraId="4982628A" w14:textId="6B3A2F01" w:rsidR="00DA0839" w:rsidRPr="004356A5" w:rsidRDefault="00DA0839" w:rsidP="00DA0839">
            <w:pPr>
              <w:adjustRightInd w:val="0"/>
              <w:snapToGrid w:val="0"/>
              <w:jc w:val="center"/>
              <w:rPr>
                <w:rFonts w:ascii="標楷體" w:eastAsia="標楷體" w:hAnsi="標楷體"/>
                <w:szCs w:val="24"/>
              </w:rPr>
            </w:pPr>
            <w:r w:rsidRPr="004356A5">
              <w:rPr>
                <w:rFonts w:ascii="標楷體" w:eastAsia="標楷體" w:hAnsi="標楷體" w:hint="eastAsia"/>
                <w:sz w:val="24"/>
                <w:szCs w:val="24"/>
                <w:lang w:eastAsia="zh-TW"/>
              </w:rPr>
              <w:t>Ⅴ</w:t>
            </w:r>
          </w:p>
        </w:tc>
      </w:tr>
      <w:tr w:rsidR="00DA0839" w:rsidRPr="004356A5" w14:paraId="76A8119A" w14:textId="77777777" w:rsidTr="00DA0839">
        <w:trPr>
          <w:trHeight w:val="680"/>
          <w:jc w:val="center"/>
        </w:trPr>
        <w:tc>
          <w:tcPr>
            <w:tcW w:w="1134" w:type="dxa"/>
            <w:vMerge w:val="restart"/>
            <w:vAlign w:val="center"/>
          </w:tcPr>
          <w:p w14:paraId="10C16E7A" w14:textId="3EE6574B" w:rsidR="00DA0839" w:rsidRPr="004356A5" w:rsidRDefault="00DA0839" w:rsidP="00DA0839">
            <w:pPr>
              <w:adjustRightInd w:val="0"/>
              <w:snapToGrid w:val="0"/>
              <w:jc w:val="center"/>
              <w:rPr>
                <w:rFonts w:ascii="標楷體" w:eastAsia="標楷體" w:hAnsi="標楷體"/>
                <w:szCs w:val="24"/>
              </w:rPr>
            </w:pPr>
            <w:r w:rsidRPr="004D0ED5">
              <w:rPr>
                <w:rFonts w:ascii="標楷體" w:eastAsia="標楷體" w:hAnsi="標楷體" w:hint="eastAsia"/>
                <w:szCs w:val="24"/>
                <w:lang w:eastAsia="zh-TW"/>
              </w:rPr>
              <w:t>ZE205</w:t>
            </w:r>
          </w:p>
        </w:tc>
        <w:tc>
          <w:tcPr>
            <w:tcW w:w="1701" w:type="dxa"/>
            <w:vMerge w:val="restart"/>
            <w:vAlign w:val="center"/>
          </w:tcPr>
          <w:p w14:paraId="022EDF6B" w14:textId="25AFAD4B" w:rsidR="00DA0839" w:rsidRPr="004356A5" w:rsidRDefault="00DA0839" w:rsidP="00DA0839">
            <w:pPr>
              <w:adjustRightInd w:val="0"/>
              <w:snapToGrid w:val="0"/>
              <w:jc w:val="center"/>
              <w:rPr>
                <w:rFonts w:ascii="標楷體" w:eastAsia="標楷體" w:hAnsi="標楷體"/>
                <w:szCs w:val="24"/>
              </w:rPr>
            </w:pPr>
            <w:r w:rsidRPr="004D0ED5">
              <w:rPr>
                <w:rFonts w:ascii="標楷體" w:eastAsia="標楷體" w:hAnsi="標楷體" w:hint="eastAsia"/>
                <w:szCs w:val="24"/>
                <w:lang w:eastAsia="zh-TW"/>
              </w:rPr>
              <w:t>太陽能光電實驗室</w:t>
            </w:r>
          </w:p>
        </w:tc>
        <w:tc>
          <w:tcPr>
            <w:tcW w:w="2127" w:type="dxa"/>
            <w:vAlign w:val="center"/>
          </w:tcPr>
          <w:p w14:paraId="6843D871" w14:textId="30285829" w:rsidR="00DA0839" w:rsidRPr="004356A5" w:rsidRDefault="00DA0839" w:rsidP="00DA0839">
            <w:pPr>
              <w:adjustRightInd w:val="0"/>
              <w:snapToGrid w:val="0"/>
              <w:jc w:val="center"/>
              <w:rPr>
                <w:rFonts w:ascii="標楷體" w:eastAsia="標楷體" w:hAnsi="標楷體"/>
                <w:sz w:val="24"/>
                <w:szCs w:val="24"/>
              </w:rPr>
            </w:pPr>
            <w:proofErr w:type="spellStart"/>
            <w:r>
              <w:rPr>
                <w:rFonts w:ascii="標楷體" w:eastAsia="標楷體" w:hAnsi="標楷體" w:hint="eastAsia"/>
                <w:szCs w:val="24"/>
              </w:rPr>
              <w:t>正己烷</w:t>
            </w:r>
            <w:proofErr w:type="spellEnd"/>
          </w:p>
        </w:tc>
        <w:tc>
          <w:tcPr>
            <w:tcW w:w="1280" w:type="dxa"/>
            <w:vAlign w:val="center"/>
          </w:tcPr>
          <w:p w14:paraId="0DD3532D" w14:textId="10CD4776" w:rsidR="00DA0839" w:rsidRPr="004356A5" w:rsidRDefault="00DA0839" w:rsidP="00DA0839">
            <w:pPr>
              <w:adjustRightInd w:val="0"/>
              <w:snapToGrid w:val="0"/>
              <w:jc w:val="center"/>
              <w:rPr>
                <w:rFonts w:ascii="標楷體" w:eastAsia="標楷體" w:hAnsi="標楷體" w:cs="Times New Roman"/>
                <w:color w:val="000000"/>
                <w:sz w:val="24"/>
                <w:szCs w:val="24"/>
                <w:lang w:val="zh-TW" w:eastAsia="zh-TW" w:bidi="zh-TW"/>
              </w:rPr>
            </w:pPr>
            <w:r w:rsidRPr="004356A5">
              <w:rPr>
                <w:rFonts w:ascii="標楷體" w:eastAsia="標楷體" w:hAnsi="標楷體" w:cs="Times New Roman" w:hint="eastAsia"/>
                <w:color w:val="000000"/>
                <w:sz w:val="24"/>
                <w:szCs w:val="24"/>
                <w:lang w:val="zh-TW" w:eastAsia="zh-TW" w:bidi="zh-TW"/>
              </w:rPr>
              <w:t>非例行性</w:t>
            </w:r>
          </w:p>
        </w:tc>
        <w:tc>
          <w:tcPr>
            <w:tcW w:w="1414" w:type="dxa"/>
            <w:vAlign w:val="center"/>
          </w:tcPr>
          <w:p w14:paraId="7F2A9CF1" w14:textId="7093F8C0" w:rsidR="00DA0839" w:rsidRPr="004356A5" w:rsidRDefault="00DA0839" w:rsidP="00DA0839">
            <w:pPr>
              <w:adjustRightInd w:val="0"/>
              <w:snapToGrid w:val="0"/>
              <w:jc w:val="center"/>
              <w:rPr>
                <w:rFonts w:ascii="標楷體" w:eastAsia="標楷體" w:hAnsi="標楷體"/>
                <w:sz w:val="24"/>
                <w:szCs w:val="24"/>
              </w:rPr>
            </w:pPr>
            <w:r w:rsidRPr="004356A5">
              <w:rPr>
                <w:rFonts w:ascii="標楷體" w:eastAsia="標楷體" w:hAnsi="標楷體" w:hint="eastAsia"/>
                <w:sz w:val="24"/>
                <w:szCs w:val="24"/>
                <w:lang w:eastAsia="zh-TW"/>
              </w:rPr>
              <w:t>Ⅴ</w:t>
            </w:r>
          </w:p>
        </w:tc>
        <w:tc>
          <w:tcPr>
            <w:tcW w:w="1414" w:type="dxa"/>
            <w:vAlign w:val="center"/>
          </w:tcPr>
          <w:p w14:paraId="20D3C137" w14:textId="77BAD4CF" w:rsidR="00DA0839" w:rsidRPr="004356A5" w:rsidRDefault="00DA0839" w:rsidP="00DA0839">
            <w:pPr>
              <w:adjustRightInd w:val="0"/>
              <w:snapToGrid w:val="0"/>
              <w:jc w:val="center"/>
              <w:rPr>
                <w:rFonts w:ascii="標楷體" w:eastAsia="標楷體" w:hAnsi="標楷體"/>
                <w:sz w:val="24"/>
                <w:szCs w:val="24"/>
              </w:rPr>
            </w:pPr>
            <w:r w:rsidRPr="004356A5">
              <w:rPr>
                <w:rFonts w:ascii="標楷體" w:eastAsia="標楷體" w:hAnsi="標楷體" w:hint="eastAsia"/>
                <w:sz w:val="24"/>
                <w:szCs w:val="24"/>
                <w:lang w:eastAsia="zh-TW"/>
              </w:rPr>
              <w:t>Ⅴ</w:t>
            </w:r>
          </w:p>
        </w:tc>
      </w:tr>
      <w:tr w:rsidR="00DA0839" w:rsidRPr="004356A5" w14:paraId="3141900F" w14:textId="77777777" w:rsidTr="00DA0839">
        <w:trPr>
          <w:trHeight w:val="680"/>
          <w:jc w:val="center"/>
        </w:trPr>
        <w:tc>
          <w:tcPr>
            <w:tcW w:w="1134" w:type="dxa"/>
            <w:vMerge/>
            <w:vAlign w:val="center"/>
          </w:tcPr>
          <w:p w14:paraId="5C6C55A4" w14:textId="77777777" w:rsidR="00DA0839" w:rsidRPr="004D0ED5" w:rsidRDefault="00DA0839" w:rsidP="00DA0839">
            <w:pPr>
              <w:adjustRightInd w:val="0"/>
              <w:snapToGrid w:val="0"/>
              <w:jc w:val="center"/>
              <w:rPr>
                <w:rFonts w:ascii="標楷體" w:eastAsia="標楷體" w:hAnsi="標楷體"/>
                <w:szCs w:val="24"/>
              </w:rPr>
            </w:pPr>
          </w:p>
        </w:tc>
        <w:tc>
          <w:tcPr>
            <w:tcW w:w="1701" w:type="dxa"/>
            <w:vMerge/>
            <w:vAlign w:val="center"/>
          </w:tcPr>
          <w:p w14:paraId="431E5A55" w14:textId="77777777" w:rsidR="00DA0839" w:rsidRPr="004D0ED5" w:rsidRDefault="00DA0839" w:rsidP="00DA0839">
            <w:pPr>
              <w:adjustRightInd w:val="0"/>
              <w:snapToGrid w:val="0"/>
              <w:jc w:val="center"/>
              <w:rPr>
                <w:rFonts w:ascii="標楷體" w:eastAsia="標楷體" w:hAnsi="標楷體"/>
                <w:szCs w:val="24"/>
              </w:rPr>
            </w:pPr>
          </w:p>
        </w:tc>
        <w:tc>
          <w:tcPr>
            <w:tcW w:w="2127" w:type="dxa"/>
            <w:vAlign w:val="center"/>
          </w:tcPr>
          <w:p w14:paraId="7E7C3BFA" w14:textId="09020DDC" w:rsidR="00DA0839" w:rsidRPr="004356A5" w:rsidRDefault="00DA0839" w:rsidP="00DA0839">
            <w:pPr>
              <w:adjustRightInd w:val="0"/>
              <w:snapToGrid w:val="0"/>
              <w:jc w:val="center"/>
              <w:rPr>
                <w:rFonts w:ascii="標楷體" w:eastAsia="標楷體" w:hAnsi="標楷體"/>
                <w:szCs w:val="24"/>
              </w:rPr>
            </w:pPr>
            <w:proofErr w:type="spellStart"/>
            <w:r>
              <w:rPr>
                <w:rFonts w:ascii="標楷體" w:eastAsia="標楷體" w:hAnsi="標楷體" w:hint="eastAsia"/>
                <w:szCs w:val="24"/>
              </w:rPr>
              <w:t>甲醇</w:t>
            </w:r>
            <w:proofErr w:type="spellEnd"/>
          </w:p>
        </w:tc>
        <w:tc>
          <w:tcPr>
            <w:tcW w:w="1280" w:type="dxa"/>
            <w:vAlign w:val="center"/>
          </w:tcPr>
          <w:p w14:paraId="7F15E27F" w14:textId="4083B1F0" w:rsidR="00DA0839" w:rsidRPr="004356A5" w:rsidRDefault="00DA0839" w:rsidP="00DA0839">
            <w:pPr>
              <w:adjustRightInd w:val="0"/>
              <w:snapToGrid w:val="0"/>
              <w:jc w:val="center"/>
              <w:rPr>
                <w:rFonts w:ascii="標楷體" w:eastAsia="標楷體" w:hAnsi="標楷體" w:cs="Times New Roman"/>
                <w:color w:val="000000"/>
                <w:szCs w:val="24"/>
                <w:lang w:val="zh-TW" w:bidi="zh-TW"/>
              </w:rPr>
            </w:pPr>
            <w:r w:rsidRPr="004356A5">
              <w:rPr>
                <w:rFonts w:ascii="標楷體" w:eastAsia="標楷體" w:hAnsi="標楷體" w:cs="Times New Roman" w:hint="eastAsia"/>
                <w:color w:val="000000"/>
                <w:sz w:val="24"/>
                <w:szCs w:val="24"/>
                <w:lang w:val="zh-TW" w:eastAsia="zh-TW" w:bidi="zh-TW"/>
              </w:rPr>
              <w:t>非例行性</w:t>
            </w:r>
          </w:p>
        </w:tc>
        <w:tc>
          <w:tcPr>
            <w:tcW w:w="1414" w:type="dxa"/>
            <w:vAlign w:val="center"/>
          </w:tcPr>
          <w:p w14:paraId="059F2BEF" w14:textId="174E1CD5" w:rsidR="00DA0839" w:rsidRPr="004356A5" w:rsidRDefault="00DA0839" w:rsidP="00DA0839">
            <w:pPr>
              <w:adjustRightInd w:val="0"/>
              <w:snapToGrid w:val="0"/>
              <w:jc w:val="center"/>
              <w:rPr>
                <w:rFonts w:ascii="標楷體" w:eastAsia="標楷體" w:hAnsi="標楷體"/>
                <w:szCs w:val="24"/>
              </w:rPr>
            </w:pPr>
            <w:r w:rsidRPr="004356A5">
              <w:rPr>
                <w:rFonts w:ascii="標楷體" w:eastAsia="標楷體" w:hAnsi="標楷體" w:hint="eastAsia"/>
                <w:sz w:val="24"/>
                <w:szCs w:val="24"/>
                <w:lang w:eastAsia="zh-TW"/>
              </w:rPr>
              <w:t>Ⅴ</w:t>
            </w:r>
          </w:p>
        </w:tc>
        <w:tc>
          <w:tcPr>
            <w:tcW w:w="1414" w:type="dxa"/>
            <w:vAlign w:val="center"/>
          </w:tcPr>
          <w:p w14:paraId="466524CC" w14:textId="2AB4C649" w:rsidR="00DA0839" w:rsidRPr="004356A5" w:rsidRDefault="00DA0839" w:rsidP="00DA0839">
            <w:pPr>
              <w:adjustRightInd w:val="0"/>
              <w:snapToGrid w:val="0"/>
              <w:jc w:val="center"/>
              <w:rPr>
                <w:rFonts w:ascii="標楷體" w:eastAsia="標楷體" w:hAnsi="標楷體"/>
                <w:szCs w:val="24"/>
              </w:rPr>
            </w:pPr>
            <w:r w:rsidRPr="004356A5">
              <w:rPr>
                <w:rFonts w:ascii="標楷體" w:eastAsia="標楷體" w:hAnsi="標楷體" w:hint="eastAsia"/>
                <w:sz w:val="24"/>
                <w:szCs w:val="24"/>
                <w:lang w:eastAsia="zh-TW"/>
              </w:rPr>
              <w:t>Ⅴ</w:t>
            </w:r>
          </w:p>
        </w:tc>
      </w:tr>
      <w:tr w:rsidR="00DA0839" w:rsidRPr="004356A5" w14:paraId="062481F6" w14:textId="77777777" w:rsidTr="00DA0839">
        <w:trPr>
          <w:trHeight w:val="680"/>
          <w:jc w:val="center"/>
        </w:trPr>
        <w:tc>
          <w:tcPr>
            <w:tcW w:w="1134" w:type="dxa"/>
            <w:vMerge/>
            <w:vAlign w:val="center"/>
          </w:tcPr>
          <w:p w14:paraId="1381B69C" w14:textId="77777777" w:rsidR="00DA0839" w:rsidRPr="004D0ED5" w:rsidRDefault="00DA0839" w:rsidP="00DA0839">
            <w:pPr>
              <w:adjustRightInd w:val="0"/>
              <w:snapToGrid w:val="0"/>
              <w:jc w:val="center"/>
              <w:rPr>
                <w:rFonts w:ascii="標楷體" w:eastAsia="標楷體" w:hAnsi="標楷體"/>
                <w:szCs w:val="24"/>
              </w:rPr>
            </w:pPr>
          </w:p>
        </w:tc>
        <w:tc>
          <w:tcPr>
            <w:tcW w:w="1701" w:type="dxa"/>
            <w:vMerge/>
            <w:vAlign w:val="center"/>
          </w:tcPr>
          <w:p w14:paraId="72472F73" w14:textId="77777777" w:rsidR="00DA0839" w:rsidRPr="004D0ED5" w:rsidRDefault="00DA0839" w:rsidP="00DA0839">
            <w:pPr>
              <w:adjustRightInd w:val="0"/>
              <w:snapToGrid w:val="0"/>
              <w:jc w:val="center"/>
              <w:rPr>
                <w:rFonts w:ascii="標楷體" w:eastAsia="標楷體" w:hAnsi="標楷體"/>
                <w:szCs w:val="24"/>
              </w:rPr>
            </w:pPr>
          </w:p>
        </w:tc>
        <w:tc>
          <w:tcPr>
            <w:tcW w:w="2127" w:type="dxa"/>
            <w:vAlign w:val="center"/>
          </w:tcPr>
          <w:p w14:paraId="2FF43222" w14:textId="0E235F1C" w:rsidR="00DA0839" w:rsidRPr="004356A5" w:rsidRDefault="00DA0839" w:rsidP="00DA0839">
            <w:pPr>
              <w:adjustRightInd w:val="0"/>
              <w:snapToGrid w:val="0"/>
              <w:jc w:val="center"/>
              <w:rPr>
                <w:rFonts w:ascii="標楷體" w:eastAsia="標楷體" w:hAnsi="標楷體"/>
                <w:szCs w:val="24"/>
              </w:rPr>
            </w:pPr>
            <w:proofErr w:type="spellStart"/>
            <w:r>
              <w:rPr>
                <w:rFonts w:ascii="標楷體" w:eastAsia="標楷體" w:hAnsi="標楷體" w:hint="eastAsia"/>
                <w:szCs w:val="24"/>
              </w:rPr>
              <w:t>硫酸</w:t>
            </w:r>
            <w:proofErr w:type="spellEnd"/>
          </w:p>
        </w:tc>
        <w:tc>
          <w:tcPr>
            <w:tcW w:w="1280" w:type="dxa"/>
            <w:vAlign w:val="center"/>
          </w:tcPr>
          <w:p w14:paraId="463416CC" w14:textId="7427AD1E" w:rsidR="00DA0839" w:rsidRPr="004356A5" w:rsidRDefault="00DA0839" w:rsidP="00DA0839">
            <w:pPr>
              <w:adjustRightInd w:val="0"/>
              <w:snapToGrid w:val="0"/>
              <w:jc w:val="center"/>
              <w:rPr>
                <w:rFonts w:ascii="標楷體" w:eastAsia="標楷體" w:hAnsi="標楷體" w:cs="Times New Roman"/>
                <w:color w:val="000000"/>
                <w:szCs w:val="24"/>
                <w:lang w:val="zh-TW" w:bidi="zh-TW"/>
              </w:rPr>
            </w:pPr>
            <w:r w:rsidRPr="004356A5">
              <w:rPr>
                <w:rFonts w:ascii="標楷體" w:eastAsia="標楷體" w:hAnsi="標楷體" w:cs="Times New Roman" w:hint="eastAsia"/>
                <w:color w:val="000000"/>
                <w:sz w:val="24"/>
                <w:szCs w:val="24"/>
                <w:lang w:val="zh-TW" w:eastAsia="zh-TW" w:bidi="zh-TW"/>
              </w:rPr>
              <w:t>非例行性</w:t>
            </w:r>
          </w:p>
        </w:tc>
        <w:tc>
          <w:tcPr>
            <w:tcW w:w="1414" w:type="dxa"/>
            <w:vAlign w:val="center"/>
          </w:tcPr>
          <w:p w14:paraId="575B5EC8" w14:textId="3129467E" w:rsidR="00DA0839" w:rsidRPr="004356A5" w:rsidRDefault="00DA0839" w:rsidP="00DA0839">
            <w:pPr>
              <w:adjustRightInd w:val="0"/>
              <w:snapToGrid w:val="0"/>
              <w:jc w:val="center"/>
              <w:rPr>
                <w:rFonts w:ascii="標楷體" w:eastAsia="標楷體" w:hAnsi="標楷體"/>
                <w:szCs w:val="24"/>
              </w:rPr>
            </w:pPr>
            <w:r w:rsidRPr="004356A5">
              <w:rPr>
                <w:rFonts w:ascii="標楷體" w:eastAsia="標楷體" w:hAnsi="標楷體" w:hint="eastAsia"/>
                <w:sz w:val="24"/>
                <w:szCs w:val="24"/>
                <w:lang w:eastAsia="zh-TW"/>
              </w:rPr>
              <w:t>Ⅴ</w:t>
            </w:r>
          </w:p>
        </w:tc>
        <w:tc>
          <w:tcPr>
            <w:tcW w:w="1414" w:type="dxa"/>
            <w:vAlign w:val="center"/>
          </w:tcPr>
          <w:p w14:paraId="67501437" w14:textId="17822D83" w:rsidR="00DA0839" w:rsidRPr="004356A5" w:rsidRDefault="00DA0839" w:rsidP="00DA0839">
            <w:pPr>
              <w:adjustRightInd w:val="0"/>
              <w:snapToGrid w:val="0"/>
              <w:jc w:val="center"/>
              <w:rPr>
                <w:rFonts w:ascii="標楷體" w:eastAsia="標楷體" w:hAnsi="標楷體"/>
                <w:szCs w:val="24"/>
              </w:rPr>
            </w:pPr>
            <w:r w:rsidRPr="004356A5">
              <w:rPr>
                <w:rFonts w:ascii="標楷體" w:eastAsia="標楷體" w:hAnsi="標楷體" w:hint="eastAsia"/>
                <w:sz w:val="24"/>
                <w:szCs w:val="24"/>
                <w:lang w:eastAsia="zh-TW"/>
              </w:rPr>
              <w:t>Ⅴ</w:t>
            </w:r>
          </w:p>
        </w:tc>
      </w:tr>
      <w:tr w:rsidR="00DA0839" w:rsidRPr="004356A5" w14:paraId="3E2C0829" w14:textId="77777777" w:rsidTr="00DA0839">
        <w:trPr>
          <w:trHeight w:val="680"/>
          <w:jc w:val="center"/>
        </w:trPr>
        <w:tc>
          <w:tcPr>
            <w:tcW w:w="1134" w:type="dxa"/>
            <w:vMerge w:val="restart"/>
            <w:vAlign w:val="center"/>
          </w:tcPr>
          <w:p w14:paraId="17DDA41C" w14:textId="5F97CFF0" w:rsidR="00DA0839" w:rsidRPr="004356A5" w:rsidRDefault="00DA0839" w:rsidP="00DA0839">
            <w:pPr>
              <w:adjustRightInd w:val="0"/>
              <w:snapToGrid w:val="0"/>
              <w:jc w:val="center"/>
              <w:rPr>
                <w:rFonts w:ascii="標楷體" w:eastAsia="標楷體" w:hAnsi="標楷體"/>
                <w:szCs w:val="24"/>
              </w:rPr>
            </w:pPr>
            <w:r w:rsidRPr="004D0ED5">
              <w:rPr>
                <w:rFonts w:ascii="標楷體" w:eastAsia="標楷體" w:hAnsi="標楷體" w:hint="eastAsia"/>
                <w:szCs w:val="24"/>
                <w:lang w:eastAsia="zh-TW"/>
              </w:rPr>
              <w:t>ZE106</w:t>
            </w:r>
          </w:p>
        </w:tc>
        <w:tc>
          <w:tcPr>
            <w:tcW w:w="1701" w:type="dxa"/>
            <w:vMerge w:val="restart"/>
            <w:vAlign w:val="center"/>
          </w:tcPr>
          <w:p w14:paraId="6BD12BC4" w14:textId="5E112525" w:rsidR="00DA0839" w:rsidRPr="004356A5" w:rsidRDefault="00DA0839" w:rsidP="00DA0839">
            <w:pPr>
              <w:adjustRightInd w:val="0"/>
              <w:snapToGrid w:val="0"/>
              <w:jc w:val="center"/>
              <w:rPr>
                <w:rFonts w:ascii="標楷體" w:eastAsia="標楷體" w:hAnsi="標楷體"/>
                <w:szCs w:val="24"/>
                <w:lang w:eastAsia="zh-TW"/>
              </w:rPr>
            </w:pPr>
            <w:r w:rsidRPr="004D0ED5">
              <w:rPr>
                <w:rFonts w:ascii="標楷體" w:eastAsia="標楷體" w:hAnsi="標楷體" w:hint="eastAsia"/>
                <w:szCs w:val="24"/>
                <w:lang w:eastAsia="zh-TW"/>
              </w:rPr>
              <w:t>基因調控分子 醫學研究室</w:t>
            </w:r>
          </w:p>
        </w:tc>
        <w:tc>
          <w:tcPr>
            <w:tcW w:w="2127" w:type="dxa"/>
            <w:vAlign w:val="center"/>
          </w:tcPr>
          <w:p w14:paraId="3C4CA725" w14:textId="0387EA78" w:rsidR="00DA0839" w:rsidRPr="004356A5" w:rsidRDefault="00DA0839" w:rsidP="00DA0839">
            <w:pPr>
              <w:adjustRightInd w:val="0"/>
              <w:snapToGrid w:val="0"/>
              <w:jc w:val="center"/>
              <w:rPr>
                <w:rFonts w:ascii="標楷體" w:eastAsia="標楷體" w:hAnsi="標楷體"/>
                <w:sz w:val="24"/>
                <w:szCs w:val="24"/>
              </w:rPr>
            </w:pPr>
            <w:proofErr w:type="spellStart"/>
            <w:r>
              <w:rPr>
                <w:rFonts w:ascii="標楷體" w:eastAsia="標楷體" w:hAnsi="標楷體" w:hint="eastAsia"/>
                <w:szCs w:val="24"/>
              </w:rPr>
              <w:t>甲醇</w:t>
            </w:r>
            <w:proofErr w:type="spellEnd"/>
          </w:p>
        </w:tc>
        <w:tc>
          <w:tcPr>
            <w:tcW w:w="1280" w:type="dxa"/>
            <w:vAlign w:val="center"/>
          </w:tcPr>
          <w:p w14:paraId="63B51466" w14:textId="0927C346" w:rsidR="00DA0839" w:rsidRPr="004356A5" w:rsidRDefault="00DA0839" w:rsidP="00DA0839">
            <w:pPr>
              <w:adjustRightInd w:val="0"/>
              <w:snapToGrid w:val="0"/>
              <w:jc w:val="center"/>
              <w:rPr>
                <w:rFonts w:ascii="標楷體" w:eastAsia="標楷體" w:hAnsi="標楷體" w:cs="Times New Roman"/>
                <w:color w:val="000000"/>
                <w:sz w:val="24"/>
                <w:szCs w:val="24"/>
                <w:lang w:val="zh-TW" w:bidi="zh-TW"/>
              </w:rPr>
            </w:pPr>
            <w:r w:rsidRPr="004356A5">
              <w:rPr>
                <w:rFonts w:ascii="標楷體" w:eastAsia="標楷體" w:hAnsi="標楷體" w:cs="Times New Roman" w:hint="eastAsia"/>
                <w:color w:val="000000"/>
                <w:sz w:val="24"/>
                <w:szCs w:val="24"/>
                <w:lang w:val="zh-TW" w:eastAsia="zh-TW" w:bidi="zh-TW"/>
              </w:rPr>
              <w:t>非例行性</w:t>
            </w:r>
          </w:p>
        </w:tc>
        <w:tc>
          <w:tcPr>
            <w:tcW w:w="1414" w:type="dxa"/>
            <w:vAlign w:val="center"/>
          </w:tcPr>
          <w:p w14:paraId="34DC84B7" w14:textId="5582FB2A" w:rsidR="00DA0839" w:rsidRPr="004356A5" w:rsidRDefault="00DA0839" w:rsidP="00DA0839">
            <w:pPr>
              <w:adjustRightInd w:val="0"/>
              <w:snapToGrid w:val="0"/>
              <w:jc w:val="center"/>
              <w:rPr>
                <w:rFonts w:ascii="標楷體" w:eastAsia="標楷體" w:hAnsi="標楷體"/>
                <w:sz w:val="24"/>
                <w:szCs w:val="24"/>
              </w:rPr>
            </w:pPr>
            <w:r w:rsidRPr="004356A5">
              <w:rPr>
                <w:rFonts w:ascii="標楷體" w:eastAsia="標楷體" w:hAnsi="標楷體" w:hint="eastAsia"/>
                <w:sz w:val="24"/>
                <w:szCs w:val="24"/>
                <w:lang w:eastAsia="zh-TW"/>
              </w:rPr>
              <w:t>Ⅴ</w:t>
            </w:r>
          </w:p>
        </w:tc>
        <w:tc>
          <w:tcPr>
            <w:tcW w:w="1414" w:type="dxa"/>
            <w:vAlign w:val="center"/>
          </w:tcPr>
          <w:p w14:paraId="0ADC3D65" w14:textId="1CEA5EBD" w:rsidR="00DA0839" w:rsidRPr="004356A5" w:rsidRDefault="00DA0839" w:rsidP="00DA0839">
            <w:pPr>
              <w:adjustRightInd w:val="0"/>
              <w:snapToGrid w:val="0"/>
              <w:jc w:val="center"/>
              <w:rPr>
                <w:rFonts w:ascii="標楷體" w:eastAsia="標楷體" w:hAnsi="標楷體"/>
                <w:sz w:val="24"/>
                <w:szCs w:val="24"/>
              </w:rPr>
            </w:pPr>
            <w:r w:rsidRPr="004356A5">
              <w:rPr>
                <w:rFonts w:ascii="標楷體" w:eastAsia="標楷體" w:hAnsi="標楷體" w:hint="eastAsia"/>
                <w:sz w:val="24"/>
                <w:szCs w:val="24"/>
                <w:lang w:eastAsia="zh-TW"/>
              </w:rPr>
              <w:t>Ⅴ</w:t>
            </w:r>
          </w:p>
        </w:tc>
      </w:tr>
      <w:tr w:rsidR="00DA0839" w:rsidRPr="004356A5" w14:paraId="74022886" w14:textId="77777777" w:rsidTr="00DA0839">
        <w:trPr>
          <w:trHeight w:val="680"/>
          <w:jc w:val="center"/>
        </w:trPr>
        <w:tc>
          <w:tcPr>
            <w:tcW w:w="1134" w:type="dxa"/>
            <w:vMerge/>
            <w:vAlign w:val="center"/>
          </w:tcPr>
          <w:p w14:paraId="2BC501A8" w14:textId="77777777" w:rsidR="00DA0839" w:rsidRPr="004D0ED5" w:rsidRDefault="00DA0839" w:rsidP="00DA0839">
            <w:pPr>
              <w:adjustRightInd w:val="0"/>
              <w:snapToGrid w:val="0"/>
              <w:jc w:val="center"/>
              <w:rPr>
                <w:rFonts w:ascii="標楷體" w:eastAsia="標楷體" w:hAnsi="標楷體"/>
                <w:szCs w:val="24"/>
              </w:rPr>
            </w:pPr>
          </w:p>
        </w:tc>
        <w:tc>
          <w:tcPr>
            <w:tcW w:w="1701" w:type="dxa"/>
            <w:vMerge/>
            <w:vAlign w:val="center"/>
          </w:tcPr>
          <w:p w14:paraId="3FDD6705" w14:textId="77777777" w:rsidR="00DA0839" w:rsidRPr="004D0ED5" w:rsidRDefault="00DA0839" w:rsidP="00DA0839">
            <w:pPr>
              <w:adjustRightInd w:val="0"/>
              <w:snapToGrid w:val="0"/>
              <w:jc w:val="center"/>
              <w:rPr>
                <w:rFonts w:ascii="標楷體" w:eastAsia="標楷體" w:hAnsi="標楷體"/>
                <w:szCs w:val="24"/>
              </w:rPr>
            </w:pPr>
          </w:p>
        </w:tc>
        <w:tc>
          <w:tcPr>
            <w:tcW w:w="2127" w:type="dxa"/>
            <w:vAlign w:val="center"/>
          </w:tcPr>
          <w:p w14:paraId="2BC5EE41" w14:textId="6CFDABFC" w:rsidR="00DA0839" w:rsidRPr="004356A5" w:rsidRDefault="00DA0839" w:rsidP="00DA0839">
            <w:pPr>
              <w:adjustRightInd w:val="0"/>
              <w:snapToGrid w:val="0"/>
              <w:jc w:val="center"/>
              <w:rPr>
                <w:rFonts w:ascii="標楷體" w:eastAsia="標楷體" w:hAnsi="標楷體"/>
                <w:szCs w:val="24"/>
              </w:rPr>
            </w:pPr>
            <w:proofErr w:type="spellStart"/>
            <w:r>
              <w:rPr>
                <w:rFonts w:ascii="標楷體" w:eastAsia="標楷體" w:hAnsi="標楷體" w:hint="eastAsia"/>
                <w:szCs w:val="24"/>
              </w:rPr>
              <w:t>鹽酸</w:t>
            </w:r>
            <w:proofErr w:type="spellEnd"/>
          </w:p>
        </w:tc>
        <w:tc>
          <w:tcPr>
            <w:tcW w:w="1280" w:type="dxa"/>
            <w:vAlign w:val="center"/>
          </w:tcPr>
          <w:p w14:paraId="6351F95F" w14:textId="3C9653C0" w:rsidR="00DA0839" w:rsidRPr="004356A5" w:rsidRDefault="00DA0839" w:rsidP="00DA0839">
            <w:pPr>
              <w:adjustRightInd w:val="0"/>
              <w:snapToGrid w:val="0"/>
              <w:jc w:val="center"/>
              <w:rPr>
                <w:rFonts w:ascii="標楷體" w:eastAsia="標楷體" w:hAnsi="標楷體" w:cs="Times New Roman"/>
                <w:color w:val="000000"/>
                <w:szCs w:val="24"/>
                <w:lang w:val="zh-TW" w:bidi="zh-TW"/>
              </w:rPr>
            </w:pPr>
            <w:r w:rsidRPr="004356A5">
              <w:rPr>
                <w:rFonts w:ascii="標楷體" w:eastAsia="標楷體" w:hAnsi="標楷體" w:cs="Times New Roman" w:hint="eastAsia"/>
                <w:color w:val="000000"/>
                <w:sz w:val="24"/>
                <w:szCs w:val="24"/>
                <w:lang w:val="zh-TW" w:eastAsia="zh-TW" w:bidi="zh-TW"/>
              </w:rPr>
              <w:t>非例行性</w:t>
            </w:r>
          </w:p>
        </w:tc>
        <w:tc>
          <w:tcPr>
            <w:tcW w:w="1414" w:type="dxa"/>
            <w:vAlign w:val="center"/>
          </w:tcPr>
          <w:p w14:paraId="5AD88F78" w14:textId="6E17C35D" w:rsidR="00DA0839" w:rsidRPr="004356A5" w:rsidRDefault="00DA0839" w:rsidP="00DA0839">
            <w:pPr>
              <w:adjustRightInd w:val="0"/>
              <w:snapToGrid w:val="0"/>
              <w:jc w:val="center"/>
              <w:rPr>
                <w:rFonts w:ascii="標楷體" w:eastAsia="標楷體" w:hAnsi="標楷體"/>
                <w:szCs w:val="24"/>
              </w:rPr>
            </w:pPr>
            <w:r w:rsidRPr="004356A5">
              <w:rPr>
                <w:rFonts w:ascii="標楷體" w:eastAsia="標楷體" w:hAnsi="標楷體" w:hint="eastAsia"/>
                <w:sz w:val="24"/>
                <w:szCs w:val="24"/>
                <w:lang w:eastAsia="zh-TW"/>
              </w:rPr>
              <w:t>Ⅴ</w:t>
            </w:r>
          </w:p>
        </w:tc>
        <w:tc>
          <w:tcPr>
            <w:tcW w:w="1414" w:type="dxa"/>
            <w:vAlign w:val="center"/>
          </w:tcPr>
          <w:p w14:paraId="4104E641" w14:textId="20AEC617" w:rsidR="00DA0839" w:rsidRPr="004356A5" w:rsidRDefault="00DA0839" w:rsidP="00DA0839">
            <w:pPr>
              <w:adjustRightInd w:val="0"/>
              <w:snapToGrid w:val="0"/>
              <w:jc w:val="center"/>
              <w:rPr>
                <w:rFonts w:ascii="標楷體" w:eastAsia="標楷體" w:hAnsi="標楷體"/>
                <w:szCs w:val="24"/>
              </w:rPr>
            </w:pPr>
            <w:r w:rsidRPr="004356A5">
              <w:rPr>
                <w:rFonts w:ascii="標楷體" w:eastAsia="標楷體" w:hAnsi="標楷體" w:hint="eastAsia"/>
                <w:sz w:val="24"/>
                <w:szCs w:val="24"/>
                <w:lang w:eastAsia="zh-TW"/>
              </w:rPr>
              <w:t>Ⅴ</w:t>
            </w:r>
          </w:p>
        </w:tc>
      </w:tr>
      <w:bookmarkEnd w:id="82"/>
    </w:tbl>
    <w:p w14:paraId="6A47D931" w14:textId="5523737C" w:rsidR="000F1F91" w:rsidRPr="00AE4A71" w:rsidRDefault="000F1F91" w:rsidP="0091489E">
      <w:pPr>
        <w:adjustRightInd w:val="0"/>
        <w:snapToGrid w:val="0"/>
        <w:spacing w:line="276" w:lineRule="auto"/>
        <w:ind w:leftChars="845" w:left="2028"/>
        <w:jc w:val="center"/>
        <w:rPr>
          <w:rFonts w:ascii="Times New Roman" w:eastAsia="微軟正黑體" w:hAnsi="Times New Roman" w:cs="Times New Roman"/>
          <w:sz w:val="18"/>
          <w:szCs w:val="18"/>
        </w:rPr>
      </w:pPr>
    </w:p>
    <w:p w14:paraId="38F7FD32" w14:textId="2CC92256" w:rsidR="006E23F9" w:rsidRPr="008850CE" w:rsidRDefault="006E23F9" w:rsidP="008850CE">
      <w:pPr>
        <w:pStyle w:val="3"/>
        <w:numPr>
          <w:ilvl w:val="0"/>
          <w:numId w:val="35"/>
        </w:numPr>
        <w:adjustRightInd w:val="0"/>
        <w:snapToGrid w:val="0"/>
        <w:spacing w:line="360" w:lineRule="auto"/>
        <w:ind w:left="1333" w:hanging="227"/>
        <w:rPr>
          <w:rFonts w:ascii="標楷體" w:eastAsia="標楷體" w:hAnsi="標楷體" w:cs="Times New Roman"/>
          <w:sz w:val="24"/>
          <w:szCs w:val="24"/>
        </w:rPr>
      </w:pPr>
      <w:r w:rsidRPr="008850CE">
        <w:rPr>
          <w:rFonts w:ascii="標楷體" w:eastAsia="標楷體" w:hAnsi="標楷體" w:cs="Times New Roman" w:hint="eastAsia"/>
          <w:sz w:val="24"/>
          <w:szCs w:val="24"/>
        </w:rPr>
        <w:t>特殊檢康檢查項目</w:t>
      </w:r>
    </w:p>
    <w:p w14:paraId="3B3719EE" w14:textId="2DAA85E9" w:rsidR="006E23F9" w:rsidRDefault="006E23F9" w:rsidP="008850CE">
      <w:pPr>
        <w:pStyle w:val="4"/>
        <w:adjustRightInd w:val="0"/>
        <w:snapToGrid w:val="0"/>
        <w:spacing w:line="360" w:lineRule="auto"/>
        <w:ind w:left="1918" w:firstLine="0"/>
        <w:jc w:val="both"/>
        <w:rPr>
          <w:rFonts w:ascii="標楷體" w:eastAsia="標楷體" w:hAnsi="標楷體" w:cs="Times New Roman"/>
          <w:sz w:val="24"/>
          <w:szCs w:val="24"/>
        </w:rPr>
      </w:pPr>
      <w:r w:rsidRPr="008850CE">
        <w:rPr>
          <w:rFonts w:ascii="標楷體" w:eastAsia="標楷體" w:hAnsi="標楷體" w:cs="Times New Roman" w:hint="eastAsia"/>
          <w:sz w:val="24"/>
          <w:szCs w:val="24"/>
        </w:rPr>
        <w:t>依據職業安全衛生設施細則中，第二十八條中所稱之特殊危害健康之作業項目，為作業環境監測規劃考量項目必將歷年特殊危害健康檢查評比屬第二級管理之勞工，經由健康</w:t>
      </w:r>
      <w:r w:rsidRPr="008850CE">
        <w:rPr>
          <w:rFonts w:ascii="標楷體" w:eastAsia="標楷體" w:hAnsi="標楷體" w:cs="Times New Roman"/>
          <w:sz w:val="24"/>
          <w:szCs w:val="24"/>
        </w:rPr>
        <w:t>(</w:t>
      </w:r>
      <w:r w:rsidRPr="008850CE">
        <w:rPr>
          <w:rFonts w:ascii="標楷體" w:eastAsia="標楷體" w:hAnsi="標楷體" w:cs="Times New Roman" w:hint="eastAsia"/>
          <w:sz w:val="24"/>
          <w:szCs w:val="24"/>
        </w:rPr>
        <w:t>追蹤</w:t>
      </w:r>
      <w:r w:rsidRPr="008850CE">
        <w:rPr>
          <w:rFonts w:ascii="標楷體" w:eastAsia="標楷體" w:hAnsi="標楷體" w:cs="Times New Roman"/>
          <w:sz w:val="24"/>
          <w:szCs w:val="24"/>
        </w:rPr>
        <w:t>)</w:t>
      </w:r>
      <w:r w:rsidRPr="008850CE">
        <w:rPr>
          <w:rFonts w:ascii="標楷體" w:eastAsia="標楷體" w:hAnsi="標楷體" w:cs="Times New Roman" w:hint="eastAsia"/>
          <w:sz w:val="24"/>
          <w:szCs w:val="24"/>
        </w:rPr>
        <w:t>檢查結果仍屬第二級管理以上之勞工列入監測之族群。</w:t>
      </w:r>
    </w:p>
    <w:p w14:paraId="1FEEBA7E" w14:textId="03B5D075" w:rsidR="006E23F9" w:rsidRPr="008850CE" w:rsidRDefault="006E23F9" w:rsidP="008850CE">
      <w:pPr>
        <w:pStyle w:val="a8"/>
        <w:keepNext/>
        <w:spacing w:line="276" w:lineRule="auto"/>
        <w:ind w:leftChars="968" w:left="2323" w:rightChars="127" w:right="305" w:firstLineChars="9" w:firstLine="18"/>
        <w:jc w:val="center"/>
        <w:rPr>
          <w:rFonts w:ascii="標楷體" w:eastAsia="標楷體" w:hAnsi="標楷體" w:cs="Times New Roman"/>
        </w:rPr>
      </w:pPr>
      <w:r w:rsidRPr="008850CE">
        <w:rPr>
          <w:rFonts w:ascii="標楷體" w:eastAsia="標楷體" w:hAnsi="標楷體" w:cs="Times New Roman"/>
        </w:rPr>
        <w:t>表</w:t>
      </w:r>
      <w:r w:rsidRPr="008850CE">
        <w:rPr>
          <w:rFonts w:ascii="標楷體" w:eastAsia="標楷體" w:hAnsi="標楷體" w:cs="Times New Roman"/>
        </w:rPr>
        <w:fldChar w:fldCharType="begin"/>
      </w:r>
      <w:r w:rsidRPr="008850CE">
        <w:rPr>
          <w:rFonts w:ascii="標楷體" w:eastAsia="標楷體" w:hAnsi="標楷體" w:cs="Times New Roman"/>
        </w:rPr>
        <w:instrText xml:space="preserve"> SEQ 表格 \* ARABIC </w:instrText>
      </w:r>
      <w:r w:rsidRPr="008850CE">
        <w:rPr>
          <w:rFonts w:ascii="標楷體" w:eastAsia="標楷體" w:hAnsi="標楷體" w:cs="Times New Roman"/>
        </w:rPr>
        <w:fldChar w:fldCharType="separate"/>
      </w:r>
      <w:r w:rsidR="00DF6EED">
        <w:rPr>
          <w:rFonts w:ascii="標楷體" w:eastAsia="標楷體" w:hAnsi="標楷體" w:cs="Times New Roman"/>
          <w:noProof/>
        </w:rPr>
        <w:t>10</w:t>
      </w:r>
      <w:r w:rsidRPr="008850CE">
        <w:rPr>
          <w:rFonts w:ascii="標楷體" w:eastAsia="標楷體" w:hAnsi="標楷體" w:cs="Times New Roman"/>
        </w:rPr>
        <w:fldChar w:fldCharType="end"/>
      </w:r>
      <w:r w:rsidRPr="008850CE">
        <w:rPr>
          <w:rFonts w:ascii="標楷體" w:eastAsia="標楷體" w:hAnsi="標楷體" w:cs="Times New Roman"/>
        </w:rPr>
        <w:t xml:space="preserve"> </w:t>
      </w:r>
      <w:r w:rsidRPr="008850CE">
        <w:rPr>
          <w:rFonts w:ascii="標楷體" w:eastAsia="標楷體" w:hAnsi="標楷體" w:cs="Times New Roman"/>
          <w:kern w:val="0"/>
        </w:rPr>
        <w:t>健康管理等級評比表</w:t>
      </w:r>
    </w:p>
    <w:tbl>
      <w:tblPr>
        <w:tblStyle w:val="TableNormal"/>
        <w:tblW w:w="63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68"/>
        <w:gridCol w:w="1985"/>
        <w:gridCol w:w="11"/>
        <w:gridCol w:w="2130"/>
      </w:tblGrid>
      <w:tr w:rsidR="00582290" w:rsidRPr="009303FF" w14:paraId="163372E1" w14:textId="7F629E6A" w:rsidTr="00C429AE">
        <w:trPr>
          <w:trHeight w:val="680"/>
          <w:jc w:val="center"/>
        </w:trPr>
        <w:tc>
          <w:tcPr>
            <w:tcW w:w="2268" w:type="dxa"/>
            <w:shd w:val="clear" w:color="auto" w:fill="F7CAAC" w:themeFill="accent2" w:themeFillTint="66"/>
            <w:vAlign w:val="center"/>
          </w:tcPr>
          <w:p w14:paraId="39C5DCD0" w14:textId="77777777" w:rsidR="00582290" w:rsidRPr="009303FF" w:rsidRDefault="00582290" w:rsidP="0035476B">
            <w:pPr>
              <w:adjustRightInd w:val="0"/>
              <w:snapToGrid w:val="0"/>
              <w:ind w:left="59" w:right="54"/>
              <w:jc w:val="center"/>
              <w:rPr>
                <w:rFonts w:ascii="標楷體" w:eastAsia="標楷體" w:hAnsi="標楷體" w:cs="Times New Roman"/>
                <w:lang w:eastAsia="zh-TW"/>
              </w:rPr>
            </w:pPr>
            <w:r w:rsidRPr="009303FF">
              <w:rPr>
                <w:rFonts w:ascii="標楷體" w:eastAsia="標楷體" w:hAnsi="標楷體" w:cs="Times New Roman"/>
                <w:lang w:eastAsia="zh-TW"/>
              </w:rPr>
              <w:t>健康管理等級</w:t>
            </w:r>
          </w:p>
        </w:tc>
        <w:tc>
          <w:tcPr>
            <w:tcW w:w="1996" w:type="dxa"/>
            <w:gridSpan w:val="2"/>
            <w:shd w:val="clear" w:color="auto" w:fill="F7CAAC" w:themeFill="accent2" w:themeFillTint="66"/>
            <w:vAlign w:val="center"/>
          </w:tcPr>
          <w:p w14:paraId="76B4EEA0" w14:textId="77777777" w:rsidR="00582290" w:rsidRPr="009303FF" w:rsidRDefault="00582290" w:rsidP="0035476B">
            <w:pPr>
              <w:adjustRightInd w:val="0"/>
              <w:snapToGrid w:val="0"/>
              <w:ind w:leftChars="-1" w:left="-2" w:right="85" w:firstLineChars="15" w:firstLine="33"/>
              <w:jc w:val="center"/>
              <w:rPr>
                <w:rFonts w:ascii="標楷體" w:eastAsia="標楷體" w:hAnsi="標楷體" w:cs="Times New Roman"/>
                <w:lang w:eastAsia="zh-TW"/>
              </w:rPr>
            </w:pPr>
            <w:r w:rsidRPr="009303FF">
              <w:rPr>
                <w:rFonts w:ascii="標楷體" w:eastAsia="標楷體" w:hAnsi="標楷體" w:cs="Times New Roman"/>
                <w:lang w:eastAsia="zh-TW"/>
              </w:rPr>
              <w:t>評比等級</w:t>
            </w:r>
          </w:p>
        </w:tc>
        <w:tc>
          <w:tcPr>
            <w:tcW w:w="2130" w:type="dxa"/>
            <w:shd w:val="clear" w:color="auto" w:fill="F7CAAC" w:themeFill="accent2" w:themeFillTint="66"/>
            <w:vAlign w:val="center"/>
          </w:tcPr>
          <w:p w14:paraId="05644CC3" w14:textId="5211D540" w:rsidR="00582290" w:rsidRPr="009303FF" w:rsidRDefault="00582290" w:rsidP="0035476B">
            <w:pPr>
              <w:adjustRightInd w:val="0"/>
              <w:snapToGrid w:val="0"/>
              <w:ind w:left="1" w:right="33"/>
              <w:jc w:val="center"/>
              <w:rPr>
                <w:rFonts w:ascii="標楷體" w:eastAsia="標楷體" w:hAnsi="標楷體" w:cs="Times New Roman"/>
                <w:lang w:eastAsia="zh-TW"/>
              </w:rPr>
            </w:pPr>
            <w:r w:rsidRPr="009303FF">
              <w:rPr>
                <w:rFonts w:ascii="標楷體" w:eastAsia="標楷體" w:hAnsi="標楷體" w:cs="Times New Roman" w:hint="eastAsia"/>
                <w:lang w:eastAsia="zh-TW"/>
              </w:rPr>
              <w:t>監測順序</w:t>
            </w:r>
          </w:p>
        </w:tc>
      </w:tr>
      <w:tr w:rsidR="00582290" w:rsidRPr="009303FF" w14:paraId="58951E06" w14:textId="73E178E1" w:rsidTr="00C429AE">
        <w:trPr>
          <w:trHeight w:val="680"/>
          <w:jc w:val="center"/>
        </w:trPr>
        <w:tc>
          <w:tcPr>
            <w:tcW w:w="2268" w:type="dxa"/>
            <w:vAlign w:val="center"/>
          </w:tcPr>
          <w:p w14:paraId="4ECAD3DD" w14:textId="77777777" w:rsidR="00582290" w:rsidRPr="009303FF" w:rsidRDefault="00582290" w:rsidP="0035476B">
            <w:pPr>
              <w:adjustRightInd w:val="0"/>
              <w:snapToGrid w:val="0"/>
              <w:ind w:left="59" w:right="54"/>
              <w:jc w:val="center"/>
              <w:rPr>
                <w:rFonts w:ascii="標楷體" w:eastAsia="標楷體" w:hAnsi="標楷體" w:cs="Times New Roman"/>
                <w:lang w:eastAsia="zh-TW"/>
              </w:rPr>
            </w:pPr>
            <w:r w:rsidRPr="009303FF">
              <w:rPr>
                <w:rFonts w:ascii="標楷體" w:eastAsia="標楷體" w:hAnsi="標楷體" w:cs="Times New Roman"/>
                <w:lang w:eastAsia="zh-TW"/>
              </w:rPr>
              <w:t>第四級管理</w:t>
            </w:r>
          </w:p>
        </w:tc>
        <w:tc>
          <w:tcPr>
            <w:tcW w:w="1996" w:type="dxa"/>
            <w:gridSpan w:val="2"/>
            <w:vAlign w:val="center"/>
          </w:tcPr>
          <w:p w14:paraId="562EB2FB" w14:textId="08C25AB7" w:rsidR="00582290" w:rsidRPr="009303FF" w:rsidRDefault="00582290" w:rsidP="0035476B">
            <w:pPr>
              <w:adjustRightInd w:val="0"/>
              <w:snapToGrid w:val="0"/>
              <w:ind w:left="59" w:right="54" w:firstLineChars="92" w:firstLine="202"/>
              <w:jc w:val="center"/>
              <w:rPr>
                <w:rFonts w:ascii="標楷體" w:eastAsia="標楷體" w:hAnsi="標楷體" w:cs="Times New Roman"/>
                <w:lang w:eastAsia="zh-TW"/>
              </w:rPr>
            </w:pPr>
            <w:r w:rsidRPr="009303FF">
              <w:rPr>
                <w:rFonts w:ascii="標楷體" w:eastAsia="標楷體" w:hAnsi="標楷體" w:cs="Times New Roman"/>
                <w:lang w:eastAsia="zh-TW"/>
              </w:rPr>
              <w:t>極高度風險</w:t>
            </w:r>
          </w:p>
        </w:tc>
        <w:tc>
          <w:tcPr>
            <w:tcW w:w="2130" w:type="dxa"/>
            <w:vAlign w:val="center"/>
          </w:tcPr>
          <w:p w14:paraId="2BE737BE" w14:textId="4B925583" w:rsidR="00582290" w:rsidRPr="009303FF" w:rsidRDefault="00582290" w:rsidP="0035476B">
            <w:pPr>
              <w:adjustRightInd w:val="0"/>
              <w:snapToGrid w:val="0"/>
              <w:ind w:left="59" w:right="54"/>
              <w:jc w:val="center"/>
              <w:rPr>
                <w:rFonts w:ascii="標楷體" w:eastAsia="標楷體" w:hAnsi="標楷體" w:cs="Times New Roman"/>
                <w:lang w:eastAsia="zh-TW"/>
              </w:rPr>
            </w:pPr>
            <w:r w:rsidRPr="009303FF">
              <w:rPr>
                <w:rFonts w:ascii="標楷體" w:eastAsia="標楷體" w:hAnsi="標楷體" w:cs="Times New Roman" w:hint="eastAsia"/>
                <w:lang w:eastAsia="zh-TW"/>
              </w:rPr>
              <w:t>第一順位</w:t>
            </w:r>
          </w:p>
        </w:tc>
      </w:tr>
      <w:tr w:rsidR="00582290" w:rsidRPr="009303FF" w14:paraId="0EE908AF" w14:textId="60522BFE" w:rsidTr="00C429AE">
        <w:trPr>
          <w:trHeight w:val="680"/>
          <w:jc w:val="center"/>
        </w:trPr>
        <w:tc>
          <w:tcPr>
            <w:tcW w:w="2268" w:type="dxa"/>
            <w:vAlign w:val="center"/>
          </w:tcPr>
          <w:p w14:paraId="6BADBA06" w14:textId="77777777" w:rsidR="00582290" w:rsidRPr="009303FF" w:rsidRDefault="00582290" w:rsidP="0035476B">
            <w:pPr>
              <w:adjustRightInd w:val="0"/>
              <w:snapToGrid w:val="0"/>
              <w:ind w:left="59" w:right="54"/>
              <w:jc w:val="center"/>
              <w:rPr>
                <w:rFonts w:ascii="標楷體" w:eastAsia="標楷體" w:hAnsi="標楷體" w:cs="Times New Roman"/>
                <w:lang w:eastAsia="zh-TW"/>
              </w:rPr>
            </w:pPr>
            <w:r w:rsidRPr="009303FF">
              <w:rPr>
                <w:rFonts w:ascii="標楷體" w:eastAsia="標楷體" w:hAnsi="標楷體" w:cs="Times New Roman"/>
                <w:lang w:eastAsia="zh-TW"/>
              </w:rPr>
              <w:t>第三級管理</w:t>
            </w:r>
          </w:p>
        </w:tc>
        <w:tc>
          <w:tcPr>
            <w:tcW w:w="1996" w:type="dxa"/>
            <w:gridSpan w:val="2"/>
            <w:vAlign w:val="center"/>
          </w:tcPr>
          <w:p w14:paraId="02C65CF6" w14:textId="11B8DE56" w:rsidR="00582290" w:rsidRPr="009303FF" w:rsidRDefault="00582290" w:rsidP="0035476B">
            <w:pPr>
              <w:adjustRightInd w:val="0"/>
              <w:snapToGrid w:val="0"/>
              <w:ind w:left="59" w:right="54" w:firstLineChars="92" w:firstLine="202"/>
              <w:jc w:val="center"/>
              <w:rPr>
                <w:rFonts w:ascii="標楷體" w:eastAsia="標楷體" w:hAnsi="標楷體" w:cs="Times New Roman"/>
                <w:lang w:eastAsia="zh-TW"/>
              </w:rPr>
            </w:pPr>
            <w:r w:rsidRPr="009303FF">
              <w:rPr>
                <w:rFonts w:ascii="標楷體" w:eastAsia="標楷體" w:hAnsi="標楷體" w:cs="Times New Roman"/>
                <w:lang w:eastAsia="zh-TW"/>
              </w:rPr>
              <w:t>高度風險</w:t>
            </w:r>
          </w:p>
        </w:tc>
        <w:tc>
          <w:tcPr>
            <w:tcW w:w="2130" w:type="dxa"/>
            <w:vAlign w:val="center"/>
          </w:tcPr>
          <w:p w14:paraId="4B6EA369" w14:textId="6133DE31" w:rsidR="00582290" w:rsidRPr="009303FF" w:rsidRDefault="00582290" w:rsidP="0035476B">
            <w:pPr>
              <w:adjustRightInd w:val="0"/>
              <w:snapToGrid w:val="0"/>
              <w:ind w:left="59" w:right="54"/>
              <w:jc w:val="center"/>
              <w:rPr>
                <w:rFonts w:ascii="標楷體" w:eastAsia="標楷體" w:hAnsi="標楷體" w:cs="Times New Roman"/>
                <w:lang w:eastAsia="zh-TW"/>
              </w:rPr>
            </w:pPr>
            <w:r w:rsidRPr="009303FF">
              <w:rPr>
                <w:rFonts w:ascii="標楷體" w:eastAsia="標楷體" w:hAnsi="標楷體" w:cs="Times New Roman" w:hint="eastAsia"/>
                <w:lang w:eastAsia="zh-TW"/>
              </w:rPr>
              <w:t>第二順位</w:t>
            </w:r>
          </w:p>
        </w:tc>
      </w:tr>
      <w:tr w:rsidR="00582290" w:rsidRPr="009303FF" w14:paraId="38D6E427" w14:textId="6E7FE1D0" w:rsidTr="00C429AE">
        <w:trPr>
          <w:trHeight w:val="680"/>
          <w:jc w:val="center"/>
        </w:trPr>
        <w:tc>
          <w:tcPr>
            <w:tcW w:w="2268" w:type="dxa"/>
            <w:vAlign w:val="center"/>
          </w:tcPr>
          <w:p w14:paraId="1CFEE7B6" w14:textId="77777777" w:rsidR="00582290" w:rsidRPr="009303FF" w:rsidRDefault="00582290" w:rsidP="0035476B">
            <w:pPr>
              <w:adjustRightInd w:val="0"/>
              <w:snapToGrid w:val="0"/>
              <w:jc w:val="center"/>
              <w:rPr>
                <w:rFonts w:ascii="標楷體" w:eastAsia="標楷體" w:hAnsi="標楷體" w:cs="Times New Roman"/>
              </w:rPr>
            </w:pPr>
            <w:proofErr w:type="spellStart"/>
            <w:r w:rsidRPr="009303FF">
              <w:rPr>
                <w:rFonts w:ascii="標楷體" w:eastAsia="標楷體" w:hAnsi="標楷體" w:cs="Times New Roman"/>
              </w:rPr>
              <w:t>第二級管理</w:t>
            </w:r>
            <w:proofErr w:type="spellEnd"/>
          </w:p>
        </w:tc>
        <w:tc>
          <w:tcPr>
            <w:tcW w:w="1985" w:type="dxa"/>
            <w:vAlign w:val="center"/>
          </w:tcPr>
          <w:p w14:paraId="7A0BFC31" w14:textId="7C364E9F" w:rsidR="00582290" w:rsidRPr="009303FF" w:rsidRDefault="00582290" w:rsidP="0035476B">
            <w:pPr>
              <w:adjustRightInd w:val="0"/>
              <w:snapToGrid w:val="0"/>
              <w:ind w:left="140" w:right="128" w:firstLineChars="92" w:firstLine="202"/>
              <w:jc w:val="center"/>
              <w:rPr>
                <w:rFonts w:ascii="標楷體" w:eastAsia="標楷體" w:hAnsi="標楷體" w:cs="Times New Roman"/>
                <w:lang w:eastAsia="zh-TW"/>
              </w:rPr>
            </w:pPr>
            <w:r w:rsidRPr="009303FF">
              <w:rPr>
                <w:rFonts w:ascii="標楷體" w:eastAsia="標楷體" w:hAnsi="標楷體" w:cs="Times New Roman"/>
                <w:lang w:eastAsia="zh-TW"/>
              </w:rPr>
              <w:t>中度風險</w:t>
            </w:r>
          </w:p>
        </w:tc>
        <w:tc>
          <w:tcPr>
            <w:tcW w:w="2141" w:type="dxa"/>
            <w:gridSpan w:val="2"/>
            <w:vAlign w:val="center"/>
          </w:tcPr>
          <w:p w14:paraId="3B06CD44" w14:textId="73B27914" w:rsidR="00582290" w:rsidRPr="009303FF" w:rsidRDefault="00582290" w:rsidP="0035476B">
            <w:pPr>
              <w:adjustRightInd w:val="0"/>
              <w:snapToGrid w:val="0"/>
              <w:ind w:left="386" w:right="374"/>
              <w:jc w:val="center"/>
              <w:rPr>
                <w:rFonts w:ascii="標楷體" w:eastAsia="標楷體" w:hAnsi="標楷體" w:cs="Times New Roman"/>
              </w:rPr>
            </w:pPr>
            <w:r w:rsidRPr="009303FF">
              <w:rPr>
                <w:rFonts w:ascii="標楷體" w:eastAsia="標楷體" w:hAnsi="標楷體" w:cs="Times New Roman" w:hint="eastAsia"/>
                <w:lang w:eastAsia="zh-TW"/>
              </w:rPr>
              <w:t>第三順位</w:t>
            </w:r>
          </w:p>
        </w:tc>
      </w:tr>
      <w:tr w:rsidR="00582290" w:rsidRPr="009303FF" w14:paraId="423281EB" w14:textId="0EFD8857" w:rsidTr="00C429AE">
        <w:trPr>
          <w:trHeight w:val="680"/>
          <w:jc w:val="center"/>
        </w:trPr>
        <w:tc>
          <w:tcPr>
            <w:tcW w:w="2268" w:type="dxa"/>
            <w:vAlign w:val="center"/>
          </w:tcPr>
          <w:p w14:paraId="26FB8BDA" w14:textId="77777777" w:rsidR="00582290" w:rsidRPr="009303FF" w:rsidRDefault="00582290" w:rsidP="0035476B">
            <w:pPr>
              <w:adjustRightInd w:val="0"/>
              <w:snapToGrid w:val="0"/>
              <w:jc w:val="center"/>
              <w:rPr>
                <w:rFonts w:ascii="標楷體" w:eastAsia="標楷體" w:hAnsi="標楷體" w:cs="Times New Roman"/>
              </w:rPr>
            </w:pPr>
            <w:proofErr w:type="spellStart"/>
            <w:r w:rsidRPr="009303FF">
              <w:rPr>
                <w:rFonts w:ascii="標楷體" w:eastAsia="標楷體" w:hAnsi="標楷體" w:cs="Times New Roman"/>
              </w:rPr>
              <w:t>第一級管理</w:t>
            </w:r>
            <w:proofErr w:type="spellEnd"/>
          </w:p>
        </w:tc>
        <w:tc>
          <w:tcPr>
            <w:tcW w:w="1985" w:type="dxa"/>
            <w:vAlign w:val="center"/>
          </w:tcPr>
          <w:p w14:paraId="1B310250" w14:textId="0FB92673" w:rsidR="00582290" w:rsidRPr="009303FF" w:rsidRDefault="00582290" w:rsidP="0035476B">
            <w:pPr>
              <w:adjustRightInd w:val="0"/>
              <w:snapToGrid w:val="0"/>
              <w:ind w:left="140" w:right="128" w:firstLineChars="92" w:firstLine="202"/>
              <w:jc w:val="center"/>
              <w:rPr>
                <w:rFonts w:ascii="標楷體" w:eastAsia="標楷體" w:hAnsi="標楷體" w:cs="Times New Roman"/>
                <w:lang w:eastAsia="zh-TW"/>
              </w:rPr>
            </w:pPr>
            <w:r w:rsidRPr="009303FF">
              <w:rPr>
                <w:rFonts w:ascii="標楷體" w:eastAsia="標楷體" w:hAnsi="標楷體" w:cs="Times New Roman"/>
                <w:lang w:eastAsia="zh-TW"/>
              </w:rPr>
              <w:t>微風險</w:t>
            </w:r>
          </w:p>
        </w:tc>
        <w:tc>
          <w:tcPr>
            <w:tcW w:w="2141" w:type="dxa"/>
            <w:gridSpan w:val="2"/>
            <w:vAlign w:val="center"/>
          </w:tcPr>
          <w:p w14:paraId="2F6434E4" w14:textId="2C429773" w:rsidR="00582290" w:rsidRPr="009303FF" w:rsidRDefault="00582290" w:rsidP="0035476B">
            <w:pPr>
              <w:adjustRightInd w:val="0"/>
              <w:snapToGrid w:val="0"/>
              <w:ind w:left="386" w:right="374"/>
              <w:jc w:val="center"/>
              <w:rPr>
                <w:rFonts w:ascii="標楷體" w:eastAsia="標楷體" w:hAnsi="標楷體" w:cs="Times New Roman"/>
                <w:lang w:eastAsia="zh-TW"/>
              </w:rPr>
            </w:pPr>
            <w:r w:rsidRPr="009303FF">
              <w:rPr>
                <w:rFonts w:ascii="標楷體" w:eastAsia="標楷體" w:hAnsi="標楷體" w:cs="Times New Roman" w:hint="eastAsia"/>
                <w:lang w:eastAsia="zh-TW"/>
              </w:rPr>
              <w:t>第四順位</w:t>
            </w:r>
          </w:p>
        </w:tc>
      </w:tr>
    </w:tbl>
    <w:p w14:paraId="63039D3E" w14:textId="77777777" w:rsidR="006E23F9" w:rsidRPr="006E23F9" w:rsidRDefault="006E23F9" w:rsidP="0091489E">
      <w:pPr>
        <w:adjustRightInd w:val="0"/>
        <w:snapToGrid w:val="0"/>
        <w:spacing w:line="276" w:lineRule="auto"/>
        <w:ind w:leftChars="752" w:left="1805"/>
        <w:rPr>
          <w:rFonts w:ascii="Times New Roman" w:eastAsia="微軟正黑體" w:hAnsi="Times New Roman" w:cs="Times New Roman"/>
        </w:rPr>
      </w:pPr>
    </w:p>
    <w:p w14:paraId="3DE9EBA5" w14:textId="4D4E663E" w:rsidR="00582290" w:rsidRPr="008850CE" w:rsidRDefault="00582290" w:rsidP="008850CE">
      <w:pPr>
        <w:pStyle w:val="3"/>
        <w:numPr>
          <w:ilvl w:val="0"/>
          <w:numId w:val="35"/>
        </w:numPr>
        <w:adjustRightInd w:val="0"/>
        <w:snapToGrid w:val="0"/>
        <w:spacing w:line="360" w:lineRule="auto"/>
        <w:ind w:left="1333" w:hanging="227"/>
        <w:rPr>
          <w:rFonts w:ascii="標楷體" w:eastAsia="標楷體" w:hAnsi="標楷體" w:cs="Times New Roman"/>
          <w:sz w:val="24"/>
          <w:szCs w:val="24"/>
        </w:rPr>
      </w:pPr>
      <w:r w:rsidRPr="008850CE">
        <w:rPr>
          <w:rFonts w:ascii="標楷體" w:eastAsia="標楷體" w:hAnsi="標楷體" w:cs="Times New Roman" w:hint="eastAsia"/>
          <w:sz w:val="24"/>
          <w:szCs w:val="24"/>
        </w:rPr>
        <w:t>半定量風險評估結果</w:t>
      </w:r>
    </w:p>
    <w:p w14:paraId="4C502EDB" w14:textId="40835840" w:rsidR="00582290" w:rsidRDefault="00582290" w:rsidP="00D61090">
      <w:pPr>
        <w:pStyle w:val="4"/>
        <w:adjustRightInd w:val="0"/>
        <w:snapToGrid w:val="0"/>
        <w:spacing w:line="360" w:lineRule="auto"/>
        <w:ind w:left="1918" w:firstLine="0"/>
        <w:jc w:val="both"/>
        <w:rPr>
          <w:rFonts w:ascii="標楷體" w:eastAsia="標楷體" w:hAnsi="標楷體" w:cs="Times New Roman"/>
          <w:sz w:val="24"/>
          <w:szCs w:val="24"/>
        </w:rPr>
      </w:pPr>
      <w:r w:rsidRPr="008850CE">
        <w:rPr>
          <w:rFonts w:ascii="標楷體" w:eastAsia="標楷體" w:hAnsi="標楷體" w:cs="Times New Roman"/>
          <w:sz w:val="24"/>
          <w:szCs w:val="24"/>
        </w:rPr>
        <w:t>完成半定量暴露風險評估後，可以得到每一個相似暴露族群的每個危害物之風險等級，將每個相似暴露族群風險由大至小依序排列結果</w:t>
      </w:r>
      <w:r w:rsidRPr="008850CE">
        <w:rPr>
          <w:rFonts w:ascii="標楷體" w:eastAsia="標楷體" w:hAnsi="標楷體" w:cs="Times New Roman" w:hint="eastAsia"/>
          <w:sz w:val="24"/>
          <w:szCs w:val="24"/>
        </w:rPr>
        <w:t>，</w:t>
      </w:r>
      <w:r w:rsidRPr="008850CE">
        <w:rPr>
          <w:rFonts w:ascii="標楷體" w:eastAsia="標楷體" w:hAnsi="標楷體" w:cs="Times New Roman"/>
          <w:sz w:val="24"/>
          <w:szCs w:val="24"/>
        </w:rPr>
        <w:t>如</w:t>
      </w:r>
      <w:r w:rsidRPr="008850CE">
        <w:rPr>
          <w:rFonts w:ascii="標楷體" w:eastAsia="標楷體" w:hAnsi="標楷體" w:cs="Times New Roman" w:hint="eastAsia"/>
          <w:sz w:val="24"/>
          <w:szCs w:val="24"/>
        </w:rPr>
        <w:t>(</w:t>
      </w:r>
      <w:r w:rsidRPr="008850CE">
        <w:rPr>
          <w:rFonts w:ascii="標楷體" w:eastAsia="標楷體" w:hAnsi="標楷體" w:cs="Times New Roman"/>
          <w:sz w:val="24"/>
          <w:szCs w:val="24"/>
        </w:rPr>
        <w:t>附件</w:t>
      </w:r>
      <w:r w:rsidR="002040E4" w:rsidRPr="008850CE">
        <w:rPr>
          <w:rFonts w:ascii="標楷體" w:eastAsia="標楷體" w:hAnsi="標楷體" w:cs="Times New Roman" w:hint="eastAsia"/>
          <w:sz w:val="24"/>
          <w:szCs w:val="24"/>
        </w:rPr>
        <w:t>四</w:t>
      </w:r>
      <w:r w:rsidRPr="008850CE">
        <w:rPr>
          <w:rFonts w:ascii="標楷體" w:eastAsia="標楷體" w:hAnsi="標楷體" w:cs="Times New Roman" w:hint="eastAsia"/>
          <w:sz w:val="24"/>
          <w:szCs w:val="24"/>
        </w:rPr>
        <w:t>)</w:t>
      </w:r>
    </w:p>
    <w:p w14:paraId="09DD6DE3" w14:textId="77777777" w:rsidR="00F207F7" w:rsidRPr="00F207F7" w:rsidRDefault="00F207F7" w:rsidP="00F207F7"/>
    <w:p w14:paraId="5A4DBB33" w14:textId="12621347" w:rsidR="00582290" w:rsidRPr="008850CE" w:rsidRDefault="005B764E" w:rsidP="008850CE">
      <w:pPr>
        <w:pStyle w:val="3"/>
        <w:numPr>
          <w:ilvl w:val="0"/>
          <w:numId w:val="35"/>
        </w:numPr>
        <w:adjustRightInd w:val="0"/>
        <w:snapToGrid w:val="0"/>
        <w:spacing w:line="360" w:lineRule="auto"/>
        <w:ind w:left="1333" w:hanging="227"/>
        <w:rPr>
          <w:rFonts w:ascii="標楷體" w:eastAsia="標楷體" w:hAnsi="標楷體" w:cs="Times New Roman"/>
          <w:sz w:val="24"/>
          <w:szCs w:val="24"/>
        </w:rPr>
      </w:pPr>
      <w:r w:rsidRPr="008850CE">
        <w:rPr>
          <w:rFonts w:ascii="標楷體" w:eastAsia="標楷體" w:hAnsi="標楷體" w:cs="Times New Roman"/>
          <w:sz w:val="24"/>
          <w:szCs w:val="24"/>
        </w:rPr>
        <w:t>110</w:t>
      </w:r>
      <w:r w:rsidR="00582290" w:rsidRPr="008850CE">
        <w:rPr>
          <w:rFonts w:ascii="標楷體" w:eastAsia="標楷體" w:hAnsi="標楷體" w:cs="Times New Roman" w:hint="eastAsia"/>
          <w:sz w:val="24"/>
          <w:szCs w:val="24"/>
        </w:rPr>
        <w:t>年度</w:t>
      </w:r>
      <w:r w:rsidR="00F93888">
        <w:rPr>
          <w:rFonts w:ascii="標楷體" w:eastAsia="標楷體" w:hAnsi="標楷體" w:cs="Times New Roman" w:hint="eastAsia"/>
          <w:sz w:val="24"/>
          <w:szCs w:val="24"/>
        </w:rPr>
        <w:t>(下)</w:t>
      </w:r>
      <w:r w:rsidR="00582290" w:rsidRPr="008850CE">
        <w:rPr>
          <w:rFonts w:ascii="標楷體" w:eastAsia="標楷體" w:hAnsi="標楷體" w:cs="Times New Roman" w:hint="eastAsia"/>
          <w:sz w:val="24"/>
          <w:szCs w:val="24"/>
        </w:rPr>
        <w:t>作業環境監測採樣策略</w:t>
      </w:r>
    </w:p>
    <w:p w14:paraId="241AD2CE" w14:textId="258CDC23" w:rsidR="00582290" w:rsidRPr="00A56930" w:rsidRDefault="00996E37" w:rsidP="008850CE">
      <w:pPr>
        <w:pStyle w:val="4"/>
        <w:adjustRightInd w:val="0"/>
        <w:snapToGrid w:val="0"/>
        <w:spacing w:line="360" w:lineRule="auto"/>
        <w:ind w:left="1918" w:firstLine="0"/>
        <w:jc w:val="both"/>
        <w:rPr>
          <w:rFonts w:ascii="Times New Roman" w:eastAsia="標楷體" w:hAnsi="Times New Roman" w:cs="Times New Roman"/>
          <w:sz w:val="28"/>
          <w:szCs w:val="28"/>
        </w:rPr>
      </w:pPr>
      <w:r>
        <w:rPr>
          <w:rFonts w:ascii="標楷體" w:eastAsia="標楷體" w:hAnsi="標楷體" w:cs="Times New Roman" w:hint="eastAsia"/>
          <w:sz w:val="24"/>
          <w:szCs w:val="24"/>
        </w:rPr>
        <w:t>本校</w:t>
      </w:r>
      <w:r w:rsidR="00582290" w:rsidRPr="008850CE">
        <w:rPr>
          <w:rFonts w:ascii="標楷體" w:eastAsia="標楷體" w:hAnsi="標楷體" w:cs="Times New Roman" w:hint="eastAsia"/>
          <w:sz w:val="24"/>
          <w:szCs w:val="24"/>
        </w:rPr>
        <w:t>在經濟考量因素下，以法令要求必須監測的項目為優先考量，同時考量相對危害性較高的製程或者程序，健康管理屬第四級管理以上之勞工或職業安全衛生委員會決議事項列入監測族群，一併進行量測；如屬於臨時性作業、作業時間短暫、作業期間短暫，且勞工不致暴露於超過勞工作業場所容許暴露標準所列有害物之短時間時量平均容許濃度或最高容許濃度之虞者，原則上仍列入採樣點規劃中，採樣方法選擇上，為了解作業場所內之環境濃度值，作為日後環境改善之參考依據，故增列採取區域採樣之項目，本次採樣點位規劃，如下(表1</w:t>
      </w:r>
      <w:r w:rsidR="00316600">
        <w:rPr>
          <w:rFonts w:ascii="標楷體" w:eastAsia="標楷體" w:hAnsi="標楷體" w:cs="Times New Roman"/>
          <w:sz w:val="24"/>
          <w:szCs w:val="24"/>
        </w:rPr>
        <w:t>4</w:t>
      </w:r>
      <w:r w:rsidR="00005CDB" w:rsidRPr="008850CE">
        <w:rPr>
          <w:rFonts w:ascii="標楷體" w:eastAsia="標楷體" w:hAnsi="標楷體" w:cs="Times New Roman" w:hint="eastAsia"/>
          <w:sz w:val="24"/>
          <w:szCs w:val="24"/>
        </w:rPr>
        <w:t>、表1</w:t>
      </w:r>
      <w:r w:rsidR="00316600">
        <w:rPr>
          <w:rFonts w:ascii="標楷體" w:eastAsia="標楷體" w:hAnsi="標楷體" w:cs="Times New Roman"/>
          <w:sz w:val="24"/>
          <w:szCs w:val="24"/>
        </w:rPr>
        <w:t>5</w:t>
      </w:r>
      <w:r w:rsidR="00582290" w:rsidRPr="008850CE">
        <w:rPr>
          <w:rFonts w:ascii="標楷體" w:eastAsia="標楷體" w:hAnsi="標楷體" w:cs="Times New Roman" w:hint="eastAsia"/>
          <w:sz w:val="24"/>
          <w:szCs w:val="24"/>
        </w:rPr>
        <w:t>)</w:t>
      </w:r>
    </w:p>
    <w:p w14:paraId="38A1D72D" w14:textId="09AE7AAD" w:rsidR="008850CE" w:rsidRDefault="008850CE" w:rsidP="000F1737">
      <w:pPr>
        <w:pStyle w:val="a8"/>
        <w:keepNext/>
        <w:ind w:leftChars="590" w:left="1416" w:right="-2"/>
        <w:jc w:val="center"/>
        <w:rPr>
          <w:rFonts w:ascii="標楷體" w:eastAsia="標楷體" w:hAnsi="標楷體"/>
        </w:rPr>
      </w:pPr>
      <w:r w:rsidRPr="008850CE">
        <w:rPr>
          <w:rFonts w:ascii="標楷體" w:eastAsia="標楷體" w:hAnsi="標楷體" w:hint="eastAsia"/>
        </w:rPr>
        <w:t xml:space="preserve">表 </w:t>
      </w:r>
      <w:r w:rsidRPr="008850CE">
        <w:rPr>
          <w:rFonts w:ascii="標楷體" w:eastAsia="標楷體" w:hAnsi="標楷體"/>
        </w:rPr>
        <w:fldChar w:fldCharType="begin"/>
      </w:r>
      <w:r w:rsidRPr="008850CE">
        <w:rPr>
          <w:rFonts w:ascii="標楷體" w:eastAsia="標楷體" w:hAnsi="標楷體"/>
        </w:rPr>
        <w:instrText xml:space="preserve"> </w:instrText>
      </w:r>
      <w:r w:rsidRPr="008850CE">
        <w:rPr>
          <w:rFonts w:ascii="標楷體" w:eastAsia="標楷體" w:hAnsi="標楷體" w:hint="eastAsia"/>
        </w:rPr>
        <w:instrText>SEQ 表格 \* ARABIC</w:instrText>
      </w:r>
      <w:r w:rsidRPr="008850CE">
        <w:rPr>
          <w:rFonts w:ascii="標楷體" w:eastAsia="標楷體" w:hAnsi="標楷體"/>
        </w:rPr>
        <w:instrText xml:space="preserve"> </w:instrText>
      </w:r>
      <w:r w:rsidRPr="008850CE">
        <w:rPr>
          <w:rFonts w:ascii="標楷體" w:eastAsia="標楷體" w:hAnsi="標楷體"/>
        </w:rPr>
        <w:fldChar w:fldCharType="separate"/>
      </w:r>
      <w:r w:rsidR="00DF6EED">
        <w:rPr>
          <w:rFonts w:ascii="標楷體" w:eastAsia="標楷體" w:hAnsi="標楷體"/>
          <w:noProof/>
        </w:rPr>
        <w:t>11</w:t>
      </w:r>
      <w:r w:rsidRPr="008850CE">
        <w:rPr>
          <w:rFonts w:ascii="標楷體" w:eastAsia="標楷體" w:hAnsi="標楷體"/>
        </w:rPr>
        <w:fldChar w:fldCharType="end"/>
      </w:r>
      <w:r w:rsidRPr="008850CE">
        <w:rPr>
          <w:rFonts w:ascii="標楷體" w:eastAsia="標楷體" w:hAnsi="標楷體"/>
        </w:rPr>
        <w:t>作業環境監測計畫採樣策略彙整表(化學性/物理性)</w:t>
      </w:r>
    </w:p>
    <w:tbl>
      <w:tblPr>
        <w:tblStyle w:val="TableNormal15"/>
        <w:tblW w:w="87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1"/>
        <w:gridCol w:w="1134"/>
        <w:gridCol w:w="1701"/>
        <w:gridCol w:w="2127"/>
        <w:gridCol w:w="698"/>
        <w:gridCol w:w="1134"/>
        <w:gridCol w:w="1134"/>
      </w:tblGrid>
      <w:tr w:rsidR="00C429AE" w:rsidRPr="004356A5" w14:paraId="13862716" w14:textId="73AD5FE9" w:rsidTr="00C429AE">
        <w:trPr>
          <w:trHeight w:val="1380"/>
          <w:tblHeader/>
        </w:trPr>
        <w:tc>
          <w:tcPr>
            <w:tcW w:w="851" w:type="dxa"/>
            <w:shd w:val="clear" w:color="auto" w:fill="F7CAAC" w:themeFill="accent2" w:themeFillTint="66"/>
            <w:vAlign w:val="center"/>
          </w:tcPr>
          <w:p w14:paraId="7B9AF6A0" w14:textId="176FDA1E" w:rsidR="00C429AE" w:rsidRPr="001819B8" w:rsidRDefault="00C429AE" w:rsidP="00C429AE">
            <w:pPr>
              <w:adjustRightInd w:val="0"/>
              <w:snapToGrid w:val="0"/>
              <w:jc w:val="center"/>
              <w:rPr>
                <w:rFonts w:ascii="標楷體" w:eastAsia="標楷體" w:hAnsi="標楷體" w:cs="Times New Roman"/>
                <w:color w:val="000000" w:themeColor="text1"/>
                <w:szCs w:val="24"/>
                <w:lang w:val="zh-TW" w:bidi="zh-TW"/>
              </w:rPr>
            </w:pPr>
            <w:proofErr w:type="spellStart"/>
            <w:r w:rsidRPr="004356A5">
              <w:rPr>
                <w:rFonts w:ascii="標楷體" w:eastAsia="標楷體" w:hAnsi="標楷體" w:cs="Times New Roman"/>
                <w:color w:val="000000" w:themeColor="text1"/>
              </w:rPr>
              <w:t>SEG</w:t>
            </w:r>
            <w:r w:rsidRPr="004356A5">
              <w:rPr>
                <w:rFonts w:ascii="標楷體" w:eastAsia="標楷體" w:hAnsi="標楷體" w:cs="Times New Roman"/>
                <w:color w:val="000000" w:themeColor="text1"/>
                <w:w w:val="95"/>
              </w:rPr>
              <w:t>代號</w:t>
            </w:r>
            <w:proofErr w:type="spellEnd"/>
          </w:p>
        </w:tc>
        <w:tc>
          <w:tcPr>
            <w:tcW w:w="1134" w:type="dxa"/>
            <w:shd w:val="clear" w:color="auto" w:fill="F7CAAC" w:themeFill="accent2" w:themeFillTint="66"/>
            <w:vAlign w:val="center"/>
          </w:tcPr>
          <w:p w14:paraId="1CE3CF8C" w14:textId="122048F1" w:rsidR="00C429AE" w:rsidRPr="004356A5" w:rsidRDefault="00C429AE" w:rsidP="00C429AE">
            <w:pPr>
              <w:adjustRightInd w:val="0"/>
              <w:snapToGrid w:val="0"/>
              <w:jc w:val="center"/>
              <w:rPr>
                <w:rFonts w:ascii="標楷體" w:eastAsia="標楷體" w:hAnsi="標楷體" w:cs="Times New Roman"/>
                <w:color w:val="000000"/>
                <w:szCs w:val="24"/>
                <w:lang w:val="zh-TW" w:bidi="zh-TW"/>
              </w:rPr>
            </w:pPr>
            <w:proofErr w:type="spellStart"/>
            <w:r w:rsidRPr="001819B8">
              <w:rPr>
                <w:rFonts w:ascii="標楷體" w:eastAsia="標楷體" w:hAnsi="標楷體" w:cs="Times New Roman" w:hint="eastAsia"/>
                <w:color w:val="000000" w:themeColor="text1"/>
                <w:szCs w:val="24"/>
                <w:lang w:val="zh-TW" w:bidi="zh-TW"/>
              </w:rPr>
              <w:t>實驗室編號</w:t>
            </w:r>
            <w:proofErr w:type="spellEnd"/>
          </w:p>
        </w:tc>
        <w:tc>
          <w:tcPr>
            <w:tcW w:w="1701" w:type="dxa"/>
            <w:shd w:val="clear" w:color="auto" w:fill="F7CAAC" w:themeFill="accent2" w:themeFillTint="66"/>
            <w:vAlign w:val="center"/>
          </w:tcPr>
          <w:p w14:paraId="6A9DF0DD" w14:textId="77777777" w:rsidR="00C429AE" w:rsidRPr="004356A5" w:rsidRDefault="00C429AE" w:rsidP="00C429AE">
            <w:pPr>
              <w:adjustRightInd w:val="0"/>
              <w:snapToGrid w:val="0"/>
              <w:jc w:val="center"/>
              <w:rPr>
                <w:rFonts w:ascii="標楷體" w:eastAsia="標楷體" w:hAnsi="標楷體" w:cs="Times New Roman"/>
                <w:color w:val="000000"/>
                <w:szCs w:val="24"/>
                <w:lang w:val="zh-TW" w:bidi="zh-TW"/>
              </w:rPr>
            </w:pPr>
            <w:proofErr w:type="spellStart"/>
            <w:r w:rsidRPr="001819B8">
              <w:rPr>
                <w:rFonts w:ascii="標楷體" w:eastAsia="標楷體" w:hAnsi="標楷體" w:cs="Times New Roman"/>
                <w:color w:val="000000" w:themeColor="text1"/>
                <w:szCs w:val="24"/>
                <w:lang w:val="zh-TW" w:bidi="zh-TW"/>
              </w:rPr>
              <w:t>實驗室名稱</w:t>
            </w:r>
            <w:proofErr w:type="spellEnd"/>
          </w:p>
        </w:tc>
        <w:tc>
          <w:tcPr>
            <w:tcW w:w="2127" w:type="dxa"/>
            <w:shd w:val="clear" w:color="auto" w:fill="F7CAAC" w:themeFill="accent2" w:themeFillTint="66"/>
            <w:vAlign w:val="center"/>
          </w:tcPr>
          <w:p w14:paraId="482E2F18" w14:textId="77777777" w:rsidR="00C429AE" w:rsidRPr="004356A5" w:rsidRDefault="00C429AE" w:rsidP="00C429AE">
            <w:pPr>
              <w:adjustRightInd w:val="0"/>
              <w:snapToGrid w:val="0"/>
              <w:jc w:val="center"/>
              <w:rPr>
                <w:rFonts w:ascii="標楷體" w:eastAsia="標楷體" w:hAnsi="標楷體" w:cs="Times New Roman"/>
                <w:color w:val="000000"/>
                <w:sz w:val="24"/>
                <w:szCs w:val="24"/>
                <w:lang w:val="zh-TW" w:bidi="zh-TW"/>
              </w:rPr>
            </w:pPr>
            <w:proofErr w:type="spellStart"/>
            <w:r w:rsidRPr="004356A5">
              <w:rPr>
                <w:rFonts w:ascii="標楷體" w:eastAsia="標楷體" w:hAnsi="標楷體" w:cs="Times New Roman"/>
                <w:color w:val="000000"/>
                <w:sz w:val="24"/>
                <w:szCs w:val="24"/>
                <w:lang w:val="zh-TW" w:bidi="zh-TW"/>
              </w:rPr>
              <w:t>檢測項目</w:t>
            </w:r>
            <w:proofErr w:type="spellEnd"/>
          </w:p>
        </w:tc>
        <w:tc>
          <w:tcPr>
            <w:tcW w:w="698" w:type="dxa"/>
            <w:shd w:val="clear" w:color="auto" w:fill="F7CAAC" w:themeFill="accent2" w:themeFillTint="66"/>
            <w:vAlign w:val="center"/>
          </w:tcPr>
          <w:p w14:paraId="58416E45" w14:textId="7366827B" w:rsidR="00C429AE" w:rsidRPr="004356A5" w:rsidRDefault="00C429AE" w:rsidP="00C429AE">
            <w:pPr>
              <w:adjustRightInd w:val="0"/>
              <w:snapToGrid w:val="0"/>
              <w:jc w:val="center"/>
              <w:rPr>
                <w:rFonts w:ascii="標楷體" w:eastAsia="標楷體" w:hAnsi="標楷體" w:cs="Times New Roman"/>
                <w:color w:val="000000"/>
                <w:szCs w:val="24"/>
                <w:lang w:val="zh-TW" w:bidi="zh-TW"/>
              </w:rPr>
            </w:pPr>
            <w:proofErr w:type="spellStart"/>
            <w:r w:rsidRPr="004356A5">
              <w:rPr>
                <w:rFonts w:ascii="標楷體" w:eastAsia="標楷體" w:hAnsi="標楷體" w:cs="Times New Roman"/>
                <w:color w:val="000000" w:themeColor="text1"/>
                <w:lang w:val="zh-TW" w:bidi="zh-TW"/>
              </w:rPr>
              <w:t>數量</w:t>
            </w:r>
            <w:proofErr w:type="spellEnd"/>
          </w:p>
        </w:tc>
        <w:tc>
          <w:tcPr>
            <w:tcW w:w="1134" w:type="dxa"/>
            <w:shd w:val="clear" w:color="auto" w:fill="F7CAAC" w:themeFill="accent2" w:themeFillTint="66"/>
            <w:vAlign w:val="center"/>
          </w:tcPr>
          <w:p w14:paraId="6DB795B0" w14:textId="3EA89CBF" w:rsidR="00C429AE" w:rsidRPr="004356A5" w:rsidRDefault="00C429AE" w:rsidP="00C429AE">
            <w:pPr>
              <w:adjustRightInd w:val="0"/>
              <w:snapToGrid w:val="0"/>
              <w:jc w:val="center"/>
              <w:rPr>
                <w:rFonts w:ascii="標楷體" w:eastAsia="標楷體" w:hAnsi="標楷體" w:cs="Times New Roman"/>
                <w:color w:val="000000"/>
                <w:szCs w:val="24"/>
                <w:lang w:val="zh-TW" w:bidi="zh-TW"/>
              </w:rPr>
            </w:pPr>
            <w:proofErr w:type="spellStart"/>
            <w:r w:rsidRPr="004356A5">
              <w:rPr>
                <w:rFonts w:ascii="標楷體" w:eastAsia="標楷體" w:hAnsi="標楷體" w:cs="Times New Roman"/>
                <w:color w:val="000000" w:themeColor="text1"/>
                <w:lang w:val="zh-TW" w:bidi="zh-TW"/>
              </w:rPr>
              <w:t>測定類型</w:t>
            </w:r>
            <w:proofErr w:type="spellEnd"/>
          </w:p>
        </w:tc>
        <w:tc>
          <w:tcPr>
            <w:tcW w:w="1134" w:type="dxa"/>
            <w:shd w:val="clear" w:color="auto" w:fill="F7CAAC" w:themeFill="accent2" w:themeFillTint="66"/>
            <w:vAlign w:val="center"/>
          </w:tcPr>
          <w:p w14:paraId="5D45515F" w14:textId="65923329" w:rsidR="00C429AE" w:rsidRPr="004356A5" w:rsidRDefault="00C429AE" w:rsidP="00C429AE">
            <w:pPr>
              <w:adjustRightInd w:val="0"/>
              <w:snapToGrid w:val="0"/>
              <w:jc w:val="center"/>
              <w:rPr>
                <w:rFonts w:ascii="標楷體" w:eastAsia="標楷體" w:hAnsi="標楷體" w:cs="Times New Roman"/>
                <w:color w:val="000000"/>
                <w:szCs w:val="24"/>
                <w:lang w:val="zh-TW" w:bidi="zh-TW"/>
              </w:rPr>
            </w:pPr>
            <w:proofErr w:type="spellStart"/>
            <w:r w:rsidRPr="004356A5">
              <w:rPr>
                <w:rFonts w:ascii="標楷體" w:eastAsia="標楷體" w:hAnsi="標楷體" w:cs="Times New Roman"/>
                <w:color w:val="000000" w:themeColor="text1"/>
              </w:rPr>
              <w:t>備註</w:t>
            </w:r>
            <w:proofErr w:type="spellEnd"/>
          </w:p>
        </w:tc>
      </w:tr>
      <w:tr w:rsidR="00114F68" w:rsidRPr="004356A5" w14:paraId="17A60F47" w14:textId="253445AE" w:rsidTr="00C429AE">
        <w:trPr>
          <w:trHeight w:val="680"/>
        </w:trPr>
        <w:tc>
          <w:tcPr>
            <w:tcW w:w="851" w:type="dxa"/>
            <w:vMerge w:val="restart"/>
            <w:vAlign w:val="center"/>
          </w:tcPr>
          <w:p w14:paraId="38DD6D77" w14:textId="2ACCC059" w:rsidR="00114F68" w:rsidRPr="001819B8" w:rsidRDefault="00114F68" w:rsidP="00C429AE">
            <w:pPr>
              <w:adjustRightInd w:val="0"/>
              <w:snapToGrid w:val="0"/>
              <w:jc w:val="center"/>
              <w:rPr>
                <w:rFonts w:ascii="標楷體" w:eastAsia="標楷體" w:hAnsi="標楷體"/>
                <w:color w:val="000000"/>
                <w:szCs w:val="24"/>
              </w:rPr>
            </w:pPr>
            <w:r w:rsidRPr="001819B8">
              <w:rPr>
                <w:rFonts w:ascii="標楷體" w:eastAsia="標楷體" w:hAnsi="標楷體" w:cs="Times New Roman"/>
                <w:color w:val="000000" w:themeColor="text1"/>
                <w:sz w:val="24"/>
                <w:szCs w:val="24"/>
                <w:lang w:eastAsia="zh-TW"/>
              </w:rPr>
              <w:t>SEG 0</w:t>
            </w:r>
            <w:r>
              <w:rPr>
                <w:rFonts w:ascii="標楷體" w:eastAsia="標楷體" w:hAnsi="標楷體" w:cs="Times New Roman" w:hint="eastAsia"/>
                <w:color w:val="000000" w:themeColor="text1"/>
                <w:sz w:val="24"/>
                <w:szCs w:val="24"/>
                <w:lang w:eastAsia="zh-TW"/>
              </w:rPr>
              <w:t>1</w:t>
            </w:r>
          </w:p>
        </w:tc>
        <w:tc>
          <w:tcPr>
            <w:tcW w:w="1134" w:type="dxa"/>
            <w:vMerge w:val="restart"/>
            <w:vAlign w:val="center"/>
          </w:tcPr>
          <w:p w14:paraId="5B5FAA5A" w14:textId="7E0249FD" w:rsidR="00114F68" w:rsidRPr="004356A5" w:rsidRDefault="00114F68" w:rsidP="00C429AE">
            <w:pPr>
              <w:adjustRightInd w:val="0"/>
              <w:snapToGrid w:val="0"/>
              <w:jc w:val="center"/>
              <w:rPr>
                <w:rFonts w:ascii="標楷體" w:eastAsia="標楷體" w:hAnsi="標楷體"/>
                <w:color w:val="000000"/>
                <w:szCs w:val="24"/>
                <w:lang w:eastAsia="zh-TW"/>
              </w:rPr>
            </w:pPr>
            <w:r w:rsidRPr="001819B8">
              <w:rPr>
                <w:rFonts w:ascii="標楷體" w:eastAsia="標楷體" w:hAnsi="標楷體" w:hint="eastAsia"/>
                <w:color w:val="000000"/>
                <w:sz w:val="24"/>
                <w:szCs w:val="24"/>
              </w:rPr>
              <w:t>C109</w:t>
            </w:r>
          </w:p>
        </w:tc>
        <w:tc>
          <w:tcPr>
            <w:tcW w:w="1701" w:type="dxa"/>
            <w:vMerge w:val="restart"/>
            <w:vAlign w:val="center"/>
          </w:tcPr>
          <w:p w14:paraId="00171FE2" w14:textId="77777777" w:rsidR="00114F68" w:rsidRPr="004356A5" w:rsidRDefault="00114F68" w:rsidP="00C429AE">
            <w:pPr>
              <w:adjustRightInd w:val="0"/>
              <w:snapToGrid w:val="0"/>
              <w:jc w:val="center"/>
              <w:rPr>
                <w:rFonts w:ascii="標楷體" w:eastAsia="標楷體" w:hAnsi="標楷體"/>
                <w:color w:val="000000"/>
                <w:szCs w:val="24"/>
                <w:lang w:eastAsia="zh-TW"/>
              </w:rPr>
            </w:pPr>
            <w:proofErr w:type="spellStart"/>
            <w:r w:rsidRPr="001819B8">
              <w:rPr>
                <w:rFonts w:ascii="標楷體" w:eastAsia="標楷體" w:hAnsi="標楷體" w:hint="eastAsia"/>
                <w:color w:val="000000"/>
                <w:sz w:val="24"/>
                <w:szCs w:val="24"/>
              </w:rPr>
              <w:t>型態生理實驗室</w:t>
            </w:r>
            <w:proofErr w:type="spellEnd"/>
          </w:p>
        </w:tc>
        <w:tc>
          <w:tcPr>
            <w:tcW w:w="2127" w:type="dxa"/>
            <w:vAlign w:val="center"/>
          </w:tcPr>
          <w:p w14:paraId="122EC4C5" w14:textId="77777777" w:rsidR="00114F68" w:rsidRPr="004356A5" w:rsidRDefault="00114F68" w:rsidP="00C429AE">
            <w:pPr>
              <w:adjustRightInd w:val="0"/>
              <w:snapToGrid w:val="0"/>
              <w:jc w:val="center"/>
              <w:rPr>
                <w:rFonts w:ascii="標楷體" w:eastAsia="標楷體" w:hAnsi="標楷體" w:cs="Times New Roman"/>
                <w:color w:val="000000"/>
                <w:sz w:val="24"/>
                <w:szCs w:val="24"/>
                <w:lang w:val="zh-TW" w:eastAsia="zh-TW" w:bidi="zh-TW"/>
              </w:rPr>
            </w:pPr>
            <w:r>
              <w:rPr>
                <w:rFonts w:ascii="標楷體" w:eastAsia="標楷體" w:hAnsi="標楷體" w:cs="Times New Roman" w:hint="eastAsia"/>
                <w:color w:val="000000"/>
                <w:sz w:val="24"/>
                <w:szCs w:val="24"/>
                <w:lang w:val="zh-TW" w:eastAsia="zh-TW" w:bidi="zh-TW"/>
              </w:rPr>
              <w:t>三氯甲烷</w:t>
            </w:r>
          </w:p>
        </w:tc>
        <w:tc>
          <w:tcPr>
            <w:tcW w:w="698" w:type="dxa"/>
            <w:vAlign w:val="center"/>
          </w:tcPr>
          <w:p w14:paraId="12B34174" w14:textId="450C1ACA" w:rsidR="00114F68" w:rsidRDefault="00114F68" w:rsidP="00C429AE">
            <w:pPr>
              <w:adjustRightInd w:val="0"/>
              <w:snapToGrid w:val="0"/>
              <w:jc w:val="center"/>
              <w:rPr>
                <w:rFonts w:ascii="標楷體" w:eastAsia="標楷體" w:hAnsi="標楷體" w:cs="Times New Roman"/>
                <w:color w:val="000000"/>
                <w:szCs w:val="24"/>
                <w:lang w:val="zh-TW" w:bidi="zh-TW"/>
              </w:rPr>
            </w:pPr>
            <w:r>
              <w:rPr>
                <w:rFonts w:ascii="標楷體" w:eastAsia="標楷體" w:hAnsi="標楷體" w:cs="Times New Roman" w:hint="eastAsia"/>
                <w:color w:val="000000"/>
                <w:szCs w:val="24"/>
                <w:lang w:val="zh-TW" w:bidi="zh-TW"/>
              </w:rPr>
              <w:t>1</w:t>
            </w:r>
          </w:p>
        </w:tc>
        <w:tc>
          <w:tcPr>
            <w:tcW w:w="1134" w:type="dxa"/>
            <w:vAlign w:val="center"/>
          </w:tcPr>
          <w:p w14:paraId="027EC611" w14:textId="65F8BF7A" w:rsidR="00114F68" w:rsidRDefault="00114F68" w:rsidP="00C429AE">
            <w:pPr>
              <w:adjustRightInd w:val="0"/>
              <w:snapToGrid w:val="0"/>
              <w:jc w:val="center"/>
              <w:rPr>
                <w:rFonts w:ascii="標楷體" w:eastAsia="標楷體" w:hAnsi="標楷體" w:cs="Times New Roman"/>
                <w:color w:val="000000"/>
                <w:szCs w:val="24"/>
                <w:lang w:val="zh-TW" w:bidi="zh-TW"/>
              </w:rPr>
            </w:pPr>
            <w:r>
              <w:rPr>
                <w:rFonts w:ascii="標楷體" w:eastAsia="標楷體" w:hAnsi="標楷體" w:cs="Times New Roman" w:hint="eastAsia"/>
                <w:color w:val="000000"/>
                <w:szCs w:val="24"/>
                <w:lang w:val="zh-TW" w:eastAsia="zh-TW" w:bidi="zh-TW"/>
              </w:rPr>
              <w:t>區域採樣</w:t>
            </w:r>
          </w:p>
        </w:tc>
        <w:tc>
          <w:tcPr>
            <w:tcW w:w="1134" w:type="dxa"/>
            <w:vAlign w:val="center"/>
          </w:tcPr>
          <w:p w14:paraId="6161EBD7" w14:textId="77777777" w:rsidR="00114F68" w:rsidRDefault="00114F68" w:rsidP="00C429AE">
            <w:pPr>
              <w:adjustRightInd w:val="0"/>
              <w:snapToGrid w:val="0"/>
              <w:jc w:val="center"/>
              <w:rPr>
                <w:rFonts w:ascii="標楷體" w:eastAsia="標楷體" w:hAnsi="標楷體" w:cs="Times New Roman"/>
                <w:color w:val="000000"/>
                <w:szCs w:val="24"/>
                <w:lang w:val="zh-TW" w:bidi="zh-TW"/>
              </w:rPr>
            </w:pPr>
          </w:p>
        </w:tc>
      </w:tr>
      <w:tr w:rsidR="00114F68" w:rsidRPr="004356A5" w14:paraId="7872E4C0" w14:textId="04A189D3" w:rsidTr="00C429AE">
        <w:trPr>
          <w:trHeight w:val="680"/>
        </w:trPr>
        <w:tc>
          <w:tcPr>
            <w:tcW w:w="851" w:type="dxa"/>
            <w:vMerge/>
            <w:vAlign w:val="center"/>
          </w:tcPr>
          <w:p w14:paraId="7451F9EB" w14:textId="77777777" w:rsidR="00114F68" w:rsidRPr="001819B8" w:rsidRDefault="00114F68" w:rsidP="00C429AE">
            <w:pPr>
              <w:adjustRightInd w:val="0"/>
              <w:snapToGrid w:val="0"/>
              <w:jc w:val="center"/>
              <w:rPr>
                <w:rFonts w:ascii="標楷體" w:eastAsia="標楷體" w:hAnsi="標楷體"/>
                <w:color w:val="000000"/>
                <w:szCs w:val="24"/>
              </w:rPr>
            </w:pPr>
          </w:p>
        </w:tc>
        <w:tc>
          <w:tcPr>
            <w:tcW w:w="1134" w:type="dxa"/>
            <w:vMerge/>
            <w:vAlign w:val="center"/>
          </w:tcPr>
          <w:p w14:paraId="58A4CB3E" w14:textId="21BD4021" w:rsidR="00114F68" w:rsidRPr="001819B8" w:rsidRDefault="00114F68" w:rsidP="00C429AE">
            <w:pPr>
              <w:adjustRightInd w:val="0"/>
              <w:snapToGrid w:val="0"/>
              <w:jc w:val="center"/>
              <w:rPr>
                <w:rFonts w:ascii="標楷體" w:eastAsia="標楷體" w:hAnsi="標楷體"/>
                <w:color w:val="000000"/>
                <w:szCs w:val="24"/>
              </w:rPr>
            </w:pPr>
          </w:p>
        </w:tc>
        <w:tc>
          <w:tcPr>
            <w:tcW w:w="1701" w:type="dxa"/>
            <w:vMerge/>
            <w:vAlign w:val="center"/>
          </w:tcPr>
          <w:p w14:paraId="4515E90F" w14:textId="77777777" w:rsidR="00114F68" w:rsidRPr="001819B8" w:rsidRDefault="00114F68" w:rsidP="00C429AE">
            <w:pPr>
              <w:adjustRightInd w:val="0"/>
              <w:snapToGrid w:val="0"/>
              <w:jc w:val="center"/>
              <w:rPr>
                <w:rFonts w:ascii="標楷體" w:eastAsia="標楷體" w:hAnsi="標楷體"/>
                <w:color w:val="000000"/>
                <w:szCs w:val="24"/>
              </w:rPr>
            </w:pPr>
          </w:p>
        </w:tc>
        <w:tc>
          <w:tcPr>
            <w:tcW w:w="2127" w:type="dxa"/>
            <w:vAlign w:val="center"/>
          </w:tcPr>
          <w:p w14:paraId="749AAEA0" w14:textId="77777777" w:rsidR="00114F68" w:rsidRPr="004356A5" w:rsidRDefault="00114F68" w:rsidP="00C429AE">
            <w:pPr>
              <w:adjustRightInd w:val="0"/>
              <w:snapToGrid w:val="0"/>
              <w:jc w:val="center"/>
              <w:rPr>
                <w:rFonts w:ascii="標楷體" w:eastAsia="標楷體" w:hAnsi="標楷體" w:cs="Times New Roman"/>
                <w:color w:val="000000"/>
                <w:szCs w:val="24"/>
                <w:lang w:val="zh-TW" w:bidi="zh-TW"/>
              </w:rPr>
            </w:pPr>
            <w:r>
              <w:rPr>
                <w:rFonts w:ascii="標楷體" w:eastAsia="標楷體" w:hAnsi="標楷體" w:cs="Times New Roman" w:hint="eastAsia"/>
                <w:color w:val="000000"/>
                <w:szCs w:val="24"/>
                <w:lang w:val="zh-TW" w:eastAsia="zh-TW" w:bidi="zh-TW"/>
              </w:rPr>
              <w:t>苯</w:t>
            </w:r>
          </w:p>
        </w:tc>
        <w:tc>
          <w:tcPr>
            <w:tcW w:w="698" w:type="dxa"/>
            <w:vAlign w:val="center"/>
          </w:tcPr>
          <w:p w14:paraId="71D11EB9" w14:textId="086CA88D" w:rsidR="00114F68" w:rsidRDefault="00114F68" w:rsidP="00C429AE">
            <w:pPr>
              <w:adjustRightInd w:val="0"/>
              <w:snapToGrid w:val="0"/>
              <w:jc w:val="center"/>
              <w:rPr>
                <w:rFonts w:ascii="標楷體" w:eastAsia="標楷體" w:hAnsi="標楷體" w:cs="Times New Roman"/>
                <w:color w:val="000000"/>
                <w:szCs w:val="24"/>
                <w:lang w:val="zh-TW" w:bidi="zh-TW"/>
              </w:rPr>
            </w:pPr>
            <w:r>
              <w:rPr>
                <w:rFonts w:ascii="標楷體" w:eastAsia="標楷體" w:hAnsi="標楷體" w:cs="Times New Roman" w:hint="eastAsia"/>
                <w:color w:val="000000"/>
                <w:szCs w:val="24"/>
                <w:lang w:val="zh-TW" w:bidi="zh-TW"/>
              </w:rPr>
              <w:t>1</w:t>
            </w:r>
          </w:p>
        </w:tc>
        <w:tc>
          <w:tcPr>
            <w:tcW w:w="1134" w:type="dxa"/>
            <w:vAlign w:val="center"/>
          </w:tcPr>
          <w:p w14:paraId="7903A562" w14:textId="4B8AE384" w:rsidR="00114F68" w:rsidRDefault="00114F68" w:rsidP="00C429AE">
            <w:pPr>
              <w:adjustRightInd w:val="0"/>
              <w:snapToGrid w:val="0"/>
              <w:jc w:val="center"/>
              <w:rPr>
                <w:rFonts w:ascii="標楷體" w:eastAsia="標楷體" w:hAnsi="標楷體" w:cs="Times New Roman"/>
                <w:color w:val="000000"/>
                <w:szCs w:val="24"/>
                <w:lang w:val="zh-TW" w:bidi="zh-TW"/>
              </w:rPr>
            </w:pPr>
            <w:r>
              <w:rPr>
                <w:rFonts w:ascii="標楷體" w:eastAsia="標楷體" w:hAnsi="標楷體" w:cs="Times New Roman" w:hint="eastAsia"/>
                <w:color w:val="000000"/>
                <w:szCs w:val="24"/>
                <w:lang w:val="zh-TW" w:eastAsia="zh-TW" w:bidi="zh-TW"/>
              </w:rPr>
              <w:t>區域採樣</w:t>
            </w:r>
          </w:p>
        </w:tc>
        <w:tc>
          <w:tcPr>
            <w:tcW w:w="1134" w:type="dxa"/>
            <w:vAlign w:val="center"/>
          </w:tcPr>
          <w:p w14:paraId="44311AA6" w14:textId="77777777" w:rsidR="00114F68" w:rsidRDefault="00114F68" w:rsidP="00C429AE">
            <w:pPr>
              <w:adjustRightInd w:val="0"/>
              <w:snapToGrid w:val="0"/>
              <w:jc w:val="center"/>
              <w:rPr>
                <w:rFonts w:ascii="標楷體" w:eastAsia="標楷體" w:hAnsi="標楷體" w:cs="Times New Roman"/>
                <w:color w:val="000000"/>
                <w:szCs w:val="24"/>
                <w:lang w:val="zh-TW" w:bidi="zh-TW"/>
              </w:rPr>
            </w:pPr>
          </w:p>
        </w:tc>
      </w:tr>
      <w:tr w:rsidR="00114F68" w:rsidRPr="004356A5" w14:paraId="294283EB" w14:textId="2AD83895" w:rsidTr="00C429AE">
        <w:trPr>
          <w:trHeight w:val="680"/>
        </w:trPr>
        <w:tc>
          <w:tcPr>
            <w:tcW w:w="851" w:type="dxa"/>
            <w:vMerge w:val="restart"/>
            <w:vAlign w:val="center"/>
          </w:tcPr>
          <w:p w14:paraId="406A7E89" w14:textId="101A82A7" w:rsidR="00114F68" w:rsidRPr="00DA0839" w:rsidRDefault="00114F68" w:rsidP="00114F68">
            <w:pPr>
              <w:adjustRightInd w:val="0"/>
              <w:snapToGrid w:val="0"/>
              <w:jc w:val="center"/>
              <w:rPr>
                <w:rFonts w:ascii="標楷體" w:eastAsia="標楷體" w:hAnsi="標楷體" w:cs="Times New Roman"/>
                <w:color w:val="000000"/>
                <w:szCs w:val="24"/>
                <w:lang w:val="zh-TW" w:bidi="zh-TW"/>
              </w:rPr>
            </w:pPr>
            <w:r w:rsidRPr="001819B8">
              <w:rPr>
                <w:rFonts w:ascii="標楷體" w:eastAsia="標楷體" w:hAnsi="標楷體" w:cs="Times New Roman"/>
                <w:color w:val="000000" w:themeColor="text1"/>
                <w:sz w:val="24"/>
                <w:szCs w:val="24"/>
                <w:lang w:eastAsia="zh-TW"/>
              </w:rPr>
              <w:t>SEG 0</w:t>
            </w:r>
            <w:r>
              <w:rPr>
                <w:rFonts w:ascii="標楷體" w:eastAsia="標楷體" w:hAnsi="標楷體" w:cs="Times New Roman" w:hint="eastAsia"/>
                <w:color w:val="000000" w:themeColor="text1"/>
                <w:sz w:val="24"/>
                <w:szCs w:val="24"/>
                <w:lang w:eastAsia="zh-TW"/>
              </w:rPr>
              <w:t>2</w:t>
            </w:r>
          </w:p>
        </w:tc>
        <w:tc>
          <w:tcPr>
            <w:tcW w:w="1134" w:type="dxa"/>
            <w:vMerge w:val="restart"/>
            <w:vAlign w:val="center"/>
          </w:tcPr>
          <w:p w14:paraId="6ABE9228" w14:textId="07ED949A" w:rsidR="00114F68" w:rsidRPr="00DA0839" w:rsidRDefault="00114F68" w:rsidP="00114F68">
            <w:pPr>
              <w:adjustRightInd w:val="0"/>
              <w:snapToGrid w:val="0"/>
              <w:jc w:val="center"/>
              <w:rPr>
                <w:rFonts w:ascii="標楷體" w:eastAsia="標楷體" w:hAnsi="標楷體" w:cs="Times New Roman"/>
                <w:color w:val="000000"/>
                <w:szCs w:val="24"/>
                <w:lang w:val="zh-TW" w:eastAsia="zh-TW" w:bidi="zh-TW"/>
              </w:rPr>
            </w:pPr>
            <w:r w:rsidRPr="00DA0839">
              <w:rPr>
                <w:rFonts w:ascii="標楷體" w:eastAsia="標楷體" w:hAnsi="標楷體" w:cs="Times New Roman"/>
                <w:color w:val="000000"/>
                <w:szCs w:val="24"/>
                <w:lang w:val="zh-TW" w:eastAsia="zh-TW" w:bidi="zh-TW"/>
              </w:rPr>
              <w:t>C111</w:t>
            </w:r>
          </w:p>
        </w:tc>
        <w:tc>
          <w:tcPr>
            <w:tcW w:w="1701" w:type="dxa"/>
            <w:vMerge w:val="restart"/>
            <w:vAlign w:val="center"/>
          </w:tcPr>
          <w:p w14:paraId="2BFA04D7" w14:textId="77777777" w:rsidR="00114F68" w:rsidRPr="004356A5" w:rsidRDefault="00114F68" w:rsidP="00114F68">
            <w:pPr>
              <w:adjustRightInd w:val="0"/>
              <w:snapToGrid w:val="0"/>
              <w:jc w:val="center"/>
              <w:rPr>
                <w:rFonts w:ascii="標楷體" w:eastAsia="標楷體" w:hAnsi="標楷體"/>
                <w:color w:val="000000"/>
                <w:szCs w:val="24"/>
              </w:rPr>
            </w:pPr>
            <w:proofErr w:type="spellStart"/>
            <w:r w:rsidRPr="001819B8">
              <w:rPr>
                <w:rFonts w:ascii="標楷體" w:eastAsia="標楷體" w:hAnsi="標楷體" w:hint="eastAsia"/>
                <w:sz w:val="24"/>
                <w:szCs w:val="24"/>
              </w:rPr>
              <w:t>藥品室</w:t>
            </w:r>
            <w:proofErr w:type="spellEnd"/>
          </w:p>
        </w:tc>
        <w:tc>
          <w:tcPr>
            <w:tcW w:w="2127" w:type="dxa"/>
            <w:vAlign w:val="center"/>
          </w:tcPr>
          <w:p w14:paraId="31986CB2" w14:textId="77777777" w:rsidR="00114F68" w:rsidRPr="00DA0839" w:rsidRDefault="00114F68" w:rsidP="00114F68">
            <w:pPr>
              <w:adjustRightInd w:val="0"/>
              <w:snapToGrid w:val="0"/>
              <w:jc w:val="center"/>
              <w:rPr>
                <w:rFonts w:ascii="標楷體" w:eastAsia="標楷體" w:hAnsi="標楷體" w:cs="Times New Roman"/>
                <w:color w:val="000000"/>
                <w:szCs w:val="24"/>
                <w:lang w:val="zh-TW" w:eastAsia="zh-TW" w:bidi="zh-TW"/>
              </w:rPr>
            </w:pPr>
            <w:r w:rsidRPr="00DA0839">
              <w:rPr>
                <w:rFonts w:ascii="標楷體" w:eastAsia="標楷體" w:hAnsi="標楷體" w:cs="Times New Roman" w:hint="eastAsia"/>
                <w:color w:val="000000"/>
                <w:szCs w:val="24"/>
                <w:lang w:val="zh-TW" w:eastAsia="zh-TW" w:bidi="zh-TW"/>
              </w:rPr>
              <w:t>二甲苯</w:t>
            </w:r>
          </w:p>
        </w:tc>
        <w:tc>
          <w:tcPr>
            <w:tcW w:w="698" w:type="dxa"/>
            <w:vAlign w:val="center"/>
          </w:tcPr>
          <w:p w14:paraId="23394FEA" w14:textId="2A4724EF" w:rsidR="00114F68" w:rsidRPr="00DA0839" w:rsidRDefault="00114F68" w:rsidP="00114F68">
            <w:pPr>
              <w:adjustRightInd w:val="0"/>
              <w:snapToGrid w:val="0"/>
              <w:jc w:val="center"/>
              <w:rPr>
                <w:rFonts w:ascii="標楷體" w:eastAsia="標楷體" w:hAnsi="標楷體" w:cs="Times New Roman"/>
                <w:color w:val="000000"/>
                <w:szCs w:val="24"/>
                <w:lang w:val="zh-TW" w:bidi="zh-TW"/>
              </w:rPr>
            </w:pPr>
            <w:r>
              <w:rPr>
                <w:rFonts w:ascii="標楷體" w:eastAsia="標楷體" w:hAnsi="標楷體" w:cs="Times New Roman" w:hint="eastAsia"/>
                <w:color w:val="000000"/>
                <w:szCs w:val="24"/>
                <w:lang w:val="zh-TW" w:bidi="zh-TW"/>
              </w:rPr>
              <w:t>1</w:t>
            </w:r>
          </w:p>
        </w:tc>
        <w:tc>
          <w:tcPr>
            <w:tcW w:w="1134" w:type="dxa"/>
            <w:vAlign w:val="center"/>
          </w:tcPr>
          <w:p w14:paraId="614080CE" w14:textId="0660A079" w:rsidR="00114F68" w:rsidRPr="00DA0839" w:rsidRDefault="00114F68" w:rsidP="00114F68">
            <w:pPr>
              <w:adjustRightInd w:val="0"/>
              <w:snapToGrid w:val="0"/>
              <w:jc w:val="center"/>
              <w:rPr>
                <w:rFonts w:ascii="標楷體" w:eastAsia="標楷體" w:hAnsi="標楷體" w:cs="Times New Roman"/>
                <w:color w:val="000000"/>
                <w:szCs w:val="24"/>
                <w:lang w:val="zh-TW" w:bidi="zh-TW"/>
              </w:rPr>
            </w:pPr>
            <w:r>
              <w:rPr>
                <w:rFonts w:ascii="標楷體" w:eastAsia="標楷體" w:hAnsi="標楷體" w:cs="Times New Roman" w:hint="eastAsia"/>
                <w:color w:val="000000"/>
                <w:szCs w:val="24"/>
                <w:lang w:val="zh-TW" w:eastAsia="zh-TW" w:bidi="zh-TW"/>
              </w:rPr>
              <w:t>區域採樣</w:t>
            </w:r>
          </w:p>
        </w:tc>
        <w:tc>
          <w:tcPr>
            <w:tcW w:w="1134" w:type="dxa"/>
            <w:vAlign w:val="center"/>
          </w:tcPr>
          <w:p w14:paraId="43FF83A5" w14:textId="77777777" w:rsidR="00114F68" w:rsidRPr="00DA0839" w:rsidRDefault="00114F68" w:rsidP="00114F68">
            <w:pPr>
              <w:adjustRightInd w:val="0"/>
              <w:snapToGrid w:val="0"/>
              <w:jc w:val="center"/>
              <w:rPr>
                <w:rFonts w:ascii="標楷體" w:eastAsia="標楷體" w:hAnsi="標楷體" w:cs="Times New Roman"/>
                <w:color w:val="000000"/>
                <w:szCs w:val="24"/>
                <w:lang w:val="zh-TW" w:bidi="zh-TW"/>
              </w:rPr>
            </w:pPr>
          </w:p>
        </w:tc>
      </w:tr>
      <w:tr w:rsidR="00114F68" w:rsidRPr="004356A5" w14:paraId="42AFB968" w14:textId="3C6A30C6" w:rsidTr="00C429AE">
        <w:trPr>
          <w:trHeight w:val="680"/>
        </w:trPr>
        <w:tc>
          <w:tcPr>
            <w:tcW w:w="851" w:type="dxa"/>
            <w:vMerge/>
            <w:vAlign w:val="center"/>
          </w:tcPr>
          <w:p w14:paraId="1CAF9B7B" w14:textId="77777777" w:rsidR="00114F68" w:rsidRPr="00986577" w:rsidRDefault="00114F68" w:rsidP="00114F68">
            <w:pPr>
              <w:adjustRightInd w:val="0"/>
              <w:snapToGrid w:val="0"/>
              <w:jc w:val="center"/>
              <w:rPr>
                <w:rFonts w:ascii="標楷體" w:eastAsia="標楷體" w:hAnsi="標楷體"/>
                <w:color w:val="000000"/>
                <w:szCs w:val="24"/>
              </w:rPr>
            </w:pPr>
          </w:p>
        </w:tc>
        <w:tc>
          <w:tcPr>
            <w:tcW w:w="1134" w:type="dxa"/>
            <w:vMerge/>
            <w:vAlign w:val="center"/>
          </w:tcPr>
          <w:p w14:paraId="77CB9A92" w14:textId="50851626" w:rsidR="00114F68" w:rsidRPr="00986577" w:rsidRDefault="00114F68" w:rsidP="00114F68">
            <w:pPr>
              <w:adjustRightInd w:val="0"/>
              <w:snapToGrid w:val="0"/>
              <w:jc w:val="center"/>
              <w:rPr>
                <w:rFonts w:ascii="標楷體" w:eastAsia="標楷體" w:hAnsi="標楷體"/>
                <w:color w:val="000000"/>
                <w:szCs w:val="24"/>
              </w:rPr>
            </w:pPr>
          </w:p>
        </w:tc>
        <w:tc>
          <w:tcPr>
            <w:tcW w:w="1701" w:type="dxa"/>
            <w:vMerge/>
            <w:vAlign w:val="center"/>
          </w:tcPr>
          <w:p w14:paraId="58F5C8D3" w14:textId="77777777" w:rsidR="00114F68" w:rsidRPr="001819B8" w:rsidRDefault="00114F68" w:rsidP="00114F68">
            <w:pPr>
              <w:adjustRightInd w:val="0"/>
              <w:snapToGrid w:val="0"/>
              <w:jc w:val="center"/>
              <w:rPr>
                <w:rFonts w:ascii="標楷體" w:eastAsia="標楷體" w:hAnsi="標楷體"/>
                <w:szCs w:val="24"/>
              </w:rPr>
            </w:pPr>
          </w:p>
        </w:tc>
        <w:tc>
          <w:tcPr>
            <w:tcW w:w="2127" w:type="dxa"/>
            <w:vAlign w:val="center"/>
          </w:tcPr>
          <w:p w14:paraId="6826352B" w14:textId="77777777" w:rsidR="00114F68" w:rsidRPr="004356A5" w:rsidRDefault="00114F68" w:rsidP="00114F68">
            <w:pPr>
              <w:adjustRightInd w:val="0"/>
              <w:snapToGrid w:val="0"/>
              <w:jc w:val="center"/>
              <w:rPr>
                <w:rFonts w:ascii="標楷體" w:eastAsia="標楷體" w:hAnsi="標楷體" w:cs="Times New Roman"/>
                <w:color w:val="000000"/>
                <w:szCs w:val="24"/>
                <w:lang w:val="zh-TW" w:eastAsia="zh-TW" w:bidi="zh-TW"/>
              </w:rPr>
            </w:pPr>
            <w:r w:rsidRPr="00DA0839">
              <w:rPr>
                <w:rFonts w:ascii="標楷體" w:eastAsia="標楷體" w:hAnsi="標楷體" w:cs="Times New Roman" w:hint="eastAsia"/>
                <w:color w:val="000000"/>
                <w:szCs w:val="24"/>
                <w:lang w:val="zh-TW" w:eastAsia="zh-TW" w:bidi="zh-TW"/>
              </w:rPr>
              <w:t>三氯甲烷</w:t>
            </w:r>
          </w:p>
        </w:tc>
        <w:tc>
          <w:tcPr>
            <w:tcW w:w="698" w:type="dxa"/>
            <w:vAlign w:val="center"/>
          </w:tcPr>
          <w:p w14:paraId="7B341E18" w14:textId="43F8E58C" w:rsidR="00114F68" w:rsidRPr="00DA0839" w:rsidRDefault="00114F68" w:rsidP="00114F68">
            <w:pPr>
              <w:adjustRightInd w:val="0"/>
              <w:snapToGrid w:val="0"/>
              <w:jc w:val="center"/>
              <w:rPr>
                <w:rFonts w:ascii="標楷體" w:eastAsia="標楷體" w:hAnsi="標楷體" w:cs="Times New Roman"/>
                <w:color w:val="000000"/>
                <w:szCs w:val="24"/>
                <w:lang w:val="zh-TW" w:bidi="zh-TW"/>
              </w:rPr>
            </w:pPr>
            <w:r>
              <w:rPr>
                <w:rFonts w:ascii="標楷體" w:eastAsia="標楷體" w:hAnsi="標楷體" w:cs="Times New Roman" w:hint="eastAsia"/>
                <w:color w:val="000000"/>
                <w:szCs w:val="24"/>
                <w:lang w:val="zh-TW" w:bidi="zh-TW"/>
              </w:rPr>
              <w:t>1</w:t>
            </w:r>
          </w:p>
        </w:tc>
        <w:tc>
          <w:tcPr>
            <w:tcW w:w="1134" w:type="dxa"/>
            <w:vAlign w:val="center"/>
          </w:tcPr>
          <w:p w14:paraId="71DBF240" w14:textId="3E8B106A" w:rsidR="00114F68" w:rsidRPr="00DA0839" w:rsidRDefault="00114F68" w:rsidP="00114F68">
            <w:pPr>
              <w:adjustRightInd w:val="0"/>
              <w:snapToGrid w:val="0"/>
              <w:jc w:val="center"/>
              <w:rPr>
                <w:rFonts w:ascii="標楷體" w:eastAsia="標楷體" w:hAnsi="標楷體" w:cs="Times New Roman"/>
                <w:color w:val="000000"/>
                <w:szCs w:val="24"/>
                <w:lang w:val="zh-TW" w:bidi="zh-TW"/>
              </w:rPr>
            </w:pPr>
            <w:r>
              <w:rPr>
                <w:rFonts w:ascii="標楷體" w:eastAsia="標楷體" w:hAnsi="標楷體" w:cs="Times New Roman" w:hint="eastAsia"/>
                <w:color w:val="000000"/>
                <w:szCs w:val="24"/>
                <w:lang w:val="zh-TW" w:eastAsia="zh-TW" w:bidi="zh-TW"/>
              </w:rPr>
              <w:t>區域採樣</w:t>
            </w:r>
          </w:p>
        </w:tc>
        <w:tc>
          <w:tcPr>
            <w:tcW w:w="1134" w:type="dxa"/>
            <w:vAlign w:val="center"/>
          </w:tcPr>
          <w:p w14:paraId="50DE01FB" w14:textId="77777777" w:rsidR="00114F68" w:rsidRPr="00DA0839" w:rsidRDefault="00114F68" w:rsidP="00114F68">
            <w:pPr>
              <w:adjustRightInd w:val="0"/>
              <w:snapToGrid w:val="0"/>
              <w:jc w:val="center"/>
              <w:rPr>
                <w:rFonts w:ascii="標楷體" w:eastAsia="標楷體" w:hAnsi="標楷體" w:cs="Times New Roman"/>
                <w:color w:val="000000"/>
                <w:szCs w:val="24"/>
                <w:lang w:val="zh-TW" w:bidi="zh-TW"/>
              </w:rPr>
            </w:pPr>
          </w:p>
        </w:tc>
      </w:tr>
      <w:tr w:rsidR="00114F68" w:rsidRPr="004356A5" w14:paraId="6D51034B" w14:textId="6FFEE328" w:rsidTr="00C429AE">
        <w:trPr>
          <w:trHeight w:val="680"/>
        </w:trPr>
        <w:tc>
          <w:tcPr>
            <w:tcW w:w="851" w:type="dxa"/>
            <w:vMerge/>
            <w:vAlign w:val="center"/>
          </w:tcPr>
          <w:p w14:paraId="64D7E267" w14:textId="77777777" w:rsidR="00114F68" w:rsidRPr="00986577" w:rsidRDefault="00114F68" w:rsidP="00114F68">
            <w:pPr>
              <w:adjustRightInd w:val="0"/>
              <w:snapToGrid w:val="0"/>
              <w:jc w:val="center"/>
              <w:rPr>
                <w:rFonts w:ascii="標楷體" w:eastAsia="標楷體" w:hAnsi="標楷體"/>
                <w:color w:val="000000"/>
                <w:szCs w:val="24"/>
              </w:rPr>
            </w:pPr>
          </w:p>
        </w:tc>
        <w:tc>
          <w:tcPr>
            <w:tcW w:w="1134" w:type="dxa"/>
            <w:vMerge/>
            <w:vAlign w:val="center"/>
          </w:tcPr>
          <w:p w14:paraId="6A68B3D4" w14:textId="17EC71D6" w:rsidR="00114F68" w:rsidRPr="00986577" w:rsidRDefault="00114F68" w:rsidP="00114F68">
            <w:pPr>
              <w:adjustRightInd w:val="0"/>
              <w:snapToGrid w:val="0"/>
              <w:jc w:val="center"/>
              <w:rPr>
                <w:rFonts w:ascii="標楷體" w:eastAsia="標楷體" w:hAnsi="標楷體"/>
                <w:color w:val="000000"/>
                <w:szCs w:val="24"/>
                <w:lang w:eastAsia="zh-TW"/>
              </w:rPr>
            </w:pPr>
          </w:p>
        </w:tc>
        <w:tc>
          <w:tcPr>
            <w:tcW w:w="1701" w:type="dxa"/>
            <w:vMerge/>
            <w:vAlign w:val="center"/>
          </w:tcPr>
          <w:p w14:paraId="4DC7BF2E" w14:textId="77777777" w:rsidR="00114F68" w:rsidRPr="001819B8" w:rsidRDefault="00114F68" w:rsidP="00114F68">
            <w:pPr>
              <w:adjustRightInd w:val="0"/>
              <w:snapToGrid w:val="0"/>
              <w:jc w:val="center"/>
              <w:rPr>
                <w:rFonts w:ascii="標楷體" w:eastAsia="標楷體" w:hAnsi="標楷體"/>
                <w:szCs w:val="24"/>
                <w:lang w:eastAsia="zh-TW"/>
              </w:rPr>
            </w:pPr>
          </w:p>
        </w:tc>
        <w:tc>
          <w:tcPr>
            <w:tcW w:w="2127" w:type="dxa"/>
            <w:vAlign w:val="center"/>
          </w:tcPr>
          <w:p w14:paraId="02FE2886" w14:textId="77777777" w:rsidR="00114F68" w:rsidRPr="004356A5" w:rsidRDefault="00114F68" w:rsidP="00114F68">
            <w:pPr>
              <w:adjustRightInd w:val="0"/>
              <w:snapToGrid w:val="0"/>
              <w:jc w:val="center"/>
              <w:rPr>
                <w:rFonts w:ascii="標楷體" w:eastAsia="標楷體" w:hAnsi="標楷體" w:cs="Times New Roman"/>
                <w:color w:val="000000"/>
                <w:szCs w:val="24"/>
                <w:lang w:val="zh-TW" w:eastAsia="zh-TW" w:bidi="zh-TW"/>
              </w:rPr>
            </w:pPr>
            <w:r w:rsidRPr="00DA0839">
              <w:rPr>
                <w:rFonts w:ascii="標楷體" w:eastAsia="標楷體" w:hAnsi="標楷體" w:cs="Times New Roman" w:hint="eastAsia"/>
                <w:color w:val="000000"/>
                <w:szCs w:val="24"/>
                <w:lang w:val="zh-TW" w:eastAsia="zh-TW" w:bidi="zh-TW"/>
              </w:rPr>
              <w:t>二氯甲烷</w:t>
            </w:r>
          </w:p>
        </w:tc>
        <w:tc>
          <w:tcPr>
            <w:tcW w:w="698" w:type="dxa"/>
            <w:vAlign w:val="center"/>
          </w:tcPr>
          <w:p w14:paraId="7EBC36C5" w14:textId="78018334" w:rsidR="00114F68" w:rsidRPr="00DA0839" w:rsidRDefault="00114F68" w:rsidP="00114F68">
            <w:pPr>
              <w:adjustRightInd w:val="0"/>
              <w:snapToGrid w:val="0"/>
              <w:jc w:val="center"/>
              <w:rPr>
                <w:rFonts w:ascii="標楷體" w:eastAsia="標楷體" w:hAnsi="標楷體" w:cs="Times New Roman"/>
                <w:color w:val="000000"/>
                <w:szCs w:val="24"/>
                <w:lang w:val="zh-TW" w:bidi="zh-TW"/>
              </w:rPr>
            </w:pPr>
            <w:r>
              <w:rPr>
                <w:rFonts w:ascii="標楷體" w:eastAsia="標楷體" w:hAnsi="標楷體" w:cs="Times New Roman" w:hint="eastAsia"/>
                <w:color w:val="000000"/>
                <w:szCs w:val="24"/>
                <w:lang w:val="zh-TW" w:bidi="zh-TW"/>
              </w:rPr>
              <w:t>1</w:t>
            </w:r>
          </w:p>
        </w:tc>
        <w:tc>
          <w:tcPr>
            <w:tcW w:w="1134" w:type="dxa"/>
            <w:vAlign w:val="center"/>
          </w:tcPr>
          <w:p w14:paraId="1EE4ECC0" w14:textId="6D1353C7" w:rsidR="00114F68" w:rsidRPr="00DA0839" w:rsidRDefault="00114F68" w:rsidP="00114F68">
            <w:pPr>
              <w:adjustRightInd w:val="0"/>
              <w:snapToGrid w:val="0"/>
              <w:jc w:val="center"/>
              <w:rPr>
                <w:rFonts w:ascii="標楷體" w:eastAsia="標楷體" w:hAnsi="標楷體" w:cs="Times New Roman"/>
                <w:color w:val="000000"/>
                <w:szCs w:val="24"/>
                <w:lang w:val="zh-TW" w:bidi="zh-TW"/>
              </w:rPr>
            </w:pPr>
            <w:r>
              <w:rPr>
                <w:rFonts w:ascii="標楷體" w:eastAsia="標楷體" w:hAnsi="標楷體" w:cs="Times New Roman" w:hint="eastAsia"/>
                <w:color w:val="000000"/>
                <w:szCs w:val="24"/>
                <w:lang w:val="zh-TW" w:eastAsia="zh-TW" w:bidi="zh-TW"/>
              </w:rPr>
              <w:t>區域採樣</w:t>
            </w:r>
          </w:p>
        </w:tc>
        <w:tc>
          <w:tcPr>
            <w:tcW w:w="1134" w:type="dxa"/>
            <w:vAlign w:val="center"/>
          </w:tcPr>
          <w:p w14:paraId="205D61BB" w14:textId="77777777" w:rsidR="00114F68" w:rsidRPr="00DA0839" w:rsidRDefault="00114F68" w:rsidP="00114F68">
            <w:pPr>
              <w:adjustRightInd w:val="0"/>
              <w:snapToGrid w:val="0"/>
              <w:jc w:val="center"/>
              <w:rPr>
                <w:rFonts w:ascii="標楷體" w:eastAsia="標楷體" w:hAnsi="標楷體" w:cs="Times New Roman"/>
                <w:color w:val="000000"/>
                <w:szCs w:val="24"/>
                <w:lang w:val="zh-TW" w:bidi="zh-TW"/>
              </w:rPr>
            </w:pPr>
          </w:p>
        </w:tc>
      </w:tr>
      <w:tr w:rsidR="00114F68" w:rsidRPr="004356A5" w14:paraId="3F4CDAE0" w14:textId="397B0180" w:rsidTr="00C429AE">
        <w:trPr>
          <w:trHeight w:val="680"/>
        </w:trPr>
        <w:tc>
          <w:tcPr>
            <w:tcW w:w="851" w:type="dxa"/>
            <w:vMerge/>
            <w:vAlign w:val="center"/>
          </w:tcPr>
          <w:p w14:paraId="54AD4B3A" w14:textId="77777777" w:rsidR="00114F68" w:rsidRPr="00986577" w:rsidRDefault="00114F68" w:rsidP="00114F68">
            <w:pPr>
              <w:adjustRightInd w:val="0"/>
              <w:snapToGrid w:val="0"/>
              <w:jc w:val="center"/>
              <w:rPr>
                <w:rFonts w:ascii="標楷體" w:eastAsia="標楷體" w:hAnsi="標楷體"/>
                <w:color w:val="000000"/>
                <w:szCs w:val="24"/>
              </w:rPr>
            </w:pPr>
          </w:p>
        </w:tc>
        <w:tc>
          <w:tcPr>
            <w:tcW w:w="1134" w:type="dxa"/>
            <w:vMerge/>
            <w:vAlign w:val="center"/>
          </w:tcPr>
          <w:p w14:paraId="57F84529" w14:textId="49156415" w:rsidR="00114F68" w:rsidRPr="00986577" w:rsidRDefault="00114F68" w:rsidP="00114F68">
            <w:pPr>
              <w:adjustRightInd w:val="0"/>
              <w:snapToGrid w:val="0"/>
              <w:jc w:val="center"/>
              <w:rPr>
                <w:rFonts w:ascii="標楷體" w:eastAsia="標楷體" w:hAnsi="標楷體"/>
                <w:color w:val="000000"/>
                <w:szCs w:val="24"/>
                <w:lang w:eastAsia="zh-TW"/>
              </w:rPr>
            </w:pPr>
          </w:p>
        </w:tc>
        <w:tc>
          <w:tcPr>
            <w:tcW w:w="1701" w:type="dxa"/>
            <w:vMerge/>
            <w:vAlign w:val="center"/>
          </w:tcPr>
          <w:p w14:paraId="6A822BE8" w14:textId="77777777" w:rsidR="00114F68" w:rsidRPr="001819B8" w:rsidRDefault="00114F68" w:rsidP="00114F68">
            <w:pPr>
              <w:adjustRightInd w:val="0"/>
              <w:snapToGrid w:val="0"/>
              <w:jc w:val="center"/>
              <w:rPr>
                <w:rFonts w:ascii="標楷體" w:eastAsia="標楷體" w:hAnsi="標楷體"/>
                <w:szCs w:val="24"/>
                <w:lang w:eastAsia="zh-TW"/>
              </w:rPr>
            </w:pPr>
          </w:p>
        </w:tc>
        <w:tc>
          <w:tcPr>
            <w:tcW w:w="2127" w:type="dxa"/>
            <w:vAlign w:val="center"/>
          </w:tcPr>
          <w:p w14:paraId="1EDB4058" w14:textId="77777777" w:rsidR="00114F68" w:rsidRPr="004356A5" w:rsidRDefault="00114F68" w:rsidP="00114F68">
            <w:pPr>
              <w:adjustRightInd w:val="0"/>
              <w:snapToGrid w:val="0"/>
              <w:jc w:val="center"/>
              <w:rPr>
                <w:rFonts w:ascii="標楷體" w:eastAsia="標楷體" w:hAnsi="標楷體" w:cs="Times New Roman"/>
                <w:color w:val="000000"/>
                <w:szCs w:val="24"/>
                <w:lang w:val="zh-TW" w:eastAsia="zh-TW" w:bidi="zh-TW"/>
              </w:rPr>
            </w:pPr>
            <w:r w:rsidRPr="00DA0839">
              <w:rPr>
                <w:rFonts w:ascii="標楷體" w:eastAsia="標楷體" w:hAnsi="標楷體" w:cs="Times New Roman" w:hint="eastAsia"/>
                <w:color w:val="000000"/>
                <w:szCs w:val="24"/>
                <w:lang w:val="zh-TW" w:eastAsia="zh-TW" w:bidi="zh-TW"/>
              </w:rPr>
              <w:t>甲苯</w:t>
            </w:r>
          </w:p>
        </w:tc>
        <w:tc>
          <w:tcPr>
            <w:tcW w:w="698" w:type="dxa"/>
            <w:vAlign w:val="center"/>
          </w:tcPr>
          <w:p w14:paraId="0A665E13" w14:textId="1981FD18" w:rsidR="00114F68" w:rsidRPr="00DA0839" w:rsidRDefault="00114F68" w:rsidP="00114F68">
            <w:pPr>
              <w:adjustRightInd w:val="0"/>
              <w:snapToGrid w:val="0"/>
              <w:jc w:val="center"/>
              <w:rPr>
                <w:rFonts w:ascii="標楷體" w:eastAsia="標楷體" w:hAnsi="標楷體" w:cs="Times New Roman"/>
                <w:color w:val="000000"/>
                <w:szCs w:val="24"/>
                <w:lang w:val="zh-TW" w:bidi="zh-TW"/>
              </w:rPr>
            </w:pPr>
            <w:r>
              <w:rPr>
                <w:rFonts w:ascii="標楷體" w:eastAsia="標楷體" w:hAnsi="標楷體" w:cs="Times New Roman" w:hint="eastAsia"/>
                <w:color w:val="000000"/>
                <w:szCs w:val="24"/>
                <w:lang w:val="zh-TW" w:bidi="zh-TW"/>
              </w:rPr>
              <w:t>1</w:t>
            </w:r>
          </w:p>
        </w:tc>
        <w:tc>
          <w:tcPr>
            <w:tcW w:w="1134" w:type="dxa"/>
            <w:vAlign w:val="center"/>
          </w:tcPr>
          <w:p w14:paraId="7C3D7F66" w14:textId="2AD748AD" w:rsidR="00114F68" w:rsidRPr="00DA0839" w:rsidRDefault="00114F68" w:rsidP="00114F68">
            <w:pPr>
              <w:adjustRightInd w:val="0"/>
              <w:snapToGrid w:val="0"/>
              <w:jc w:val="center"/>
              <w:rPr>
                <w:rFonts w:ascii="標楷體" w:eastAsia="標楷體" w:hAnsi="標楷體" w:cs="Times New Roman"/>
                <w:color w:val="000000"/>
                <w:szCs w:val="24"/>
                <w:lang w:val="zh-TW" w:bidi="zh-TW"/>
              </w:rPr>
            </w:pPr>
            <w:r>
              <w:rPr>
                <w:rFonts w:ascii="標楷體" w:eastAsia="標楷體" w:hAnsi="標楷體" w:cs="Times New Roman" w:hint="eastAsia"/>
                <w:color w:val="000000"/>
                <w:szCs w:val="24"/>
                <w:lang w:val="zh-TW" w:eastAsia="zh-TW" w:bidi="zh-TW"/>
              </w:rPr>
              <w:t>區域採樣</w:t>
            </w:r>
          </w:p>
        </w:tc>
        <w:tc>
          <w:tcPr>
            <w:tcW w:w="1134" w:type="dxa"/>
            <w:vAlign w:val="center"/>
          </w:tcPr>
          <w:p w14:paraId="3EF558AD" w14:textId="77777777" w:rsidR="00114F68" w:rsidRPr="00DA0839" w:rsidRDefault="00114F68" w:rsidP="00114F68">
            <w:pPr>
              <w:adjustRightInd w:val="0"/>
              <w:snapToGrid w:val="0"/>
              <w:jc w:val="center"/>
              <w:rPr>
                <w:rFonts w:ascii="標楷體" w:eastAsia="標楷體" w:hAnsi="標楷體" w:cs="Times New Roman"/>
                <w:color w:val="000000"/>
                <w:szCs w:val="24"/>
                <w:lang w:val="zh-TW" w:bidi="zh-TW"/>
              </w:rPr>
            </w:pPr>
          </w:p>
        </w:tc>
      </w:tr>
      <w:tr w:rsidR="00114F68" w:rsidRPr="004356A5" w14:paraId="6E2B9CB8" w14:textId="6557C222" w:rsidTr="00C429AE">
        <w:trPr>
          <w:trHeight w:val="680"/>
        </w:trPr>
        <w:tc>
          <w:tcPr>
            <w:tcW w:w="851" w:type="dxa"/>
            <w:vMerge/>
            <w:vAlign w:val="center"/>
          </w:tcPr>
          <w:p w14:paraId="04D12E20" w14:textId="77777777" w:rsidR="00114F68" w:rsidRPr="00986577" w:rsidRDefault="00114F68" w:rsidP="00114F68">
            <w:pPr>
              <w:adjustRightInd w:val="0"/>
              <w:snapToGrid w:val="0"/>
              <w:jc w:val="center"/>
              <w:rPr>
                <w:rFonts w:ascii="標楷體" w:eastAsia="標楷體" w:hAnsi="標楷體"/>
                <w:color w:val="000000"/>
                <w:szCs w:val="24"/>
              </w:rPr>
            </w:pPr>
          </w:p>
        </w:tc>
        <w:tc>
          <w:tcPr>
            <w:tcW w:w="1134" w:type="dxa"/>
            <w:vMerge/>
            <w:vAlign w:val="center"/>
          </w:tcPr>
          <w:p w14:paraId="02758BAF" w14:textId="172BC27F" w:rsidR="00114F68" w:rsidRPr="00986577" w:rsidRDefault="00114F68" w:rsidP="00114F68">
            <w:pPr>
              <w:adjustRightInd w:val="0"/>
              <w:snapToGrid w:val="0"/>
              <w:jc w:val="center"/>
              <w:rPr>
                <w:rFonts w:ascii="標楷體" w:eastAsia="標楷體" w:hAnsi="標楷體"/>
                <w:color w:val="000000"/>
                <w:szCs w:val="24"/>
                <w:lang w:eastAsia="zh-TW"/>
              </w:rPr>
            </w:pPr>
          </w:p>
        </w:tc>
        <w:tc>
          <w:tcPr>
            <w:tcW w:w="1701" w:type="dxa"/>
            <w:vMerge/>
            <w:vAlign w:val="center"/>
          </w:tcPr>
          <w:p w14:paraId="727C76E9" w14:textId="77777777" w:rsidR="00114F68" w:rsidRPr="001819B8" w:rsidRDefault="00114F68" w:rsidP="00114F68">
            <w:pPr>
              <w:adjustRightInd w:val="0"/>
              <w:snapToGrid w:val="0"/>
              <w:jc w:val="center"/>
              <w:rPr>
                <w:rFonts w:ascii="標楷體" w:eastAsia="標楷體" w:hAnsi="標楷體"/>
                <w:szCs w:val="24"/>
                <w:lang w:eastAsia="zh-TW"/>
              </w:rPr>
            </w:pPr>
          </w:p>
        </w:tc>
        <w:tc>
          <w:tcPr>
            <w:tcW w:w="2127" w:type="dxa"/>
            <w:vAlign w:val="center"/>
          </w:tcPr>
          <w:p w14:paraId="2BEACDA5" w14:textId="77777777" w:rsidR="00114F68" w:rsidRPr="004356A5" w:rsidRDefault="00114F68" w:rsidP="00114F68">
            <w:pPr>
              <w:adjustRightInd w:val="0"/>
              <w:snapToGrid w:val="0"/>
              <w:jc w:val="center"/>
              <w:rPr>
                <w:rFonts w:ascii="標楷體" w:eastAsia="標楷體" w:hAnsi="標楷體" w:cs="Times New Roman"/>
                <w:color w:val="000000"/>
                <w:szCs w:val="24"/>
                <w:lang w:val="zh-TW" w:eastAsia="zh-TW" w:bidi="zh-TW"/>
              </w:rPr>
            </w:pPr>
            <w:r w:rsidRPr="00DA0839">
              <w:rPr>
                <w:rFonts w:ascii="標楷體" w:eastAsia="標楷體" w:hAnsi="標楷體" w:cs="Times New Roman" w:hint="eastAsia"/>
                <w:color w:val="000000"/>
                <w:szCs w:val="24"/>
                <w:lang w:val="zh-TW" w:eastAsia="zh-TW" w:bidi="zh-TW"/>
              </w:rPr>
              <w:t>1-丁醇</w:t>
            </w:r>
          </w:p>
        </w:tc>
        <w:tc>
          <w:tcPr>
            <w:tcW w:w="698" w:type="dxa"/>
            <w:vAlign w:val="center"/>
          </w:tcPr>
          <w:p w14:paraId="2187FFCC" w14:textId="200BEF37" w:rsidR="00114F68" w:rsidRPr="00DA0839" w:rsidRDefault="00114F68" w:rsidP="00114F68">
            <w:pPr>
              <w:adjustRightInd w:val="0"/>
              <w:snapToGrid w:val="0"/>
              <w:jc w:val="center"/>
              <w:rPr>
                <w:rFonts w:ascii="標楷體" w:eastAsia="標楷體" w:hAnsi="標楷體" w:cs="Times New Roman"/>
                <w:color w:val="000000"/>
                <w:szCs w:val="24"/>
                <w:lang w:val="zh-TW" w:bidi="zh-TW"/>
              </w:rPr>
            </w:pPr>
            <w:r>
              <w:rPr>
                <w:rFonts w:ascii="標楷體" w:eastAsia="標楷體" w:hAnsi="標楷體" w:cs="Times New Roman" w:hint="eastAsia"/>
                <w:color w:val="000000"/>
                <w:szCs w:val="24"/>
                <w:lang w:val="zh-TW" w:bidi="zh-TW"/>
              </w:rPr>
              <w:t>1</w:t>
            </w:r>
          </w:p>
        </w:tc>
        <w:tc>
          <w:tcPr>
            <w:tcW w:w="1134" w:type="dxa"/>
            <w:vAlign w:val="center"/>
          </w:tcPr>
          <w:p w14:paraId="5A1C9EDC" w14:textId="04E4C6B5" w:rsidR="00114F68" w:rsidRPr="00DA0839" w:rsidRDefault="00114F68" w:rsidP="00114F68">
            <w:pPr>
              <w:adjustRightInd w:val="0"/>
              <w:snapToGrid w:val="0"/>
              <w:jc w:val="center"/>
              <w:rPr>
                <w:rFonts w:ascii="標楷體" w:eastAsia="標楷體" w:hAnsi="標楷體" w:cs="Times New Roman"/>
                <w:color w:val="000000"/>
                <w:szCs w:val="24"/>
                <w:lang w:val="zh-TW" w:bidi="zh-TW"/>
              </w:rPr>
            </w:pPr>
            <w:r>
              <w:rPr>
                <w:rFonts w:ascii="標楷體" w:eastAsia="標楷體" w:hAnsi="標楷體" w:cs="Times New Roman" w:hint="eastAsia"/>
                <w:color w:val="000000"/>
                <w:szCs w:val="24"/>
                <w:lang w:val="zh-TW" w:eastAsia="zh-TW" w:bidi="zh-TW"/>
              </w:rPr>
              <w:t>區域採樣</w:t>
            </w:r>
          </w:p>
        </w:tc>
        <w:tc>
          <w:tcPr>
            <w:tcW w:w="1134" w:type="dxa"/>
            <w:vAlign w:val="center"/>
          </w:tcPr>
          <w:p w14:paraId="72BF71A8" w14:textId="77777777" w:rsidR="00114F68" w:rsidRPr="00DA0839" w:rsidRDefault="00114F68" w:rsidP="00114F68">
            <w:pPr>
              <w:adjustRightInd w:val="0"/>
              <w:snapToGrid w:val="0"/>
              <w:jc w:val="center"/>
              <w:rPr>
                <w:rFonts w:ascii="標楷體" w:eastAsia="標楷體" w:hAnsi="標楷體" w:cs="Times New Roman"/>
                <w:color w:val="000000"/>
                <w:szCs w:val="24"/>
                <w:lang w:val="zh-TW" w:bidi="zh-TW"/>
              </w:rPr>
            </w:pPr>
          </w:p>
        </w:tc>
      </w:tr>
      <w:tr w:rsidR="00114F68" w:rsidRPr="004356A5" w14:paraId="264B23B4" w14:textId="35783C08" w:rsidTr="00C429AE">
        <w:trPr>
          <w:trHeight w:val="680"/>
        </w:trPr>
        <w:tc>
          <w:tcPr>
            <w:tcW w:w="851" w:type="dxa"/>
            <w:vMerge/>
            <w:vAlign w:val="center"/>
          </w:tcPr>
          <w:p w14:paraId="104E3115" w14:textId="77777777" w:rsidR="00114F68" w:rsidRPr="00986577" w:rsidRDefault="00114F68" w:rsidP="00114F68">
            <w:pPr>
              <w:adjustRightInd w:val="0"/>
              <w:snapToGrid w:val="0"/>
              <w:jc w:val="center"/>
              <w:rPr>
                <w:rFonts w:ascii="標楷體" w:eastAsia="標楷體" w:hAnsi="標楷體"/>
                <w:color w:val="000000"/>
                <w:szCs w:val="24"/>
              </w:rPr>
            </w:pPr>
          </w:p>
        </w:tc>
        <w:tc>
          <w:tcPr>
            <w:tcW w:w="1134" w:type="dxa"/>
            <w:vMerge/>
            <w:vAlign w:val="center"/>
          </w:tcPr>
          <w:p w14:paraId="1A284232" w14:textId="67E326A3" w:rsidR="00114F68" w:rsidRPr="00986577" w:rsidRDefault="00114F68" w:rsidP="00114F68">
            <w:pPr>
              <w:adjustRightInd w:val="0"/>
              <w:snapToGrid w:val="0"/>
              <w:jc w:val="center"/>
              <w:rPr>
                <w:rFonts w:ascii="標楷體" w:eastAsia="標楷體" w:hAnsi="標楷體"/>
                <w:color w:val="000000"/>
                <w:szCs w:val="24"/>
                <w:lang w:eastAsia="zh-TW"/>
              </w:rPr>
            </w:pPr>
          </w:p>
        </w:tc>
        <w:tc>
          <w:tcPr>
            <w:tcW w:w="1701" w:type="dxa"/>
            <w:vMerge/>
            <w:vAlign w:val="center"/>
          </w:tcPr>
          <w:p w14:paraId="15803BAD" w14:textId="77777777" w:rsidR="00114F68" w:rsidRPr="001819B8" w:rsidRDefault="00114F68" w:rsidP="00114F68">
            <w:pPr>
              <w:adjustRightInd w:val="0"/>
              <w:snapToGrid w:val="0"/>
              <w:jc w:val="center"/>
              <w:rPr>
                <w:rFonts w:ascii="標楷體" w:eastAsia="標楷體" w:hAnsi="標楷體"/>
                <w:szCs w:val="24"/>
                <w:lang w:eastAsia="zh-TW"/>
              </w:rPr>
            </w:pPr>
          </w:p>
        </w:tc>
        <w:tc>
          <w:tcPr>
            <w:tcW w:w="2127" w:type="dxa"/>
            <w:vAlign w:val="center"/>
          </w:tcPr>
          <w:p w14:paraId="737E2892" w14:textId="77777777" w:rsidR="00114F68" w:rsidRPr="004356A5" w:rsidRDefault="00114F68" w:rsidP="00114F68">
            <w:pPr>
              <w:adjustRightInd w:val="0"/>
              <w:snapToGrid w:val="0"/>
              <w:jc w:val="center"/>
              <w:rPr>
                <w:rFonts w:ascii="標楷體" w:eastAsia="標楷體" w:hAnsi="標楷體" w:cs="Times New Roman"/>
                <w:color w:val="000000"/>
                <w:szCs w:val="24"/>
                <w:lang w:val="zh-TW" w:eastAsia="zh-TW" w:bidi="zh-TW"/>
              </w:rPr>
            </w:pPr>
            <w:r w:rsidRPr="00DA0839">
              <w:rPr>
                <w:rFonts w:ascii="標楷體" w:eastAsia="標楷體" w:hAnsi="標楷體" w:cs="Times New Roman" w:hint="eastAsia"/>
                <w:color w:val="000000"/>
                <w:szCs w:val="24"/>
                <w:lang w:val="zh-TW" w:eastAsia="zh-TW" w:bidi="zh-TW"/>
              </w:rPr>
              <w:t>二甲基甲醯胺</w:t>
            </w:r>
          </w:p>
        </w:tc>
        <w:tc>
          <w:tcPr>
            <w:tcW w:w="698" w:type="dxa"/>
            <w:vAlign w:val="center"/>
          </w:tcPr>
          <w:p w14:paraId="630C69B0" w14:textId="57A7CA4B" w:rsidR="00114F68" w:rsidRPr="00DA0839" w:rsidRDefault="00114F68" w:rsidP="00114F68">
            <w:pPr>
              <w:adjustRightInd w:val="0"/>
              <w:snapToGrid w:val="0"/>
              <w:jc w:val="center"/>
              <w:rPr>
                <w:rFonts w:ascii="標楷體" w:eastAsia="標楷體" w:hAnsi="標楷體" w:cs="Times New Roman"/>
                <w:color w:val="000000"/>
                <w:szCs w:val="24"/>
                <w:lang w:val="zh-TW" w:bidi="zh-TW"/>
              </w:rPr>
            </w:pPr>
            <w:r>
              <w:rPr>
                <w:rFonts w:ascii="標楷體" w:eastAsia="標楷體" w:hAnsi="標楷體" w:cs="Times New Roman" w:hint="eastAsia"/>
                <w:color w:val="000000"/>
                <w:szCs w:val="24"/>
                <w:lang w:val="zh-TW" w:bidi="zh-TW"/>
              </w:rPr>
              <w:t>1</w:t>
            </w:r>
          </w:p>
        </w:tc>
        <w:tc>
          <w:tcPr>
            <w:tcW w:w="1134" w:type="dxa"/>
            <w:vAlign w:val="center"/>
          </w:tcPr>
          <w:p w14:paraId="0C1B1832" w14:textId="5B089675" w:rsidR="00114F68" w:rsidRPr="00DA0839" w:rsidRDefault="00114F68" w:rsidP="00114F68">
            <w:pPr>
              <w:adjustRightInd w:val="0"/>
              <w:snapToGrid w:val="0"/>
              <w:jc w:val="center"/>
              <w:rPr>
                <w:rFonts w:ascii="標楷體" w:eastAsia="標楷體" w:hAnsi="標楷體" w:cs="Times New Roman"/>
                <w:color w:val="000000"/>
                <w:szCs w:val="24"/>
                <w:lang w:val="zh-TW" w:bidi="zh-TW"/>
              </w:rPr>
            </w:pPr>
            <w:r>
              <w:rPr>
                <w:rFonts w:ascii="標楷體" w:eastAsia="標楷體" w:hAnsi="標楷體" w:cs="Times New Roman" w:hint="eastAsia"/>
                <w:color w:val="000000"/>
                <w:szCs w:val="24"/>
                <w:lang w:val="zh-TW" w:eastAsia="zh-TW" w:bidi="zh-TW"/>
              </w:rPr>
              <w:t>區域採樣</w:t>
            </w:r>
          </w:p>
        </w:tc>
        <w:tc>
          <w:tcPr>
            <w:tcW w:w="1134" w:type="dxa"/>
            <w:vAlign w:val="center"/>
          </w:tcPr>
          <w:p w14:paraId="60A3DE70" w14:textId="77777777" w:rsidR="00114F68" w:rsidRPr="00DA0839" w:rsidRDefault="00114F68" w:rsidP="00114F68">
            <w:pPr>
              <w:adjustRightInd w:val="0"/>
              <w:snapToGrid w:val="0"/>
              <w:jc w:val="center"/>
              <w:rPr>
                <w:rFonts w:ascii="標楷體" w:eastAsia="標楷體" w:hAnsi="標楷體" w:cs="Times New Roman"/>
                <w:color w:val="000000"/>
                <w:szCs w:val="24"/>
                <w:lang w:val="zh-TW" w:bidi="zh-TW"/>
              </w:rPr>
            </w:pPr>
          </w:p>
        </w:tc>
      </w:tr>
      <w:tr w:rsidR="00114F68" w:rsidRPr="004356A5" w14:paraId="4333DBE5" w14:textId="09995F3C" w:rsidTr="00C429AE">
        <w:trPr>
          <w:trHeight w:val="680"/>
        </w:trPr>
        <w:tc>
          <w:tcPr>
            <w:tcW w:w="851" w:type="dxa"/>
            <w:vMerge/>
            <w:vAlign w:val="center"/>
          </w:tcPr>
          <w:p w14:paraId="5EFF1DF9" w14:textId="77777777" w:rsidR="00114F68" w:rsidRPr="00986577" w:rsidRDefault="00114F68" w:rsidP="00114F68">
            <w:pPr>
              <w:adjustRightInd w:val="0"/>
              <w:snapToGrid w:val="0"/>
              <w:jc w:val="center"/>
              <w:rPr>
                <w:rFonts w:ascii="標楷體" w:eastAsia="標楷體" w:hAnsi="標楷體"/>
                <w:color w:val="000000"/>
                <w:szCs w:val="24"/>
              </w:rPr>
            </w:pPr>
          </w:p>
        </w:tc>
        <w:tc>
          <w:tcPr>
            <w:tcW w:w="1134" w:type="dxa"/>
            <w:vMerge/>
            <w:vAlign w:val="center"/>
          </w:tcPr>
          <w:p w14:paraId="2BA57C98" w14:textId="22BD9B64" w:rsidR="00114F68" w:rsidRPr="00986577" w:rsidRDefault="00114F68" w:rsidP="00114F68">
            <w:pPr>
              <w:adjustRightInd w:val="0"/>
              <w:snapToGrid w:val="0"/>
              <w:jc w:val="center"/>
              <w:rPr>
                <w:rFonts w:ascii="標楷體" w:eastAsia="標楷體" w:hAnsi="標楷體"/>
                <w:color w:val="000000"/>
                <w:szCs w:val="24"/>
                <w:lang w:eastAsia="zh-TW"/>
              </w:rPr>
            </w:pPr>
          </w:p>
        </w:tc>
        <w:tc>
          <w:tcPr>
            <w:tcW w:w="1701" w:type="dxa"/>
            <w:vMerge/>
            <w:vAlign w:val="center"/>
          </w:tcPr>
          <w:p w14:paraId="06A9A2A6" w14:textId="77777777" w:rsidR="00114F68" w:rsidRPr="001819B8" w:rsidRDefault="00114F68" w:rsidP="00114F68">
            <w:pPr>
              <w:adjustRightInd w:val="0"/>
              <w:snapToGrid w:val="0"/>
              <w:jc w:val="center"/>
              <w:rPr>
                <w:rFonts w:ascii="標楷體" w:eastAsia="標楷體" w:hAnsi="標楷體"/>
                <w:szCs w:val="24"/>
                <w:lang w:eastAsia="zh-TW"/>
              </w:rPr>
            </w:pPr>
          </w:p>
        </w:tc>
        <w:tc>
          <w:tcPr>
            <w:tcW w:w="2127" w:type="dxa"/>
            <w:vAlign w:val="center"/>
          </w:tcPr>
          <w:p w14:paraId="34D15C19" w14:textId="77777777" w:rsidR="00114F68" w:rsidRPr="004356A5" w:rsidRDefault="00114F68" w:rsidP="00114F68">
            <w:pPr>
              <w:adjustRightInd w:val="0"/>
              <w:snapToGrid w:val="0"/>
              <w:jc w:val="center"/>
              <w:rPr>
                <w:rFonts w:ascii="標楷體" w:eastAsia="標楷體" w:hAnsi="標楷體" w:cs="Times New Roman"/>
                <w:color w:val="000000"/>
                <w:szCs w:val="24"/>
                <w:lang w:val="zh-TW" w:eastAsia="zh-TW" w:bidi="zh-TW"/>
              </w:rPr>
            </w:pPr>
            <w:r w:rsidRPr="00DA0839">
              <w:rPr>
                <w:rFonts w:ascii="標楷體" w:eastAsia="標楷體" w:hAnsi="標楷體" w:cs="Times New Roman" w:hint="eastAsia"/>
                <w:color w:val="000000"/>
                <w:szCs w:val="24"/>
                <w:lang w:val="zh-TW" w:eastAsia="zh-TW" w:bidi="zh-TW"/>
              </w:rPr>
              <w:t>四氫呋喃</w:t>
            </w:r>
          </w:p>
        </w:tc>
        <w:tc>
          <w:tcPr>
            <w:tcW w:w="698" w:type="dxa"/>
            <w:vAlign w:val="center"/>
          </w:tcPr>
          <w:p w14:paraId="11CD36D4" w14:textId="7380DFF7" w:rsidR="00114F68" w:rsidRPr="00DA0839" w:rsidRDefault="00114F68" w:rsidP="00114F68">
            <w:pPr>
              <w:adjustRightInd w:val="0"/>
              <w:snapToGrid w:val="0"/>
              <w:jc w:val="center"/>
              <w:rPr>
                <w:rFonts w:ascii="標楷體" w:eastAsia="標楷體" w:hAnsi="標楷體" w:cs="Times New Roman"/>
                <w:color w:val="000000"/>
                <w:szCs w:val="24"/>
                <w:lang w:val="zh-TW" w:bidi="zh-TW"/>
              </w:rPr>
            </w:pPr>
            <w:r>
              <w:rPr>
                <w:rFonts w:ascii="標楷體" w:eastAsia="標楷體" w:hAnsi="標楷體" w:cs="Times New Roman" w:hint="eastAsia"/>
                <w:color w:val="000000"/>
                <w:szCs w:val="24"/>
                <w:lang w:val="zh-TW" w:bidi="zh-TW"/>
              </w:rPr>
              <w:t>1</w:t>
            </w:r>
          </w:p>
        </w:tc>
        <w:tc>
          <w:tcPr>
            <w:tcW w:w="1134" w:type="dxa"/>
            <w:vAlign w:val="center"/>
          </w:tcPr>
          <w:p w14:paraId="5A4EEF4B" w14:textId="321D024A" w:rsidR="00114F68" w:rsidRPr="00DA0839" w:rsidRDefault="00114F68" w:rsidP="00114F68">
            <w:pPr>
              <w:adjustRightInd w:val="0"/>
              <w:snapToGrid w:val="0"/>
              <w:jc w:val="center"/>
              <w:rPr>
                <w:rFonts w:ascii="標楷體" w:eastAsia="標楷體" w:hAnsi="標楷體" w:cs="Times New Roman"/>
                <w:color w:val="000000"/>
                <w:szCs w:val="24"/>
                <w:lang w:val="zh-TW" w:bidi="zh-TW"/>
              </w:rPr>
            </w:pPr>
            <w:r>
              <w:rPr>
                <w:rFonts w:ascii="標楷體" w:eastAsia="標楷體" w:hAnsi="標楷體" w:cs="Times New Roman" w:hint="eastAsia"/>
                <w:color w:val="000000"/>
                <w:szCs w:val="24"/>
                <w:lang w:val="zh-TW" w:eastAsia="zh-TW" w:bidi="zh-TW"/>
              </w:rPr>
              <w:t>區域採樣</w:t>
            </w:r>
          </w:p>
        </w:tc>
        <w:tc>
          <w:tcPr>
            <w:tcW w:w="1134" w:type="dxa"/>
            <w:vAlign w:val="center"/>
          </w:tcPr>
          <w:p w14:paraId="5BE72D87" w14:textId="77777777" w:rsidR="00114F68" w:rsidRPr="00DA0839" w:rsidRDefault="00114F68" w:rsidP="00114F68">
            <w:pPr>
              <w:adjustRightInd w:val="0"/>
              <w:snapToGrid w:val="0"/>
              <w:jc w:val="center"/>
              <w:rPr>
                <w:rFonts w:ascii="標楷體" w:eastAsia="標楷體" w:hAnsi="標楷體" w:cs="Times New Roman"/>
                <w:color w:val="000000"/>
                <w:szCs w:val="24"/>
                <w:lang w:val="zh-TW" w:bidi="zh-TW"/>
              </w:rPr>
            </w:pPr>
          </w:p>
        </w:tc>
      </w:tr>
      <w:tr w:rsidR="00114F68" w:rsidRPr="004356A5" w14:paraId="7ED71261" w14:textId="4ECA7EBE" w:rsidTr="00C429AE">
        <w:trPr>
          <w:trHeight w:val="680"/>
        </w:trPr>
        <w:tc>
          <w:tcPr>
            <w:tcW w:w="851" w:type="dxa"/>
            <w:vMerge/>
            <w:vAlign w:val="center"/>
          </w:tcPr>
          <w:p w14:paraId="0246C523" w14:textId="77777777" w:rsidR="00114F68" w:rsidRPr="00986577" w:rsidRDefault="00114F68" w:rsidP="00114F68">
            <w:pPr>
              <w:adjustRightInd w:val="0"/>
              <w:snapToGrid w:val="0"/>
              <w:jc w:val="center"/>
              <w:rPr>
                <w:rFonts w:ascii="標楷體" w:eastAsia="標楷體" w:hAnsi="標楷體"/>
                <w:color w:val="000000"/>
                <w:szCs w:val="24"/>
              </w:rPr>
            </w:pPr>
          </w:p>
        </w:tc>
        <w:tc>
          <w:tcPr>
            <w:tcW w:w="1134" w:type="dxa"/>
            <w:vMerge/>
            <w:vAlign w:val="center"/>
          </w:tcPr>
          <w:p w14:paraId="3787C93E" w14:textId="7C2DC0B4" w:rsidR="00114F68" w:rsidRPr="00986577" w:rsidRDefault="00114F68" w:rsidP="00114F68">
            <w:pPr>
              <w:adjustRightInd w:val="0"/>
              <w:snapToGrid w:val="0"/>
              <w:jc w:val="center"/>
              <w:rPr>
                <w:rFonts w:ascii="標楷體" w:eastAsia="標楷體" w:hAnsi="標楷體"/>
                <w:color w:val="000000"/>
                <w:szCs w:val="24"/>
                <w:lang w:eastAsia="zh-TW"/>
              </w:rPr>
            </w:pPr>
          </w:p>
        </w:tc>
        <w:tc>
          <w:tcPr>
            <w:tcW w:w="1701" w:type="dxa"/>
            <w:vMerge/>
            <w:vAlign w:val="center"/>
          </w:tcPr>
          <w:p w14:paraId="6F401C53" w14:textId="77777777" w:rsidR="00114F68" w:rsidRPr="001819B8" w:rsidRDefault="00114F68" w:rsidP="00114F68">
            <w:pPr>
              <w:adjustRightInd w:val="0"/>
              <w:snapToGrid w:val="0"/>
              <w:jc w:val="center"/>
              <w:rPr>
                <w:rFonts w:ascii="標楷體" w:eastAsia="標楷體" w:hAnsi="標楷體"/>
                <w:szCs w:val="24"/>
                <w:lang w:eastAsia="zh-TW"/>
              </w:rPr>
            </w:pPr>
          </w:p>
        </w:tc>
        <w:tc>
          <w:tcPr>
            <w:tcW w:w="2127" w:type="dxa"/>
            <w:vAlign w:val="center"/>
          </w:tcPr>
          <w:p w14:paraId="098B7CF7" w14:textId="77777777" w:rsidR="00114F68" w:rsidRPr="004356A5" w:rsidRDefault="00114F68" w:rsidP="00114F68">
            <w:pPr>
              <w:adjustRightInd w:val="0"/>
              <w:snapToGrid w:val="0"/>
              <w:jc w:val="center"/>
              <w:rPr>
                <w:rFonts w:ascii="標楷體" w:eastAsia="標楷體" w:hAnsi="標楷體" w:cs="Times New Roman"/>
                <w:color w:val="000000"/>
                <w:szCs w:val="24"/>
                <w:lang w:val="zh-TW" w:eastAsia="zh-TW" w:bidi="zh-TW"/>
              </w:rPr>
            </w:pPr>
            <w:r w:rsidRPr="00DA0839">
              <w:rPr>
                <w:rFonts w:ascii="標楷體" w:eastAsia="標楷體" w:hAnsi="標楷體" w:cs="Times New Roman" w:hint="eastAsia"/>
                <w:color w:val="000000"/>
                <w:szCs w:val="24"/>
                <w:lang w:val="zh-TW" w:eastAsia="zh-TW" w:bidi="zh-TW"/>
              </w:rPr>
              <w:t>氰化鉀</w:t>
            </w:r>
          </w:p>
        </w:tc>
        <w:tc>
          <w:tcPr>
            <w:tcW w:w="698" w:type="dxa"/>
            <w:vAlign w:val="center"/>
          </w:tcPr>
          <w:p w14:paraId="599EAB3D" w14:textId="1DED9897" w:rsidR="00114F68" w:rsidRPr="00DA0839" w:rsidRDefault="00114F68" w:rsidP="00114F68">
            <w:pPr>
              <w:adjustRightInd w:val="0"/>
              <w:snapToGrid w:val="0"/>
              <w:jc w:val="center"/>
              <w:rPr>
                <w:rFonts w:ascii="標楷體" w:eastAsia="標楷體" w:hAnsi="標楷體" w:cs="Times New Roman"/>
                <w:color w:val="000000"/>
                <w:szCs w:val="24"/>
                <w:lang w:val="zh-TW" w:bidi="zh-TW"/>
              </w:rPr>
            </w:pPr>
            <w:r>
              <w:rPr>
                <w:rFonts w:ascii="標楷體" w:eastAsia="標楷體" w:hAnsi="標楷體" w:cs="Times New Roman" w:hint="eastAsia"/>
                <w:color w:val="000000"/>
                <w:szCs w:val="24"/>
                <w:lang w:val="zh-TW" w:bidi="zh-TW"/>
              </w:rPr>
              <w:t>1</w:t>
            </w:r>
          </w:p>
        </w:tc>
        <w:tc>
          <w:tcPr>
            <w:tcW w:w="1134" w:type="dxa"/>
            <w:vAlign w:val="center"/>
          </w:tcPr>
          <w:p w14:paraId="06ACB3E6" w14:textId="3F03AC2D" w:rsidR="00114F68" w:rsidRPr="00DA0839" w:rsidRDefault="00114F68" w:rsidP="00114F68">
            <w:pPr>
              <w:adjustRightInd w:val="0"/>
              <w:snapToGrid w:val="0"/>
              <w:jc w:val="center"/>
              <w:rPr>
                <w:rFonts w:ascii="標楷體" w:eastAsia="標楷體" w:hAnsi="標楷體" w:cs="Times New Roman"/>
                <w:color w:val="000000"/>
                <w:szCs w:val="24"/>
                <w:lang w:val="zh-TW" w:bidi="zh-TW"/>
              </w:rPr>
            </w:pPr>
            <w:r>
              <w:rPr>
                <w:rFonts w:ascii="標楷體" w:eastAsia="標楷體" w:hAnsi="標楷體" w:cs="Times New Roman" w:hint="eastAsia"/>
                <w:color w:val="000000"/>
                <w:szCs w:val="24"/>
                <w:lang w:val="zh-TW" w:eastAsia="zh-TW" w:bidi="zh-TW"/>
              </w:rPr>
              <w:t>區域採樣</w:t>
            </w:r>
          </w:p>
        </w:tc>
        <w:tc>
          <w:tcPr>
            <w:tcW w:w="1134" w:type="dxa"/>
            <w:vAlign w:val="center"/>
          </w:tcPr>
          <w:p w14:paraId="496D0BAD" w14:textId="77777777" w:rsidR="00114F68" w:rsidRPr="00DA0839" w:rsidRDefault="00114F68" w:rsidP="00114F68">
            <w:pPr>
              <w:adjustRightInd w:val="0"/>
              <w:snapToGrid w:val="0"/>
              <w:jc w:val="center"/>
              <w:rPr>
                <w:rFonts w:ascii="標楷體" w:eastAsia="標楷體" w:hAnsi="標楷體" w:cs="Times New Roman"/>
                <w:color w:val="000000"/>
                <w:szCs w:val="24"/>
                <w:lang w:val="zh-TW" w:bidi="zh-TW"/>
              </w:rPr>
            </w:pPr>
          </w:p>
        </w:tc>
      </w:tr>
      <w:tr w:rsidR="00114F68" w:rsidRPr="004356A5" w14:paraId="4684E879" w14:textId="7765BEB7" w:rsidTr="00C429AE">
        <w:trPr>
          <w:trHeight w:val="680"/>
        </w:trPr>
        <w:tc>
          <w:tcPr>
            <w:tcW w:w="851" w:type="dxa"/>
            <w:vMerge/>
            <w:vAlign w:val="center"/>
          </w:tcPr>
          <w:p w14:paraId="1D281041" w14:textId="77777777" w:rsidR="00114F68" w:rsidRPr="00986577" w:rsidRDefault="00114F68" w:rsidP="00114F68">
            <w:pPr>
              <w:adjustRightInd w:val="0"/>
              <w:snapToGrid w:val="0"/>
              <w:jc w:val="center"/>
              <w:rPr>
                <w:rFonts w:ascii="標楷體" w:eastAsia="標楷體" w:hAnsi="標楷體"/>
                <w:color w:val="000000"/>
                <w:szCs w:val="24"/>
              </w:rPr>
            </w:pPr>
          </w:p>
        </w:tc>
        <w:tc>
          <w:tcPr>
            <w:tcW w:w="1134" w:type="dxa"/>
            <w:vMerge/>
            <w:vAlign w:val="center"/>
          </w:tcPr>
          <w:p w14:paraId="1BE90774" w14:textId="70057A0C" w:rsidR="00114F68" w:rsidRPr="00986577" w:rsidRDefault="00114F68" w:rsidP="00114F68">
            <w:pPr>
              <w:adjustRightInd w:val="0"/>
              <w:snapToGrid w:val="0"/>
              <w:jc w:val="center"/>
              <w:rPr>
                <w:rFonts w:ascii="標楷體" w:eastAsia="標楷體" w:hAnsi="標楷體"/>
                <w:color w:val="000000"/>
                <w:szCs w:val="24"/>
                <w:lang w:eastAsia="zh-TW"/>
              </w:rPr>
            </w:pPr>
          </w:p>
        </w:tc>
        <w:tc>
          <w:tcPr>
            <w:tcW w:w="1701" w:type="dxa"/>
            <w:vMerge/>
            <w:vAlign w:val="center"/>
          </w:tcPr>
          <w:p w14:paraId="55CFBC7D" w14:textId="77777777" w:rsidR="00114F68" w:rsidRPr="001819B8" w:rsidRDefault="00114F68" w:rsidP="00114F68">
            <w:pPr>
              <w:adjustRightInd w:val="0"/>
              <w:snapToGrid w:val="0"/>
              <w:jc w:val="center"/>
              <w:rPr>
                <w:rFonts w:ascii="標楷體" w:eastAsia="標楷體" w:hAnsi="標楷體"/>
                <w:szCs w:val="24"/>
                <w:lang w:eastAsia="zh-TW"/>
              </w:rPr>
            </w:pPr>
          </w:p>
        </w:tc>
        <w:tc>
          <w:tcPr>
            <w:tcW w:w="2127" w:type="dxa"/>
            <w:vAlign w:val="center"/>
          </w:tcPr>
          <w:p w14:paraId="1D7EEEF7" w14:textId="77777777" w:rsidR="00114F68" w:rsidRPr="004356A5" w:rsidRDefault="00114F68" w:rsidP="00114F68">
            <w:pPr>
              <w:adjustRightInd w:val="0"/>
              <w:snapToGrid w:val="0"/>
              <w:jc w:val="center"/>
              <w:rPr>
                <w:rFonts w:ascii="標楷體" w:eastAsia="標楷體" w:hAnsi="標楷體" w:cs="Times New Roman"/>
                <w:color w:val="000000"/>
                <w:szCs w:val="24"/>
                <w:lang w:val="zh-TW" w:eastAsia="zh-TW" w:bidi="zh-TW"/>
              </w:rPr>
            </w:pPr>
            <w:r w:rsidRPr="00DA0839">
              <w:rPr>
                <w:rFonts w:ascii="標楷體" w:eastAsia="標楷體" w:hAnsi="標楷體" w:cs="Times New Roman" w:hint="eastAsia"/>
                <w:color w:val="000000"/>
                <w:szCs w:val="24"/>
                <w:lang w:val="zh-TW" w:eastAsia="zh-TW" w:bidi="zh-TW"/>
              </w:rPr>
              <w:t>硫酸</w:t>
            </w:r>
          </w:p>
        </w:tc>
        <w:tc>
          <w:tcPr>
            <w:tcW w:w="698" w:type="dxa"/>
            <w:vAlign w:val="center"/>
          </w:tcPr>
          <w:p w14:paraId="4B9A25CB" w14:textId="0AF11397" w:rsidR="00114F68" w:rsidRPr="00DA0839" w:rsidRDefault="00114F68" w:rsidP="00114F68">
            <w:pPr>
              <w:adjustRightInd w:val="0"/>
              <w:snapToGrid w:val="0"/>
              <w:jc w:val="center"/>
              <w:rPr>
                <w:rFonts w:ascii="標楷體" w:eastAsia="標楷體" w:hAnsi="標楷體" w:cs="Times New Roman"/>
                <w:color w:val="000000"/>
                <w:szCs w:val="24"/>
                <w:lang w:val="zh-TW" w:bidi="zh-TW"/>
              </w:rPr>
            </w:pPr>
            <w:r>
              <w:rPr>
                <w:rFonts w:ascii="標楷體" w:eastAsia="標楷體" w:hAnsi="標楷體" w:cs="Times New Roman" w:hint="eastAsia"/>
                <w:color w:val="000000"/>
                <w:szCs w:val="24"/>
                <w:lang w:val="zh-TW" w:bidi="zh-TW"/>
              </w:rPr>
              <w:t>1</w:t>
            </w:r>
          </w:p>
        </w:tc>
        <w:tc>
          <w:tcPr>
            <w:tcW w:w="1134" w:type="dxa"/>
            <w:vAlign w:val="center"/>
          </w:tcPr>
          <w:p w14:paraId="478B807B" w14:textId="5D894824" w:rsidR="00114F68" w:rsidRPr="00DA0839" w:rsidRDefault="00114F68" w:rsidP="00114F68">
            <w:pPr>
              <w:adjustRightInd w:val="0"/>
              <w:snapToGrid w:val="0"/>
              <w:jc w:val="center"/>
              <w:rPr>
                <w:rFonts w:ascii="標楷體" w:eastAsia="標楷體" w:hAnsi="標楷體" w:cs="Times New Roman"/>
                <w:color w:val="000000"/>
                <w:szCs w:val="24"/>
                <w:lang w:val="zh-TW" w:bidi="zh-TW"/>
              </w:rPr>
            </w:pPr>
            <w:r>
              <w:rPr>
                <w:rFonts w:ascii="標楷體" w:eastAsia="標楷體" w:hAnsi="標楷體" w:cs="Times New Roman" w:hint="eastAsia"/>
                <w:color w:val="000000"/>
                <w:szCs w:val="24"/>
                <w:lang w:val="zh-TW" w:eastAsia="zh-TW" w:bidi="zh-TW"/>
              </w:rPr>
              <w:t>區域採樣</w:t>
            </w:r>
          </w:p>
        </w:tc>
        <w:tc>
          <w:tcPr>
            <w:tcW w:w="1134" w:type="dxa"/>
            <w:vAlign w:val="center"/>
          </w:tcPr>
          <w:p w14:paraId="15526EA4" w14:textId="77777777" w:rsidR="00114F68" w:rsidRPr="00DA0839" w:rsidRDefault="00114F68" w:rsidP="00114F68">
            <w:pPr>
              <w:adjustRightInd w:val="0"/>
              <w:snapToGrid w:val="0"/>
              <w:jc w:val="center"/>
              <w:rPr>
                <w:rFonts w:ascii="標楷體" w:eastAsia="標楷體" w:hAnsi="標楷體" w:cs="Times New Roman"/>
                <w:color w:val="000000"/>
                <w:szCs w:val="24"/>
                <w:lang w:val="zh-TW" w:bidi="zh-TW"/>
              </w:rPr>
            </w:pPr>
          </w:p>
        </w:tc>
      </w:tr>
      <w:tr w:rsidR="00114F68" w:rsidRPr="004356A5" w14:paraId="1CE4ED73" w14:textId="166B3C4F" w:rsidTr="00C429AE">
        <w:trPr>
          <w:trHeight w:val="680"/>
        </w:trPr>
        <w:tc>
          <w:tcPr>
            <w:tcW w:w="851" w:type="dxa"/>
            <w:vMerge w:val="restart"/>
            <w:vAlign w:val="center"/>
          </w:tcPr>
          <w:p w14:paraId="334132FD" w14:textId="49D15D28" w:rsidR="00114F68" w:rsidRPr="004D0ED5" w:rsidRDefault="00114F68" w:rsidP="00114F68">
            <w:pPr>
              <w:adjustRightInd w:val="0"/>
              <w:snapToGrid w:val="0"/>
              <w:jc w:val="center"/>
              <w:rPr>
                <w:rFonts w:ascii="標楷體" w:eastAsia="標楷體" w:hAnsi="標楷體" w:cs="Times New Roman"/>
                <w:color w:val="000000" w:themeColor="text1"/>
                <w:szCs w:val="24"/>
                <w:lang w:val="zh-TW" w:bidi="zh-TW"/>
              </w:rPr>
            </w:pPr>
            <w:r w:rsidRPr="001819B8">
              <w:rPr>
                <w:rFonts w:ascii="標楷體" w:eastAsia="標楷體" w:hAnsi="標楷體" w:cs="Times New Roman"/>
                <w:color w:val="000000" w:themeColor="text1"/>
                <w:sz w:val="24"/>
                <w:szCs w:val="24"/>
                <w:lang w:eastAsia="zh-TW"/>
              </w:rPr>
              <w:t>SEG 0</w:t>
            </w:r>
            <w:r>
              <w:rPr>
                <w:rFonts w:ascii="標楷體" w:eastAsia="標楷體" w:hAnsi="標楷體" w:cs="Times New Roman" w:hint="eastAsia"/>
                <w:color w:val="000000" w:themeColor="text1"/>
                <w:sz w:val="24"/>
                <w:szCs w:val="24"/>
                <w:lang w:eastAsia="zh-TW"/>
              </w:rPr>
              <w:t>3</w:t>
            </w:r>
          </w:p>
        </w:tc>
        <w:tc>
          <w:tcPr>
            <w:tcW w:w="1134" w:type="dxa"/>
            <w:vMerge w:val="restart"/>
            <w:vAlign w:val="center"/>
          </w:tcPr>
          <w:p w14:paraId="73D75121" w14:textId="25045BC4" w:rsidR="00114F68" w:rsidRPr="004356A5" w:rsidRDefault="00114F68" w:rsidP="00114F68">
            <w:pPr>
              <w:adjustRightInd w:val="0"/>
              <w:snapToGrid w:val="0"/>
              <w:jc w:val="center"/>
              <w:rPr>
                <w:rFonts w:ascii="標楷體" w:eastAsia="標楷體" w:hAnsi="標楷體"/>
                <w:szCs w:val="24"/>
              </w:rPr>
            </w:pPr>
            <w:r w:rsidRPr="004D0ED5">
              <w:rPr>
                <w:rFonts w:ascii="標楷體" w:eastAsia="標楷體" w:hAnsi="標楷體" w:cs="Times New Roman" w:hint="eastAsia"/>
                <w:color w:val="000000" w:themeColor="text1"/>
                <w:sz w:val="24"/>
                <w:szCs w:val="24"/>
                <w:lang w:val="zh-TW" w:bidi="zh-TW"/>
              </w:rPr>
              <w:t>C401</w:t>
            </w:r>
          </w:p>
        </w:tc>
        <w:tc>
          <w:tcPr>
            <w:tcW w:w="1701" w:type="dxa"/>
            <w:vMerge w:val="restart"/>
            <w:vAlign w:val="center"/>
          </w:tcPr>
          <w:p w14:paraId="265063C3" w14:textId="77777777" w:rsidR="00114F68" w:rsidRPr="004356A5" w:rsidRDefault="00114F68" w:rsidP="00114F68">
            <w:pPr>
              <w:adjustRightInd w:val="0"/>
              <w:snapToGrid w:val="0"/>
              <w:jc w:val="center"/>
              <w:rPr>
                <w:rFonts w:ascii="標楷體" w:eastAsia="標楷體" w:hAnsi="標楷體"/>
                <w:szCs w:val="24"/>
              </w:rPr>
            </w:pPr>
            <w:proofErr w:type="spellStart"/>
            <w:r w:rsidRPr="004D0ED5">
              <w:rPr>
                <w:rFonts w:ascii="標楷體" w:eastAsia="標楷體" w:hAnsi="標楷體" w:cs="Times New Roman" w:hint="eastAsia"/>
                <w:color w:val="000000" w:themeColor="text1"/>
                <w:sz w:val="24"/>
                <w:szCs w:val="24"/>
                <w:lang w:val="zh-TW" w:bidi="zh-TW"/>
              </w:rPr>
              <w:t>材料化學實驗室</w:t>
            </w:r>
            <w:proofErr w:type="spellEnd"/>
          </w:p>
        </w:tc>
        <w:tc>
          <w:tcPr>
            <w:tcW w:w="2127" w:type="dxa"/>
            <w:vAlign w:val="center"/>
          </w:tcPr>
          <w:p w14:paraId="75100495" w14:textId="77777777" w:rsidR="00114F68" w:rsidRPr="004356A5" w:rsidRDefault="00114F68" w:rsidP="00114F68">
            <w:pPr>
              <w:adjustRightInd w:val="0"/>
              <w:snapToGrid w:val="0"/>
              <w:jc w:val="center"/>
              <w:rPr>
                <w:rFonts w:ascii="標楷體" w:eastAsia="標楷體" w:hAnsi="標楷體"/>
                <w:sz w:val="24"/>
                <w:szCs w:val="24"/>
                <w:lang w:eastAsia="zh-TW"/>
              </w:rPr>
            </w:pPr>
            <w:r>
              <w:rPr>
                <w:rFonts w:ascii="標楷體" w:eastAsia="標楷體" w:hAnsi="標楷體" w:hint="eastAsia"/>
                <w:sz w:val="24"/>
                <w:szCs w:val="24"/>
                <w:lang w:eastAsia="zh-TW"/>
              </w:rPr>
              <w:t>異丙醇</w:t>
            </w:r>
          </w:p>
        </w:tc>
        <w:tc>
          <w:tcPr>
            <w:tcW w:w="698" w:type="dxa"/>
            <w:vAlign w:val="center"/>
          </w:tcPr>
          <w:p w14:paraId="2BBEDB2A" w14:textId="76A1876F" w:rsidR="00114F68"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bidi="zh-TW"/>
              </w:rPr>
              <w:t>1</w:t>
            </w:r>
          </w:p>
        </w:tc>
        <w:tc>
          <w:tcPr>
            <w:tcW w:w="1134" w:type="dxa"/>
            <w:vAlign w:val="center"/>
          </w:tcPr>
          <w:p w14:paraId="45D09BDC" w14:textId="2DD59EEB" w:rsidR="00114F68"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eastAsia="zh-TW" w:bidi="zh-TW"/>
              </w:rPr>
              <w:t>區域採樣</w:t>
            </w:r>
          </w:p>
        </w:tc>
        <w:tc>
          <w:tcPr>
            <w:tcW w:w="1134" w:type="dxa"/>
            <w:vAlign w:val="center"/>
          </w:tcPr>
          <w:p w14:paraId="2AF5550D" w14:textId="77777777" w:rsidR="00114F68" w:rsidRDefault="00114F68" w:rsidP="00114F68">
            <w:pPr>
              <w:adjustRightInd w:val="0"/>
              <w:snapToGrid w:val="0"/>
              <w:jc w:val="center"/>
              <w:rPr>
                <w:rFonts w:ascii="標楷體" w:eastAsia="標楷體" w:hAnsi="標楷體"/>
                <w:szCs w:val="24"/>
              </w:rPr>
            </w:pPr>
          </w:p>
        </w:tc>
      </w:tr>
      <w:tr w:rsidR="00114F68" w:rsidRPr="004356A5" w14:paraId="4DDAF278" w14:textId="20CCAFF6" w:rsidTr="00C429AE">
        <w:trPr>
          <w:trHeight w:val="680"/>
        </w:trPr>
        <w:tc>
          <w:tcPr>
            <w:tcW w:w="851" w:type="dxa"/>
            <w:vMerge/>
            <w:vAlign w:val="center"/>
          </w:tcPr>
          <w:p w14:paraId="3231013C" w14:textId="77777777" w:rsidR="00114F68" w:rsidRPr="004D0ED5" w:rsidRDefault="00114F68" w:rsidP="00114F68">
            <w:pPr>
              <w:adjustRightInd w:val="0"/>
              <w:snapToGrid w:val="0"/>
              <w:jc w:val="center"/>
              <w:rPr>
                <w:rFonts w:ascii="標楷體" w:eastAsia="標楷體" w:hAnsi="標楷體" w:cs="Times New Roman"/>
                <w:color w:val="000000" w:themeColor="text1"/>
                <w:szCs w:val="24"/>
                <w:lang w:val="zh-TW" w:bidi="zh-TW"/>
              </w:rPr>
            </w:pPr>
          </w:p>
        </w:tc>
        <w:tc>
          <w:tcPr>
            <w:tcW w:w="1134" w:type="dxa"/>
            <w:vMerge/>
            <w:vAlign w:val="center"/>
          </w:tcPr>
          <w:p w14:paraId="15760628" w14:textId="674DE402" w:rsidR="00114F68" w:rsidRPr="004D0ED5" w:rsidRDefault="00114F68" w:rsidP="00114F68">
            <w:pPr>
              <w:adjustRightInd w:val="0"/>
              <w:snapToGrid w:val="0"/>
              <w:jc w:val="center"/>
              <w:rPr>
                <w:rFonts w:ascii="標楷體" w:eastAsia="標楷體" w:hAnsi="標楷體" w:cs="Times New Roman"/>
                <w:color w:val="000000" w:themeColor="text1"/>
                <w:szCs w:val="24"/>
                <w:lang w:val="zh-TW" w:bidi="zh-TW"/>
              </w:rPr>
            </w:pPr>
          </w:p>
        </w:tc>
        <w:tc>
          <w:tcPr>
            <w:tcW w:w="1701" w:type="dxa"/>
            <w:vMerge/>
            <w:vAlign w:val="center"/>
          </w:tcPr>
          <w:p w14:paraId="6BD6FAE7" w14:textId="77777777" w:rsidR="00114F68" w:rsidRPr="004D0ED5" w:rsidRDefault="00114F68" w:rsidP="00114F68">
            <w:pPr>
              <w:adjustRightInd w:val="0"/>
              <w:snapToGrid w:val="0"/>
              <w:jc w:val="center"/>
              <w:rPr>
                <w:rFonts w:ascii="標楷體" w:eastAsia="標楷體" w:hAnsi="標楷體" w:cs="Times New Roman"/>
                <w:color w:val="000000" w:themeColor="text1"/>
                <w:szCs w:val="24"/>
                <w:lang w:val="zh-TW" w:bidi="zh-TW"/>
              </w:rPr>
            </w:pPr>
          </w:p>
        </w:tc>
        <w:tc>
          <w:tcPr>
            <w:tcW w:w="2127" w:type="dxa"/>
            <w:vAlign w:val="center"/>
          </w:tcPr>
          <w:p w14:paraId="31646FF9" w14:textId="77777777" w:rsidR="00114F68" w:rsidRPr="004356A5" w:rsidRDefault="00114F68" w:rsidP="00114F68">
            <w:pPr>
              <w:adjustRightInd w:val="0"/>
              <w:snapToGrid w:val="0"/>
              <w:jc w:val="center"/>
              <w:rPr>
                <w:rFonts w:ascii="標楷體" w:eastAsia="標楷體" w:hAnsi="標楷體"/>
                <w:szCs w:val="24"/>
              </w:rPr>
            </w:pPr>
            <w:r>
              <w:rPr>
                <w:rFonts w:ascii="標楷體" w:eastAsia="標楷體" w:hAnsi="標楷體" w:hint="eastAsia"/>
                <w:szCs w:val="24"/>
                <w:lang w:eastAsia="zh-TW"/>
              </w:rPr>
              <w:t>乙酸乙酯</w:t>
            </w:r>
          </w:p>
        </w:tc>
        <w:tc>
          <w:tcPr>
            <w:tcW w:w="698" w:type="dxa"/>
            <w:vAlign w:val="center"/>
          </w:tcPr>
          <w:p w14:paraId="6B5A13CA" w14:textId="773E5EEE" w:rsidR="00114F68"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bidi="zh-TW"/>
              </w:rPr>
              <w:t>1</w:t>
            </w:r>
          </w:p>
        </w:tc>
        <w:tc>
          <w:tcPr>
            <w:tcW w:w="1134" w:type="dxa"/>
            <w:vAlign w:val="center"/>
          </w:tcPr>
          <w:p w14:paraId="3DE8A337" w14:textId="2ECCCE31" w:rsidR="00114F68"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eastAsia="zh-TW" w:bidi="zh-TW"/>
              </w:rPr>
              <w:t>區域採樣</w:t>
            </w:r>
          </w:p>
        </w:tc>
        <w:tc>
          <w:tcPr>
            <w:tcW w:w="1134" w:type="dxa"/>
            <w:vAlign w:val="center"/>
          </w:tcPr>
          <w:p w14:paraId="67873AD8" w14:textId="77777777" w:rsidR="00114F68" w:rsidRDefault="00114F68" w:rsidP="00114F68">
            <w:pPr>
              <w:adjustRightInd w:val="0"/>
              <w:snapToGrid w:val="0"/>
              <w:jc w:val="center"/>
              <w:rPr>
                <w:rFonts w:ascii="標楷體" w:eastAsia="標楷體" w:hAnsi="標楷體"/>
                <w:szCs w:val="24"/>
              </w:rPr>
            </w:pPr>
          </w:p>
        </w:tc>
      </w:tr>
      <w:tr w:rsidR="00114F68" w:rsidRPr="004356A5" w14:paraId="0D559B35" w14:textId="49E95F70" w:rsidTr="00C429AE">
        <w:trPr>
          <w:trHeight w:val="680"/>
        </w:trPr>
        <w:tc>
          <w:tcPr>
            <w:tcW w:w="851" w:type="dxa"/>
            <w:vMerge w:val="restart"/>
            <w:vAlign w:val="center"/>
          </w:tcPr>
          <w:p w14:paraId="04F025FF" w14:textId="25DAF906" w:rsidR="00114F68" w:rsidRPr="004D0ED5" w:rsidRDefault="00114F68" w:rsidP="00114F68">
            <w:pPr>
              <w:adjustRightInd w:val="0"/>
              <w:snapToGrid w:val="0"/>
              <w:jc w:val="center"/>
              <w:rPr>
                <w:rFonts w:ascii="標楷體" w:eastAsia="標楷體" w:hAnsi="標楷體" w:cs="Times New Roman"/>
                <w:color w:val="000000" w:themeColor="text1"/>
                <w:szCs w:val="24"/>
                <w:lang w:val="zh-TW" w:bidi="zh-TW"/>
              </w:rPr>
            </w:pPr>
            <w:r w:rsidRPr="001819B8">
              <w:rPr>
                <w:rFonts w:ascii="標楷體" w:eastAsia="標楷體" w:hAnsi="標楷體" w:cs="Times New Roman"/>
                <w:color w:val="000000" w:themeColor="text1"/>
                <w:sz w:val="24"/>
                <w:szCs w:val="24"/>
                <w:lang w:eastAsia="zh-TW"/>
              </w:rPr>
              <w:t>SEG 0</w:t>
            </w:r>
            <w:r>
              <w:rPr>
                <w:rFonts w:ascii="標楷體" w:eastAsia="標楷體" w:hAnsi="標楷體" w:cs="Times New Roman" w:hint="eastAsia"/>
                <w:color w:val="000000" w:themeColor="text1"/>
                <w:sz w:val="24"/>
                <w:szCs w:val="24"/>
                <w:lang w:eastAsia="zh-TW"/>
              </w:rPr>
              <w:t>4</w:t>
            </w:r>
          </w:p>
        </w:tc>
        <w:tc>
          <w:tcPr>
            <w:tcW w:w="1134" w:type="dxa"/>
            <w:vMerge w:val="restart"/>
            <w:vAlign w:val="center"/>
          </w:tcPr>
          <w:p w14:paraId="6394D742" w14:textId="1D0932D7" w:rsidR="00114F68" w:rsidRPr="004356A5" w:rsidRDefault="00114F68" w:rsidP="00114F68">
            <w:pPr>
              <w:adjustRightInd w:val="0"/>
              <w:snapToGrid w:val="0"/>
              <w:jc w:val="center"/>
              <w:rPr>
                <w:rFonts w:ascii="標楷體" w:eastAsia="標楷體" w:hAnsi="標楷體"/>
                <w:szCs w:val="24"/>
              </w:rPr>
            </w:pPr>
            <w:r w:rsidRPr="004D0ED5">
              <w:rPr>
                <w:rFonts w:ascii="標楷體" w:eastAsia="標楷體" w:hAnsi="標楷體" w:cs="Times New Roman" w:hint="eastAsia"/>
                <w:color w:val="000000" w:themeColor="text1"/>
                <w:sz w:val="24"/>
                <w:szCs w:val="24"/>
                <w:lang w:val="zh-TW" w:bidi="zh-TW"/>
              </w:rPr>
              <w:t>ZF102</w:t>
            </w:r>
          </w:p>
        </w:tc>
        <w:tc>
          <w:tcPr>
            <w:tcW w:w="1701" w:type="dxa"/>
            <w:vMerge w:val="restart"/>
            <w:vAlign w:val="center"/>
          </w:tcPr>
          <w:p w14:paraId="6012EDDE" w14:textId="77777777" w:rsidR="00114F68" w:rsidRPr="004356A5" w:rsidRDefault="00114F68" w:rsidP="00114F68">
            <w:pPr>
              <w:adjustRightInd w:val="0"/>
              <w:snapToGrid w:val="0"/>
              <w:jc w:val="center"/>
              <w:rPr>
                <w:rFonts w:ascii="標楷體" w:eastAsia="標楷體" w:hAnsi="標楷體"/>
                <w:szCs w:val="24"/>
              </w:rPr>
            </w:pPr>
            <w:proofErr w:type="spellStart"/>
            <w:r w:rsidRPr="004D0ED5">
              <w:rPr>
                <w:rFonts w:ascii="標楷體" w:eastAsia="標楷體" w:hAnsi="標楷體" w:cs="Times New Roman" w:hint="eastAsia"/>
                <w:color w:val="000000" w:themeColor="text1"/>
                <w:sz w:val="24"/>
                <w:szCs w:val="24"/>
                <w:lang w:val="zh-TW" w:bidi="zh-TW"/>
              </w:rPr>
              <w:t>系統整合實驗室</w:t>
            </w:r>
            <w:proofErr w:type="spellEnd"/>
          </w:p>
        </w:tc>
        <w:tc>
          <w:tcPr>
            <w:tcW w:w="2127" w:type="dxa"/>
            <w:vAlign w:val="center"/>
          </w:tcPr>
          <w:p w14:paraId="513C5742" w14:textId="77777777" w:rsidR="00114F68" w:rsidRPr="004356A5" w:rsidRDefault="00114F68" w:rsidP="00114F68">
            <w:pPr>
              <w:adjustRightInd w:val="0"/>
              <w:snapToGrid w:val="0"/>
              <w:jc w:val="center"/>
              <w:rPr>
                <w:rFonts w:ascii="標楷體" w:eastAsia="標楷體" w:hAnsi="標楷體"/>
                <w:sz w:val="24"/>
                <w:szCs w:val="24"/>
                <w:lang w:eastAsia="zh-TW"/>
              </w:rPr>
            </w:pPr>
            <w:r>
              <w:rPr>
                <w:rFonts w:ascii="標楷體" w:eastAsia="標楷體" w:hAnsi="標楷體" w:hint="eastAsia"/>
                <w:sz w:val="24"/>
                <w:szCs w:val="24"/>
                <w:lang w:eastAsia="zh-TW"/>
              </w:rPr>
              <w:t>異丙醇</w:t>
            </w:r>
          </w:p>
        </w:tc>
        <w:tc>
          <w:tcPr>
            <w:tcW w:w="698" w:type="dxa"/>
            <w:vAlign w:val="center"/>
          </w:tcPr>
          <w:p w14:paraId="5B861780" w14:textId="020EFFDA" w:rsidR="00114F68"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bidi="zh-TW"/>
              </w:rPr>
              <w:t>1</w:t>
            </w:r>
          </w:p>
        </w:tc>
        <w:tc>
          <w:tcPr>
            <w:tcW w:w="1134" w:type="dxa"/>
            <w:vAlign w:val="center"/>
          </w:tcPr>
          <w:p w14:paraId="096A408E" w14:textId="1479FDB4" w:rsidR="00114F68"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eastAsia="zh-TW" w:bidi="zh-TW"/>
              </w:rPr>
              <w:t>區域採樣</w:t>
            </w:r>
          </w:p>
        </w:tc>
        <w:tc>
          <w:tcPr>
            <w:tcW w:w="1134" w:type="dxa"/>
            <w:vAlign w:val="center"/>
          </w:tcPr>
          <w:p w14:paraId="18FF25E7" w14:textId="77777777" w:rsidR="00114F68" w:rsidRDefault="00114F68" w:rsidP="00114F68">
            <w:pPr>
              <w:adjustRightInd w:val="0"/>
              <w:snapToGrid w:val="0"/>
              <w:jc w:val="center"/>
              <w:rPr>
                <w:rFonts w:ascii="標楷體" w:eastAsia="標楷體" w:hAnsi="標楷體"/>
                <w:szCs w:val="24"/>
              </w:rPr>
            </w:pPr>
          </w:p>
        </w:tc>
      </w:tr>
      <w:tr w:rsidR="00114F68" w:rsidRPr="004356A5" w14:paraId="23B7FDF1" w14:textId="0F5DDD12" w:rsidTr="00C429AE">
        <w:trPr>
          <w:trHeight w:val="680"/>
        </w:trPr>
        <w:tc>
          <w:tcPr>
            <w:tcW w:w="851" w:type="dxa"/>
            <w:vMerge/>
            <w:vAlign w:val="center"/>
          </w:tcPr>
          <w:p w14:paraId="4FAC15EB" w14:textId="77777777" w:rsidR="00114F68" w:rsidRPr="004D0ED5" w:rsidRDefault="00114F68" w:rsidP="00114F68">
            <w:pPr>
              <w:adjustRightInd w:val="0"/>
              <w:snapToGrid w:val="0"/>
              <w:jc w:val="center"/>
              <w:rPr>
                <w:rFonts w:ascii="標楷體" w:eastAsia="標楷體" w:hAnsi="標楷體" w:cs="Times New Roman"/>
                <w:color w:val="000000" w:themeColor="text1"/>
                <w:szCs w:val="24"/>
                <w:lang w:val="zh-TW" w:bidi="zh-TW"/>
              </w:rPr>
            </w:pPr>
          </w:p>
        </w:tc>
        <w:tc>
          <w:tcPr>
            <w:tcW w:w="1134" w:type="dxa"/>
            <w:vMerge/>
            <w:vAlign w:val="center"/>
          </w:tcPr>
          <w:p w14:paraId="282FF00F" w14:textId="0BEE4A7B" w:rsidR="00114F68" w:rsidRPr="004D0ED5" w:rsidRDefault="00114F68" w:rsidP="00114F68">
            <w:pPr>
              <w:adjustRightInd w:val="0"/>
              <w:snapToGrid w:val="0"/>
              <w:jc w:val="center"/>
              <w:rPr>
                <w:rFonts w:ascii="標楷體" w:eastAsia="標楷體" w:hAnsi="標楷體" w:cs="Times New Roman"/>
                <w:color w:val="000000" w:themeColor="text1"/>
                <w:szCs w:val="24"/>
                <w:lang w:val="zh-TW" w:bidi="zh-TW"/>
              </w:rPr>
            </w:pPr>
          </w:p>
        </w:tc>
        <w:tc>
          <w:tcPr>
            <w:tcW w:w="1701" w:type="dxa"/>
            <w:vMerge/>
            <w:vAlign w:val="center"/>
          </w:tcPr>
          <w:p w14:paraId="521944F1" w14:textId="77777777" w:rsidR="00114F68" w:rsidRPr="004D0ED5" w:rsidRDefault="00114F68" w:rsidP="00114F68">
            <w:pPr>
              <w:adjustRightInd w:val="0"/>
              <w:snapToGrid w:val="0"/>
              <w:jc w:val="center"/>
              <w:rPr>
                <w:rFonts w:ascii="標楷體" w:eastAsia="標楷體" w:hAnsi="標楷體" w:cs="Times New Roman"/>
                <w:color w:val="000000" w:themeColor="text1"/>
                <w:szCs w:val="24"/>
                <w:lang w:val="zh-TW" w:bidi="zh-TW"/>
              </w:rPr>
            </w:pPr>
          </w:p>
        </w:tc>
        <w:tc>
          <w:tcPr>
            <w:tcW w:w="2127" w:type="dxa"/>
            <w:vAlign w:val="center"/>
          </w:tcPr>
          <w:p w14:paraId="2E76B50F" w14:textId="77777777" w:rsidR="00114F68" w:rsidRPr="004356A5" w:rsidRDefault="00114F68" w:rsidP="00114F68">
            <w:pPr>
              <w:adjustRightInd w:val="0"/>
              <w:snapToGrid w:val="0"/>
              <w:jc w:val="center"/>
              <w:rPr>
                <w:rFonts w:ascii="標楷體" w:eastAsia="標楷體" w:hAnsi="標楷體"/>
                <w:szCs w:val="24"/>
              </w:rPr>
            </w:pPr>
            <w:r>
              <w:rPr>
                <w:rFonts w:ascii="標楷體" w:eastAsia="標楷體" w:hAnsi="標楷體" w:hint="eastAsia"/>
                <w:szCs w:val="24"/>
                <w:lang w:eastAsia="zh-TW"/>
              </w:rPr>
              <w:t>丙酮</w:t>
            </w:r>
          </w:p>
        </w:tc>
        <w:tc>
          <w:tcPr>
            <w:tcW w:w="698" w:type="dxa"/>
            <w:vAlign w:val="center"/>
          </w:tcPr>
          <w:p w14:paraId="3A4F9C5E" w14:textId="27069C04" w:rsidR="00114F68"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bidi="zh-TW"/>
              </w:rPr>
              <w:t>1</w:t>
            </w:r>
          </w:p>
        </w:tc>
        <w:tc>
          <w:tcPr>
            <w:tcW w:w="1134" w:type="dxa"/>
            <w:vAlign w:val="center"/>
          </w:tcPr>
          <w:p w14:paraId="17ABE29B" w14:textId="439C03B8" w:rsidR="00114F68"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eastAsia="zh-TW" w:bidi="zh-TW"/>
              </w:rPr>
              <w:t>區域採樣</w:t>
            </w:r>
          </w:p>
        </w:tc>
        <w:tc>
          <w:tcPr>
            <w:tcW w:w="1134" w:type="dxa"/>
            <w:vAlign w:val="center"/>
          </w:tcPr>
          <w:p w14:paraId="1EF6C053" w14:textId="77777777" w:rsidR="00114F68" w:rsidRDefault="00114F68" w:rsidP="00114F68">
            <w:pPr>
              <w:adjustRightInd w:val="0"/>
              <w:snapToGrid w:val="0"/>
              <w:jc w:val="center"/>
              <w:rPr>
                <w:rFonts w:ascii="標楷體" w:eastAsia="標楷體" w:hAnsi="標楷體"/>
                <w:szCs w:val="24"/>
              </w:rPr>
            </w:pPr>
          </w:p>
        </w:tc>
      </w:tr>
      <w:tr w:rsidR="00114F68" w:rsidRPr="004356A5" w14:paraId="69D1FEBB" w14:textId="7B3D003F" w:rsidTr="00C429AE">
        <w:trPr>
          <w:trHeight w:val="680"/>
        </w:trPr>
        <w:tc>
          <w:tcPr>
            <w:tcW w:w="851" w:type="dxa"/>
            <w:vMerge w:val="restart"/>
            <w:vAlign w:val="center"/>
          </w:tcPr>
          <w:p w14:paraId="61BD1E27" w14:textId="2057F4A2" w:rsidR="00114F68" w:rsidRPr="004D0ED5" w:rsidRDefault="00114F68" w:rsidP="00114F68">
            <w:pPr>
              <w:adjustRightInd w:val="0"/>
              <w:snapToGrid w:val="0"/>
              <w:jc w:val="center"/>
              <w:rPr>
                <w:rFonts w:ascii="標楷體" w:eastAsia="標楷體" w:hAnsi="標楷體" w:cs="Times New Roman"/>
                <w:color w:val="000000" w:themeColor="text1"/>
                <w:szCs w:val="24"/>
                <w:lang w:val="zh-TW" w:bidi="zh-TW"/>
              </w:rPr>
            </w:pPr>
            <w:r w:rsidRPr="001819B8">
              <w:rPr>
                <w:rFonts w:ascii="標楷體" w:eastAsia="標楷體" w:hAnsi="標楷體" w:cs="Times New Roman"/>
                <w:color w:val="000000" w:themeColor="text1"/>
                <w:sz w:val="24"/>
                <w:szCs w:val="24"/>
                <w:lang w:eastAsia="zh-TW"/>
              </w:rPr>
              <w:t>SEG 0</w:t>
            </w:r>
            <w:r>
              <w:rPr>
                <w:rFonts w:ascii="標楷體" w:eastAsia="標楷體" w:hAnsi="標楷體" w:cs="Times New Roman" w:hint="eastAsia"/>
                <w:color w:val="000000" w:themeColor="text1"/>
                <w:sz w:val="24"/>
                <w:szCs w:val="24"/>
                <w:lang w:eastAsia="zh-TW"/>
              </w:rPr>
              <w:t>5</w:t>
            </w:r>
          </w:p>
        </w:tc>
        <w:tc>
          <w:tcPr>
            <w:tcW w:w="1134" w:type="dxa"/>
            <w:vMerge w:val="restart"/>
            <w:vAlign w:val="center"/>
          </w:tcPr>
          <w:p w14:paraId="6495C783" w14:textId="17D1ABEB" w:rsidR="00114F68" w:rsidRPr="004356A5" w:rsidRDefault="00114F68" w:rsidP="00114F68">
            <w:pPr>
              <w:adjustRightInd w:val="0"/>
              <w:snapToGrid w:val="0"/>
              <w:jc w:val="center"/>
              <w:rPr>
                <w:rFonts w:ascii="標楷體" w:eastAsia="標楷體" w:hAnsi="標楷體"/>
                <w:szCs w:val="24"/>
              </w:rPr>
            </w:pPr>
            <w:r w:rsidRPr="004D0ED5">
              <w:rPr>
                <w:rFonts w:ascii="標楷體" w:eastAsia="標楷體" w:hAnsi="標楷體" w:cs="Times New Roman" w:hint="eastAsia"/>
                <w:color w:val="000000" w:themeColor="text1"/>
                <w:sz w:val="24"/>
                <w:szCs w:val="24"/>
                <w:lang w:val="zh-TW" w:bidi="zh-TW"/>
              </w:rPr>
              <w:t>C403</w:t>
            </w:r>
          </w:p>
        </w:tc>
        <w:tc>
          <w:tcPr>
            <w:tcW w:w="1701" w:type="dxa"/>
            <w:vMerge w:val="restart"/>
            <w:vAlign w:val="center"/>
          </w:tcPr>
          <w:p w14:paraId="6113D8EF" w14:textId="77777777" w:rsidR="00114F68" w:rsidRPr="004356A5" w:rsidRDefault="00114F68" w:rsidP="00114F68">
            <w:pPr>
              <w:adjustRightInd w:val="0"/>
              <w:snapToGrid w:val="0"/>
              <w:jc w:val="center"/>
              <w:rPr>
                <w:rFonts w:ascii="標楷體" w:eastAsia="標楷體" w:hAnsi="標楷體"/>
                <w:szCs w:val="24"/>
              </w:rPr>
            </w:pPr>
            <w:proofErr w:type="spellStart"/>
            <w:r w:rsidRPr="004D0ED5">
              <w:rPr>
                <w:rFonts w:ascii="標楷體" w:eastAsia="標楷體" w:hAnsi="標楷體" w:cs="Times New Roman" w:hint="eastAsia"/>
                <w:color w:val="000000" w:themeColor="text1"/>
                <w:sz w:val="24"/>
                <w:szCs w:val="24"/>
                <w:lang w:val="zh-TW" w:bidi="zh-TW"/>
              </w:rPr>
              <w:t>先進炭材實驗室</w:t>
            </w:r>
            <w:proofErr w:type="spellEnd"/>
          </w:p>
        </w:tc>
        <w:tc>
          <w:tcPr>
            <w:tcW w:w="2127" w:type="dxa"/>
            <w:vAlign w:val="center"/>
          </w:tcPr>
          <w:p w14:paraId="51763BB0" w14:textId="77777777" w:rsidR="00114F68" w:rsidRPr="004356A5" w:rsidRDefault="00114F68" w:rsidP="00114F68">
            <w:pPr>
              <w:adjustRightInd w:val="0"/>
              <w:snapToGrid w:val="0"/>
              <w:jc w:val="center"/>
              <w:rPr>
                <w:rFonts w:ascii="標楷體" w:eastAsia="標楷體" w:hAnsi="標楷體"/>
                <w:sz w:val="24"/>
                <w:szCs w:val="24"/>
                <w:lang w:eastAsia="zh-TW"/>
              </w:rPr>
            </w:pPr>
            <w:r w:rsidRPr="00750644">
              <w:rPr>
                <w:rFonts w:ascii="標楷體" w:eastAsia="標楷體" w:hAnsi="標楷體" w:hint="eastAsia"/>
                <w:szCs w:val="24"/>
                <w:lang w:eastAsia="zh-TW"/>
              </w:rPr>
              <w:t>異丙醇</w:t>
            </w:r>
          </w:p>
        </w:tc>
        <w:tc>
          <w:tcPr>
            <w:tcW w:w="698" w:type="dxa"/>
            <w:vAlign w:val="center"/>
          </w:tcPr>
          <w:p w14:paraId="627FB47B" w14:textId="53478182" w:rsidR="00114F68" w:rsidRPr="00750644"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bidi="zh-TW"/>
              </w:rPr>
              <w:t>1</w:t>
            </w:r>
          </w:p>
        </w:tc>
        <w:tc>
          <w:tcPr>
            <w:tcW w:w="1134" w:type="dxa"/>
            <w:vAlign w:val="center"/>
          </w:tcPr>
          <w:p w14:paraId="6A9B48FE" w14:textId="794045FE" w:rsidR="00114F68" w:rsidRPr="00750644"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eastAsia="zh-TW" w:bidi="zh-TW"/>
              </w:rPr>
              <w:t>區域採樣</w:t>
            </w:r>
          </w:p>
        </w:tc>
        <w:tc>
          <w:tcPr>
            <w:tcW w:w="1134" w:type="dxa"/>
            <w:vAlign w:val="center"/>
          </w:tcPr>
          <w:p w14:paraId="6E3F77C1" w14:textId="77777777" w:rsidR="00114F68" w:rsidRPr="00750644" w:rsidRDefault="00114F68" w:rsidP="00114F68">
            <w:pPr>
              <w:adjustRightInd w:val="0"/>
              <w:snapToGrid w:val="0"/>
              <w:jc w:val="center"/>
              <w:rPr>
                <w:rFonts w:ascii="標楷體" w:eastAsia="標楷體" w:hAnsi="標楷體"/>
                <w:szCs w:val="24"/>
              </w:rPr>
            </w:pPr>
          </w:p>
        </w:tc>
      </w:tr>
      <w:tr w:rsidR="00114F68" w:rsidRPr="004356A5" w14:paraId="1583D5C8" w14:textId="13E22585" w:rsidTr="00C429AE">
        <w:trPr>
          <w:trHeight w:val="680"/>
        </w:trPr>
        <w:tc>
          <w:tcPr>
            <w:tcW w:w="851" w:type="dxa"/>
            <w:vMerge/>
            <w:vAlign w:val="center"/>
          </w:tcPr>
          <w:p w14:paraId="75F7959F" w14:textId="77777777" w:rsidR="00114F68" w:rsidRPr="004D0ED5" w:rsidRDefault="00114F68" w:rsidP="00114F68">
            <w:pPr>
              <w:adjustRightInd w:val="0"/>
              <w:snapToGrid w:val="0"/>
              <w:jc w:val="center"/>
              <w:rPr>
                <w:rFonts w:ascii="標楷體" w:eastAsia="標楷體" w:hAnsi="標楷體" w:cs="Times New Roman"/>
                <w:color w:val="000000" w:themeColor="text1"/>
                <w:szCs w:val="24"/>
                <w:lang w:val="zh-TW" w:bidi="zh-TW"/>
              </w:rPr>
            </w:pPr>
          </w:p>
        </w:tc>
        <w:tc>
          <w:tcPr>
            <w:tcW w:w="1134" w:type="dxa"/>
            <w:vMerge/>
            <w:vAlign w:val="center"/>
          </w:tcPr>
          <w:p w14:paraId="38262F24" w14:textId="2F3A9875" w:rsidR="00114F68" w:rsidRPr="004D0ED5" w:rsidRDefault="00114F68" w:rsidP="00114F68">
            <w:pPr>
              <w:adjustRightInd w:val="0"/>
              <w:snapToGrid w:val="0"/>
              <w:jc w:val="center"/>
              <w:rPr>
                <w:rFonts w:ascii="標楷體" w:eastAsia="標楷體" w:hAnsi="標楷體" w:cs="Times New Roman"/>
                <w:color w:val="000000" w:themeColor="text1"/>
                <w:szCs w:val="24"/>
                <w:lang w:val="zh-TW" w:bidi="zh-TW"/>
              </w:rPr>
            </w:pPr>
          </w:p>
        </w:tc>
        <w:tc>
          <w:tcPr>
            <w:tcW w:w="1701" w:type="dxa"/>
            <w:vMerge/>
            <w:vAlign w:val="center"/>
          </w:tcPr>
          <w:p w14:paraId="2BEB3E70" w14:textId="77777777" w:rsidR="00114F68" w:rsidRPr="004D0ED5" w:rsidRDefault="00114F68" w:rsidP="00114F68">
            <w:pPr>
              <w:adjustRightInd w:val="0"/>
              <w:snapToGrid w:val="0"/>
              <w:jc w:val="center"/>
              <w:rPr>
                <w:rFonts w:ascii="標楷體" w:eastAsia="標楷體" w:hAnsi="標楷體" w:cs="Times New Roman"/>
                <w:color w:val="000000" w:themeColor="text1"/>
                <w:szCs w:val="24"/>
                <w:lang w:val="zh-TW" w:bidi="zh-TW"/>
              </w:rPr>
            </w:pPr>
          </w:p>
        </w:tc>
        <w:tc>
          <w:tcPr>
            <w:tcW w:w="2127" w:type="dxa"/>
            <w:vAlign w:val="center"/>
          </w:tcPr>
          <w:p w14:paraId="7AC717AA" w14:textId="77777777" w:rsidR="00114F68" w:rsidRPr="004356A5" w:rsidRDefault="00114F68" w:rsidP="00114F68">
            <w:pPr>
              <w:adjustRightInd w:val="0"/>
              <w:snapToGrid w:val="0"/>
              <w:jc w:val="center"/>
              <w:rPr>
                <w:rFonts w:ascii="標楷體" w:eastAsia="標楷體" w:hAnsi="標楷體"/>
                <w:szCs w:val="24"/>
                <w:lang w:eastAsia="zh-TW"/>
              </w:rPr>
            </w:pPr>
            <w:r w:rsidRPr="00750644">
              <w:rPr>
                <w:rFonts w:ascii="標楷體" w:eastAsia="標楷體" w:hAnsi="標楷體" w:hint="eastAsia"/>
                <w:szCs w:val="24"/>
                <w:lang w:eastAsia="zh-TW"/>
              </w:rPr>
              <w:t>二甲苯</w:t>
            </w:r>
          </w:p>
        </w:tc>
        <w:tc>
          <w:tcPr>
            <w:tcW w:w="698" w:type="dxa"/>
            <w:vAlign w:val="center"/>
          </w:tcPr>
          <w:p w14:paraId="08E56DD9" w14:textId="31CA2573" w:rsidR="00114F68" w:rsidRPr="00750644"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bidi="zh-TW"/>
              </w:rPr>
              <w:t>1</w:t>
            </w:r>
          </w:p>
        </w:tc>
        <w:tc>
          <w:tcPr>
            <w:tcW w:w="1134" w:type="dxa"/>
            <w:vAlign w:val="center"/>
          </w:tcPr>
          <w:p w14:paraId="206D3A03" w14:textId="330B7024" w:rsidR="00114F68" w:rsidRPr="00750644"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eastAsia="zh-TW" w:bidi="zh-TW"/>
              </w:rPr>
              <w:t>區域採樣</w:t>
            </w:r>
          </w:p>
        </w:tc>
        <w:tc>
          <w:tcPr>
            <w:tcW w:w="1134" w:type="dxa"/>
            <w:vAlign w:val="center"/>
          </w:tcPr>
          <w:p w14:paraId="65C62346" w14:textId="77777777" w:rsidR="00114F68" w:rsidRPr="00750644" w:rsidRDefault="00114F68" w:rsidP="00114F68">
            <w:pPr>
              <w:adjustRightInd w:val="0"/>
              <w:snapToGrid w:val="0"/>
              <w:jc w:val="center"/>
              <w:rPr>
                <w:rFonts w:ascii="標楷體" w:eastAsia="標楷體" w:hAnsi="標楷體"/>
                <w:szCs w:val="24"/>
              </w:rPr>
            </w:pPr>
          </w:p>
        </w:tc>
      </w:tr>
      <w:tr w:rsidR="00114F68" w:rsidRPr="004356A5" w14:paraId="1AA77F87" w14:textId="7D442AF6" w:rsidTr="00C429AE">
        <w:trPr>
          <w:trHeight w:val="680"/>
        </w:trPr>
        <w:tc>
          <w:tcPr>
            <w:tcW w:w="851" w:type="dxa"/>
            <w:vMerge/>
            <w:vAlign w:val="center"/>
          </w:tcPr>
          <w:p w14:paraId="7E83A4ED" w14:textId="77777777" w:rsidR="00114F68" w:rsidRPr="004D0ED5" w:rsidRDefault="00114F68" w:rsidP="00114F68">
            <w:pPr>
              <w:adjustRightInd w:val="0"/>
              <w:snapToGrid w:val="0"/>
              <w:jc w:val="center"/>
              <w:rPr>
                <w:rFonts w:ascii="標楷體" w:eastAsia="標楷體" w:hAnsi="標楷體" w:cs="Times New Roman"/>
                <w:color w:val="000000" w:themeColor="text1"/>
                <w:szCs w:val="24"/>
                <w:lang w:val="zh-TW" w:bidi="zh-TW"/>
              </w:rPr>
            </w:pPr>
          </w:p>
        </w:tc>
        <w:tc>
          <w:tcPr>
            <w:tcW w:w="1134" w:type="dxa"/>
            <w:vMerge/>
            <w:vAlign w:val="center"/>
          </w:tcPr>
          <w:p w14:paraId="7DAD203C" w14:textId="3633DBCA" w:rsidR="00114F68" w:rsidRPr="004D0ED5" w:rsidRDefault="00114F68" w:rsidP="00114F68">
            <w:pPr>
              <w:adjustRightInd w:val="0"/>
              <w:snapToGrid w:val="0"/>
              <w:jc w:val="center"/>
              <w:rPr>
                <w:rFonts w:ascii="標楷體" w:eastAsia="標楷體" w:hAnsi="標楷體" w:cs="Times New Roman"/>
                <w:color w:val="000000" w:themeColor="text1"/>
                <w:szCs w:val="24"/>
                <w:lang w:val="zh-TW" w:eastAsia="zh-TW" w:bidi="zh-TW"/>
              </w:rPr>
            </w:pPr>
          </w:p>
        </w:tc>
        <w:tc>
          <w:tcPr>
            <w:tcW w:w="1701" w:type="dxa"/>
            <w:vMerge/>
            <w:vAlign w:val="center"/>
          </w:tcPr>
          <w:p w14:paraId="75BAA20B" w14:textId="77777777" w:rsidR="00114F68" w:rsidRPr="004D0ED5" w:rsidRDefault="00114F68" w:rsidP="00114F68">
            <w:pPr>
              <w:adjustRightInd w:val="0"/>
              <w:snapToGrid w:val="0"/>
              <w:jc w:val="center"/>
              <w:rPr>
                <w:rFonts w:ascii="標楷體" w:eastAsia="標楷體" w:hAnsi="標楷體" w:cs="Times New Roman"/>
                <w:color w:val="000000" w:themeColor="text1"/>
                <w:szCs w:val="24"/>
                <w:lang w:val="zh-TW" w:eastAsia="zh-TW" w:bidi="zh-TW"/>
              </w:rPr>
            </w:pPr>
          </w:p>
        </w:tc>
        <w:tc>
          <w:tcPr>
            <w:tcW w:w="2127" w:type="dxa"/>
            <w:vAlign w:val="center"/>
          </w:tcPr>
          <w:p w14:paraId="13E770C4" w14:textId="77777777" w:rsidR="00114F68" w:rsidRPr="004356A5" w:rsidRDefault="00114F68" w:rsidP="00114F68">
            <w:pPr>
              <w:adjustRightInd w:val="0"/>
              <w:snapToGrid w:val="0"/>
              <w:jc w:val="center"/>
              <w:rPr>
                <w:rFonts w:ascii="標楷體" w:eastAsia="標楷體" w:hAnsi="標楷體"/>
                <w:szCs w:val="24"/>
                <w:lang w:eastAsia="zh-TW"/>
              </w:rPr>
            </w:pPr>
            <w:r w:rsidRPr="00750644">
              <w:rPr>
                <w:rFonts w:ascii="標楷體" w:eastAsia="標楷體" w:hAnsi="標楷體" w:hint="eastAsia"/>
                <w:szCs w:val="24"/>
                <w:lang w:eastAsia="zh-TW"/>
              </w:rPr>
              <w:t>苯乙烯</w:t>
            </w:r>
          </w:p>
        </w:tc>
        <w:tc>
          <w:tcPr>
            <w:tcW w:w="698" w:type="dxa"/>
            <w:vAlign w:val="center"/>
          </w:tcPr>
          <w:p w14:paraId="63997C8A" w14:textId="58D9D3DE" w:rsidR="00114F68" w:rsidRPr="00750644"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bidi="zh-TW"/>
              </w:rPr>
              <w:t>1</w:t>
            </w:r>
          </w:p>
        </w:tc>
        <w:tc>
          <w:tcPr>
            <w:tcW w:w="1134" w:type="dxa"/>
            <w:vAlign w:val="center"/>
          </w:tcPr>
          <w:p w14:paraId="45DC3969" w14:textId="37A1CDBB" w:rsidR="00114F68" w:rsidRPr="00750644"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eastAsia="zh-TW" w:bidi="zh-TW"/>
              </w:rPr>
              <w:t>區域採樣</w:t>
            </w:r>
          </w:p>
        </w:tc>
        <w:tc>
          <w:tcPr>
            <w:tcW w:w="1134" w:type="dxa"/>
            <w:vAlign w:val="center"/>
          </w:tcPr>
          <w:p w14:paraId="3B312D35" w14:textId="77777777" w:rsidR="00114F68" w:rsidRPr="00750644" w:rsidRDefault="00114F68" w:rsidP="00114F68">
            <w:pPr>
              <w:adjustRightInd w:val="0"/>
              <w:snapToGrid w:val="0"/>
              <w:jc w:val="center"/>
              <w:rPr>
                <w:rFonts w:ascii="標楷體" w:eastAsia="標楷體" w:hAnsi="標楷體"/>
                <w:szCs w:val="24"/>
              </w:rPr>
            </w:pPr>
          </w:p>
        </w:tc>
      </w:tr>
      <w:tr w:rsidR="00114F68" w:rsidRPr="004356A5" w14:paraId="78CF5D5E" w14:textId="68A01E3F" w:rsidTr="00C429AE">
        <w:trPr>
          <w:trHeight w:val="680"/>
        </w:trPr>
        <w:tc>
          <w:tcPr>
            <w:tcW w:w="851" w:type="dxa"/>
            <w:vMerge/>
            <w:vAlign w:val="center"/>
          </w:tcPr>
          <w:p w14:paraId="12442257" w14:textId="77777777" w:rsidR="00114F68" w:rsidRPr="004D0ED5" w:rsidRDefault="00114F68" w:rsidP="00114F68">
            <w:pPr>
              <w:adjustRightInd w:val="0"/>
              <w:snapToGrid w:val="0"/>
              <w:jc w:val="center"/>
              <w:rPr>
                <w:rFonts w:ascii="標楷體" w:eastAsia="標楷體" w:hAnsi="標楷體" w:cs="Times New Roman"/>
                <w:color w:val="000000" w:themeColor="text1"/>
                <w:szCs w:val="24"/>
                <w:lang w:val="zh-TW" w:bidi="zh-TW"/>
              </w:rPr>
            </w:pPr>
          </w:p>
        </w:tc>
        <w:tc>
          <w:tcPr>
            <w:tcW w:w="1134" w:type="dxa"/>
            <w:vMerge/>
            <w:vAlign w:val="center"/>
          </w:tcPr>
          <w:p w14:paraId="26D418DD" w14:textId="1B5B226B" w:rsidR="00114F68" w:rsidRPr="004D0ED5" w:rsidRDefault="00114F68" w:rsidP="00114F68">
            <w:pPr>
              <w:adjustRightInd w:val="0"/>
              <w:snapToGrid w:val="0"/>
              <w:jc w:val="center"/>
              <w:rPr>
                <w:rFonts w:ascii="標楷體" w:eastAsia="標楷體" w:hAnsi="標楷體" w:cs="Times New Roman"/>
                <w:color w:val="000000" w:themeColor="text1"/>
                <w:szCs w:val="24"/>
                <w:lang w:val="zh-TW" w:eastAsia="zh-TW" w:bidi="zh-TW"/>
              </w:rPr>
            </w:pPr>
          </w:p>
        </w:tc>
        <w:tc>
          <w:tcPr>
            <w:tcW w:w="1701" w:type="dxa"/>
            <w:vMerge/>
            <w:vAlign w:val="center"/>
          </w:tcPr>
          <w:p w14:paraId="31CAA051" w14:textId="77777777" w:rsidR="00114F68" w:rsidRPr="004D0ED5" w:rsidRDefault="00114F68" w:rsidP="00114F68">
            <w:pPr>
              <w:adjustRightInd w:val="0"/>
              <w:snapToGrid w:val="0"/>
              <w:jc w:val="center"/>
              <w:rPr>
                <w:rFonts w:ascii="標楷體" w:eastAsia="標楷體" w:hAnsi="標楷體" w:cs="Times New Roman"/>
                <w:color w:val="000000" w:themeColor="text1"/>
                <w:szCs w:val="24"/>
                <w:lang w:val="zh-TW" w:eastAsia="zh-TW" w:bidi="zh-TW"/>
              </w:rPr>
            </w:pPr>
          </w:p>
        </w:tc>
        <w:tc>
          <w:tcPr>
            <w:tcW w:w="2127" w:type="dxa"/>
            <w:vAlign w:val="center"/>
          </w:tcPr>
          <w:p w14:paraId="45750896" w14:textId="77777777" w:rsidR="00114F68" w:rsidRPr="004356A5" w:rsidRDefault="00114F68" w:rsidP="00114F68">
            <w:pPr>
              <w:adjustRightInd w:val="0"/>
              <w:snapToGrid w:val="0"/>
              <w:jc w:val="center"/>
              <w:rPr>
                <w:rFonts w:ascii="標楷體" w:eastAsia="標楷體" w:hAnsi="標楷體"/>
                <w:szCs w:val="24"/>
                <w:lang w:eastAsia="zh-TW"/>
              </w:rPr>
            </w:pPr>
            <w:r w:rsidRPr="00750644">
              <w:rPr>
                <w:rFonts w:ascii="標楷體" w:eastAsia="標楷體" w:hAnsi="標楷體" w:hint="eastAsia"/>
                <w:szCs w:val="24"/>
                <w:lang w:eastAsia="zh-TW"/>
              </w:rPr>
              <w:t>錳</w:t>
            </w:r>
          </w:p>
        </w:tc>
        <w:tc>
          <w:tcPr>
            <w:tcW w:w="698" w:type="dxa"/>
            <w:vAlign w:val="center"/>
          </w:tcPr>
          <w:p w14:paraId="7A8F3112" w14:textId="555E4FDB" w:rsidR="00114F68" w:rsidRPr="00750644"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bidi="zh-TW"/>
              </w:rPr>
              <w:t>1</w:t>
            </w:r>
          </w:p>
        </w:tc>
        <w:tc>
          <w:tcPr>
            <w:tcW w:w="1134" w:type="dxa"/>
            <w:vAlign w:val="center"/>
          </w:tcPr>
          <w:p w14:paraId="2B8DA1C1" w14:textId="1E2A64FE" w:rsidR="00114F68" w:rsidRPr="00750644"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eastAsia="zh-TW" w:bidi="zh-TW"/>
              </w:rPr>
              <w:t>區域採樣</w:t>
            </w:r>
          </w:p>
        </w:tc>
        <w:tc>
          <w:tcPr>
            <w:tcW w:w="1134" w:type="dxa"/>
            <w:vAlign w:val="center"/>
          </w:tcPr>
          <w:p w14:paraId="61B5487A" w14:textId="77777777" w:rsidR="00114F68" w:rsidRPr="00750644" w:rsidRDefault="00114F68" w:rsidP="00114F68">
            <w:pPr>
              <w:adjustRightInd w:val="0"/>
              <w:snapToGrid w:val="0"/>
              <w:jc w:val="center"/>
              <w:rPr>
                <w:rFonts w:ascii="標楷體" w:eastAsia="標楷體" w:hAnsi="標楷體"/>
                <w:szCs w:val="24"/>
              </w:rPr>
            </w:pPr>
          </w:p>
        </w:tc>
      </w:tr>
      <w:tr w:rsidR="00114F68" w:rsidRPr="004356A5" w14:paraId="7EA231AC" w14:textId="02AA5840" w:rsidTr="00C429AE">
        <w:trPr>
          <w:trHeight w:val="680"/>
        </w:trPr>
        <w:tc>
          <w:tcPr>
            <w:tcW w:w="851" w:type="dxa"/>
            <w:vMerge w:val="restart"/>
            <w:vAlign w:val="center"/>
          </w:tcPr>
          <w:p w14:paraId="4732FC42" w14:textId="56D6772B" w:rsidR="00114F68" w:rsidRPr="004D0ED5" w:rsidRDefault="00114F68" w:rsidP="00114F68">
            <w:pPr>
              <w:adjustRightInd w:val="0"/>
              <w:snapToGrid w:val="0"/>
              <w:jc w:val="center"/>
              <w:rPr>
                <w:rFonts w:ascii="標楷體" w:eastAsia="標楷體" w:hAnsi="標楷體" w:cs="Times New Roman"/>
                <w:color w:val="000000" w:themeColor="text1"/>
                <w:szCs w:val="24"/>
                <w:lang w:val="zh-TW" w:bidi="zh-TW"/>
              </w:rPr>
            </w:pPr>
            <w:r w:rsidRPr="001819B8">
              <w:rPr>
                <w:rFonts w:ascii="標楷體" w:eastAsia="標楷體" w:hAnsi="標楷體" w:cs="Times New Roman"/>
                <w:color w:val="000000" w:themeColor="text1"/>
                <w:sz w:val="24"/>
                <w:szCs w:val="24"/>
                <w:lang w:eastAsia="zh-TW"/>
              </w:rPr>
              <w:t>SEG 0</w:t>
            </w:r>
            <w:r>
              <w:rPr>
                <w:rFonts w:ascii="標楷體" w:eastAsia="標楷體" w:hAnsi="標楷體" w:cs="Times New Roman" w:hint="eastAsia"/>
                <w:color w:val="000000" w:themeColor="text1"/>
                <w:sz w:val="24"/>
                <w:szCs w:val="24"/>
                <w:lang w:eastAsia="zh-TW"/>
              </w:rPr>
              <w:t>6</w:t>
            </w:r>
          </w:p>
        </w:tc>
        <w:tc>
          <w:tcPr>
            <w:tcW w:w="1134" w:type="dxa"/>
            <w:vMerge w:val="restart"/>
            <w:vAlign w:val="center"/>
          </w:tcPr>
          <w:p w14:paraId="463DDADB" w14:textId="5AE6114F" w:rsidR="00114F68" w:rsidRPr="004356A5" w:rsidRDefault="00114F68" w:rsidP="00114F68">
            <w:pPr>
              <w:adjustRightInd w:val="0"/>
              <w:snapToGrid w:val="0"/>
              <w:jc w:val="center"/>
              <w:rPr>
                <w:rFonts w:ascii="標楷體" w:eastAsia="標楷體" w:hAnsi="標楷體"/>
                <w:szCs w:val="24"/>
              </w:rPr>
            </w:pPr>
            <w:r w:rsidRPr="004D0ED5">
              <w:rPr>
                <w:rFonts w:ascii="標楷體" w:eastAsia="標楷體" w:hAnsi="標楷體" w:cs="Times New Roman" w:hint="eastAsia"/>
                <w:color w:val="000000" w:themeColor="text1"/>
                <w:sz w:val="24"/>
                <w:szCs w:val="24"/>
                <w:lang w:val="zh-TW" w:eastAsia="zh-TW" w:bidi="zh-TW"/>
              </w:rPr>
              <w:t>ZE105</w:t>
            </w:r>
          </w:p>
        </w:tc>
        <w:tc>
          <w:tcPr>
            <w:tcW w:w="1701" w:type="dxa"/>
            <w:vMerge w:val="restart"/>
            <w:vAlign w:val="center"/>
          </w:tcPr>
          <w:p w14:paraId="4E01D933" w14:textId="77777777" w:rsidR="00114F68" w:rsidRPr="004356A5" w:rsidRDefault="00114F68" w:rsidP="00114F68">
            <w:pPr>
              <w:adjustRightInd w:val="0"/>
              <w:snapToGrid w:val="0"/>
              <w:jc w:val="center"/>
              <w:rPr>
                <w:rFonts w:ascii="標楷體" w:eastAsia="標楷體" w:hAnsi="標楷體"/>
                <w:szCs w:val="24"/>
              </w:rPr>
            </w:pPr>
            <w:r w:rsidRPr="004D0ED5">
              <w:rPr>
                <w:rFonts w:ascii="標楷體" w:eastAsia="標楷體" w:hAnsi="標楷體" w:cs="Times New Roman" w:hint="eastAsia"/>
                <w:color w:val="000000" w:themeColor="text1"/>
                <w:sz w:val="24"/>
                <w:szCs w:val="24"/>
                <w:lang w:val="zh-TW" w:eastAsia="zh-TW" w:bidi="zh-TW"/>
              </w:rPr>
              <w:t>生物科技學系實驗室</w:t>
            </w:r>
          </w:p>
        </w:tc>
        <w:tc>
          <w:tcPr>
            <w:tcW w:w="2127" w:type="dxa"/>
            <w:vAlign w:val="center"/>
          </w:tcPr>
          <w:p w14:paraId="37F66AF8" w14:textId="77777777" w:rsidR="00114F68" w:rsidRPr="004356A5" w:rsidRDefault="00114F68" w:rsidP="00114F68">
            <w:pPr>
              <w:adjustRightInd w:val="0"/>
              <w:snapToGrid w:val="0"/>
              <w:jc w:val="center"/>
              <w:rPr>
                <w:rFonts w:ascii="標楷體" w:eastAsia="標楷體" w:hAnsi="標楷體"/>
                <w:sz w:val="24"/>
                <w:szCs w:val="24"/>
                <w:lang w:eastAsia="zh-TW"/>
              </w:rPr>
            </w:pPr>
            <w:proofErr w:type="spellStart"/>
            <w:r>
              <w:rPr>
                <w:rFonts w:ascii="標楷體" w:eastAsia="標楷體" w:hAnsi="標楷體" w:hint="eastAsia"/>
                <w:szCs w:val="24"/>
              </w:rPr>
              <w:t>甲苯</w:t>
            </w:r>
            <w:proofErr w:type="spellEnd"/>
          </w:p>
        </w:tc>
        <w:tc>
          <w:tcPr>
            <w:tcW w:w="698" w:type="dxa"/>
            <w:vAlign w:val="center"/>
          </w:tcPr>
          <w:p w14:paraId="44EEED41" w14:textId="5B713558" w:rsidR="00114F68"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bidi="zh-TW"/>
              </w:rPr>
              <w:t>1</w:t>
            </w:r>
          </w:p>
        </w:tc>
        <w:tc>
          <w:tcPr>
            <w:tcW w:w="1134" w:type="dxa"/>
            <w:vAlign w:val="center"/>
          </w:tcPr>
          <w:p w14:paraId="08D2942F" w14:textId="21185F57" w:rsidR="00114F68"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eastAsia="zh-TW" w:bidi="zh-TW"/>
              </w:rPr>
              <w:t>區域採樣</w:t>
            </w:r>
          </w:p>
        </w:tc>
        <w:tc>
          <w:tcPr>
            <w:tcW w:w="1134" w:type="dxa"/>
            <w:vAlign w:val="center"/>
          </w:tcPr>
          <w:p w14:paraId="5C084040" w14:textId="77777777" w:rsidR="00114F68" w:rsidRDefault="00114F68" w:rsidP="00114F68">
            <w:pPr>
              <w:adjustRightInd w:val="0"/>
              <w:snapToGrid w:val="0"/>
              <w:jc w:val="center"/>
              <w:rPr>
                <w:rFonts w:ascii="標楷體" w:eastAsia="標楷體" w:hAnsi="標楷體"/>
                <w:szCs w:val="24"/>
              </w:rPr>
            </w:pPr>
          </w:p>
        </w:tc>
      </w:tr>
      <w:tr w:rsidR="00114F68" w:rsidRPr="004356A5" w14:paraId="71730BDB" w14:textId="4395CF83" w:rsidTr="00C429AE">
        <w:trPr>
          <w:trHeight w:val="680"/>
        </w:trPr>
        <w:tc>
          <w:tcPr>
            <w:tcW w:w="851" w:type="dxa"/>
            <w:vMerge/>
            <w:vAlign w:val="center"/>
          </w:tcPr>
          <w:p w14:paraId="630EF765" w14:textId="77777777" w:rsidR="00114F68" w:rsidRPr="004D0ED5" w:rsidRDefault="00114F68" w:rsidP="00114F68">
            <w:pPr>
              <w:adjustRightInd w:val="0"/>
              <w:snapToGrid w:val="0"/>
              <w:jc w:val="center"/>
              <w:rPr>
                <w:rFonts w:ascii="標楷體" w:eastAsia="標楷體" w:hAnsi="標楷體" w:cs="Times New Roman"/>
                <w:color w:val="000000" w:themeColor="text1"/>
                <w:szCs w:val="24"/>
                <w:lang w:val="zh-TW" w:bidi="zh-TW"/>
              </w:rPr>
            </w:pPr>
          </w:p>
        </w:tc>
        <w:tc>
          <w:tcPr>
            <w:tcW w:w="1134" w:type="dxa"/>
            <w:vMerge/>
            <w:vAlign w:val="center"/>
          </w:tcPr>
          <w:p w14:paraId="2F587E8F" w14:textId="0A0453C9" w:rsidR="00114F68" w:rsidRPr="004D0ED5" w:rsidRDefault="00114F68" w:rsidP="00114F68">
            <w:pPr>
              <w:adjustRightInd w:val="0"/>
              <w:snapToGrid w:val="0"/>
              <w:jc w:val="center"/>
              <w:rPr>
                <w:rFonts w:ascii="標楷體" w:eastAsia="標楷體" w:hAnsi="標楷體" w:cs="Times New Roman"/>
                <w:color w:val="000000" w:themeColor="text1"/>
                <w:szCs w:val="24"/>
                <w:lang w:val="zh-TW" w:bidi="zh-TW"/>
              </w:rPr>
            </w:pPr>
          </w:p>
        </w:tc>
        <w:tc>
          <w:tcPr>
            <w:tcW w:w="1701" w:type="dxa"/>
            <w:vMerge/>
            <w:vAlign w:val="center"/>
          </w:tcPr>
          <w:p w14:paraId="70FBFD27" w14:textId="77777777" w:rsidR="00114F68" w:rsidRPr="004D0ED5" w:rsidRDefault="00114F68" w:rsidP="00114F68">
            <w:pPr>
              <w:adjustRightInd w:val="0"/>
              <w:snapToGrid w:val="0"/>
              <w:jc w:val="center"/>
              <w:rPr>
                <w:rFonts w:ascii="標楷體" w:eastAsia="標楷體" w:hAnsi="標楷體" w:cs="Times New Roman"/>
                <w:color w:val="000000" w:themeColor="text1"/>
                <w:szCs w:val="24"/>
                <w:lang w:val="zh-TW" w:bidi="zh-TW"/>
              </w:rPr>
            </w:pPr>
          </w:p>
        </w:tc>
        <w:tc>
          <w:tcPr>
            <w:tcW w:w="2127" w:type="dxa"/>
            <w:vAlign w:val="center"/>
          </w:tcPr>
          <w:p w14:paraId="0E2BACC5" w14:textId="77777777" w:rsidR="00114F68" w:rsidRPr="004356A5" w:rsidRDefault="00114F68" w:rsidP="00114F68">
            <w:pPr>
              <w:adjustRightInd w:val="0"/>
              <w:snapToGrid w:val="0"/>
              <w:jc w:val="center"/>
              <w:rPr>
                <w:rFonts w:ascii="標楷體" w:eastAsia="標楷體" w:hAnsi="標楷體"/>
                <w:szCs w:val="24"/>
              </w:rPr>
            </w:pPr>
            <w:proofErr w:type="spellStart"/>
            <w:r>
              <w:rPr>
                <w:rFonts w:ascii="標楷體" w:eastAsia="標楷體" w:hAnsi="標楷體" w:hint="eastAsia"/>
                <w:szCs w:val="24"/>
              </w:rPr>
              <w:t>正己烷</w:t>
            </w:r>
            <w:proofErr w:type="spellEnd"/>
          </w:p>
        </w:tc>
        <w:tc>
          <w:tcPr>
            <w:tcW w:w="698" w:type="dxa"/>
            <w:vAlign w:val="center"/>
          </w:tcPr>
          <w:p w14:paraId="22CFD504" w14:textId="3F0E5570" w:rsidR="00114F68"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bidi="zh-TW"/>
              </w:rPr>
              <w:t>1</w:t>
            </w:r>
          </w:p>
        </w:tc>
        <w:tc>
          <w:tcPr>
            <w:tcW w:w="1134" w:type="dxa"/>
            <w:vAlign w:val="center"/>
          </w:tcPr>
          <w:p w14:paraId="32669283" w14:textId="23F07272" w:rsidR="00114F68"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eastAsia="zh-TW" w:bidi="zh-TW"/>
              </w:rPr>
              <w:t>區域採樣</w:t>
            </w:r>
          </w:p>
        </w:tc>
        <w:tc>
          <w:tcPr>
            <w:tcW w:w="1134" w:type="dxa"/>
            <w:vAlign w:val="center"/>
          </w:tcPr>
          <w:p w14:paraId="6546B386" w14:textId="77777777" w:rsidR="00114F68" w:rsidRDefault="00114F68" w:rsidP="00114F68">
            <w:pPr>
              <w:adjustRightInd w:val="0"/>
              <w:snapToGrid w:val="0"/>
              <w:jc w:val="center"/>
              <w:rPr>
                <w:rFonts w:ascii="標楷體" w:eastAsia="標楷體" w:hAnsi="標楷體"/>
                <w:szCs w:val="24"/>
              </w:rPr>
            </w:pPr>
          </w:p>
        </w:tc>
      </w:tr>
      <w:tr w:rsidR="00114F68" w:rsidRPr="004356A5" w14:paraId="6CC51629" w14:textId="6461FAD6" w:rsidTr="00C429AE">
        <w:trPr>
          <w:trHeight w:val="680"/>
        </w:trPr>
        <w:tc>
          <w:tcPr>
            <w:tcW w:w="851" w:type="dxa"/>
            <w:vMerge/>
            <w:vAlign w:val="center"/>
          </w:tcPr>
          <w:p w14:paraId="3BD69FA7" w14:textId="77777777" w:rsidR="00114F68" w:rsidRPr="004D0ED5" w:rsidRDefault="00114F68" w:rsidP="00114F68">
            <w:pPr>
              <w:adjustRightInd w:val="0"/>
              <w:snapToGrid w:val="0"/>
              <w:jc w:val="center"/>
              <w:rPr>
                <w:rFonts w:ascii="標楷體" w:eastAsia="標楷體" w:hAnsi="標楷體" w:cs="Times New Roman"/>
                <w:color w:val="000000" w:themeColor="text1"/>
                <w:szCs w:val="24"/>
                <w:lang w:val="zh-TW" w:bidi="zh-TW"/>
              </w:rPr>
            </w:pPr>
          </w:p>
        </w:tc>
        <w:tc>
          <w:tcPr>
            <w:tcW w:w="1134" w:type="dxa"/>
            <w:vMerge/>
            <w:vAlign w:val="center"/>
          </w:tcPr>
          <w:p w14:paraId="659ABE8D" w14:textId="5035D26E" w:rsidR="00114F68" w:rsidRPr="004D0ED5" w:rsidRDefault="00114F68" w:rsidP="00114F68">
            <w:pPr>
              <w:adjustRightInd w:val="0"/>
              <w:snapToGrid w:val="0"/>
              <w:jc w:val="center"/>
              <w:rPr>
                <w:rFonts w:ascii="標楷體" w:eastAsia="標楷體" w:hAnsi="標楷體" w:cs="Times New Roman"/>
                <w:color w:val="000000" w:themeColor="text1"/>
                <w:szCs w:val="24"/>
                <w:lang w:val="zh-TW" w:bidi="zh-TW"/>
              </w:rPr>
            </w:pPr>
          </w:p>
        </w:tc>
        <w:tc>
          <w:tcPr>
            <w:tcW w:w="1701" w:type="dxa"/>
            <w:vMerge/>
            <w:vAlign w:val="center"/>
          </w:tcPr>
          <w:p w14:paraId="7C8D19EF" w14:textId="77777777" w:rsidR="00114F68" w:rsidRPr="004D0ED5" w:rsidRDefault="00114F68" w:rsidP="00114F68">
            <w:pPr>
              <w:adjustRightInd w:val="0"/>
              <w:snapToGrid w:val="0"/>
              <w:jc w:val="center"/>
              <w:rPr>
                <w:rFonts w:ascii="標楷體" w:eastAsia="標楷體" w:hAnsi="標楷體" w:cs="Times New Roman"/>
                <w:color w:val="000000" w:themeColor="text1"/>
                <w:szCs w:val="24"/>
                <w:lang w:val="zh-TW" w:bidi="zh-TW"/>
              </w:rPr>
            </w:pPr>
          </w:p>
        </w:tc>
        <w:tc>
          <w:tcPr>
            <w:tcW w:w="2127" w:type="dxa"/>
            <w:vAlign w:val="center"/>
          </w:tcPr>
          <w:p w14:paraId="4C28E98C" w14:textId="77777777" w:rsidR="00114F68" w:rsidRPr="004356A5" w:rsidRDefault="00114F68" w:rsidP="00114F68">
            <w:pPr>
              <w:adjustRightInd w:val="0"/>
              <w:snapToGrid w:val="0"/>
              <w:jc w:val="center"/>
              <w:rPr>
                <w:rFonts w:ascii="標楷體" w:eastAsia="標楷體" w:hAnsi="標楷體"/>
                <w:szCs w:val="24"/>
              </w:rPr>
            </w:pPr>
            <w:proofErr w:type="spellStart"/>
            <w:r>
              <w:rPr>
                <w:rFonts w:ascii="標楷體" w:eastAsia="標楷體" w:hAnsi="標楷體" w:hint="eastAsia"/>
                <w:szCs w:val="24"/>
              </w:rPr>
              <w:t>硫酸</w:t>
            </w:r>
            <w:proofErr w:type="spellEnd"/>
          </w:p>
        </w:tc>
        <w:tc>
          <w:tcPr>
            <w:tcW w:w="698" w:type="dxa"/>
            <w:vAlign w:val="center"/>
          </w:tcPr>
          <w:p w14:paraId="1A51A2E7" w14:textId="5A634133" w:rsidR="00114F68"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bidi="zh-TW"/>
              </w:rPr>
              <w:t>1</w:t>
            </w:r>
          </w:p>
        </w:tc>
        <w:tc>
          <w:tcPr>
            <w:tcW w:w="1134" w:type="dxa"/>
            <w:vAlign w:val="center"/>
          </w:tcPr>
          <w:p w14:paraId="02EBD9B9" w14:textId="2CC92DCD" w:rsidR="00114F68"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eastAsia="zh-TW" w:bidi="zh-TW"/>
              </w:rPr>
              <w:t>區域採樣</w:t>
            </w:r>
          </w:p>
        </w:tc>
        <w:tc>
          <w:tcPr>
            <w:tcW w:w="1134" w:type="dxa"/>
            <w:vAlign w:val="center"/>
          </w:tcPr>
          <w:p w14:paraId="1DE0D7CF" w14:textId="77777777" w:rsidR="00114F68" w:rsidRDefault="00114F68" w:rsidP="00114F68">
            <w:pPr>
              <w:adjustRightInd w:val="0"/>
              <w:snapToGrid w:val="0"/>
              <w:jc w:val="center"/>
              <w:rPr>
                <w:rFonts w:ascii="標楷體" w:eastAsia="標楷體" w:hAnsi="標楷體"/>
                <w:szCs w:val="24"/>
              </w:rPr>
            </w:pPr>
          </w:p>
        </w:tc>
      </w:tr>
      <w:tr w:rsidR="00114F68" w:rsidRPr="004356A5" w14:paraId="5A6ECA31" w14:textId="55C3E189" w:rsidTr="00C429AE">
        <w:trPr>
          <w:trHeight w:val="680"/>
        </w:trPr>
        <w:tc>
          <w:tcPr>
            <w:tcW w:w="851" w:type="dxa"/>
            <w:vAlign w:val="center"/>
          </w:tcPr>
          <w:p w14:paraId="23B88A0D" w14:textId="597C7DDB" w:rsidR="00114F68" w:rsidRDefault="00114F68" w:rsidP="00114F68">
            <w:pPr>
              <w:adjustRightInd w:val="0"/>
              <w:snapToGrid w:val="0"/>
              <w:jc w:val="center"/>
              <w:rPr>
                <w:rFonts w:ascii="標楷體" w:eastAsia="標楷體" w:hAnsi="標楷體"/>
                <w:color w:val="000000"/>
              </w:rPr>
            </w:pPr>
            <w:r w:rsidRPr="001819B8">
              <w:rPr>
                <w:rFonts w:ascii="標楷體" w:eastAsia="標楷體" w:hAnsi="標楷體" w:cs="Times New Roman"/>
                <w:color w:val="000000" w:themeColor="text1"/>
                <w:sz w:val="24"/>
                <w:szCs w:val="24"/>
                <w:lang w:eastAsia="zh-TW"/>
              </w:rPr>
              <w:t>SEG 0</w:t>
            </w:r>
            <w:r>
              <w:rPr>
                <w:rFonts w:ascii="標楷體" w:eastAsia="標楷體" w:hAnsi="標楷體" w:cs="Times New Roman" w:hint="eastAsia"/>
                <w:color w:val="000000" w:themeColor="text1"/>
                <w:sz w:val="24"/>
                <w:szCs w:val="24"/>
                <w:lang w:eastAsia="zh-TW"/>
              </w:rPr>
              <w:t>7</w:t>
            </w:r>
          </w:p>
        </w:tc>
        <w:tc>
          <w:tcPr>
            <w:tcW w:w="1134" w:type="dxa"/>
            <w:vAlign w:val="center"/>
          </w:tcPr>
          <w:p w14:paraId="5FF004D3" w14:textId="33B78D67" w:rsidR="00114F68" w:rsidRPr="004356A5" w:rsidRDefault="00114F68" w:rsidP="00114F68">
            <w:pPr>
              <w:adjustRightInd w:val="0"/>
              <w:snapToGrid w:val="0"/>
              <w:jc w:val="center"/>
              <w:rPr>
                <w:rFonts w:ascii="標楷體" w:eastAsia="標楷體" w:hAnsi="標楷體"/>
                <w:szCs w:val="24"/>
              </w:rPr>
            </w:pPr>
            <w:r>
              <w:rPr>
                <w:rFonts w:ascii="標楷體" w:eastAsia="標楷體" w:hAnsi="標楷體" w:hint="eastAsia"/>
                <w:color w:val="000000"/>
              </w:rPr>
              <w:t>C102-2</w:t>
            </w:r>
          </w:p>
        </w:tc>
        <w:tc>
          <w:tcPr>
            <w:tcW w:w="1701" w:type="dxa"/>
            <w:vAlign w:val="center"/>
          </w:tcPr>
          <w:p w14:paraId="15F5FC14" w14:textId="77777777" w:rsidR="00114F68" w:rsidRPr="004356A5" w:rsidRDefault="00114F68" w:rsidP="00114F68">
            <w:pPr>
              <w:adjustRightInd w:val="0"/>
              <w:snapToGrid w:val="0"/>
              <w:jc w:val="center"/>
              <w:rPr>
                <w:rFonts w:ascii="標楷體" w:eastAsia="標楷體" w:hAnsi="標楷體"/>
                <w:szCs w:val="24"/>
              </w:rPr>
            </w:pPr>
            <w:proofErr w:type="spellStart"/>
            <w:r>
              <w:rPr>
                <w:rFonts w:ascii="標楷體" w:eastAsia="標楷體" w:hAnsi="標楷體" w:hint="eastAsia"/>
                <w:color w:val="000000"/>
              </w:rPr>
              <w:t>生殖醫學實驗室</w:t>
            </w:r>
            <w:proofErr w:type="spellEnd"/>
          </w:p>
        </w:tc>
        <w:tc>
          <w:tcPr>
            <w:tcW w:w="2127" w:type="dxa"/>
            <w:vAlign w:val="center"/>
          </w:tcPr>
          <w:p w14:paraId="18D4548C" w14:textId="77777777" w:rsidR="00114F68" w:rsidRPr="004356A5" w:rsidRDefault="00114F68" w:rsidP="00114F68">
            <w:pPr>
              <w:adjustRightInd w:val="0"/>
              <w:snapToGrid w:val="0"/>
              <w:jc w:val="center"/>
              <w:rPr>
                <w:rFonts w:ascii="標楷體" w:eastAsia="標楷體" w:hAnsi="標楷體"/>
                <w:sz w:val="24"/>
                <w:szCs w:val="24"/>
                <w:lang w:eastAsia="zh-TW"/>
              </w:rPr>
            </w:pPr>
            <w:proofErr w:type="spellStart"/>
            <w:r>
              <w:rPr>
                <w:rFonts w:ascii="標楷體" w:eastAsia="標楷體" w:hAnsi="標楷體" w:hint="eastAsia"/>
                <w:szCs w:val="24"/>
              </w:rPr>
              <w:t>異丙醇</w:t>
            </w:r>
            <w:proofErr w:type="spellEnd"/>
          </w:p>
        </w:tc>
        <w:tc>
          <w:tcPr>
            <w:tcW w:w="698" w:type="dxa"/>
            <w:vAlign w:val="center"/>
          </w:tcPr>
          <w:p w14:paraId="4D1BBDD7" w14:textId="3CEED702" w:rsidR="00114F68"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bidi="zh-TW"/>
              </w:rPr>
              <w:t>1</w:t>
            </w:r>
          </w:p>
        </w:tc>
        <w:tc>
          <w:tcPr>
            <w:tcW w:w="1134" w:type="dxa"/>
            <w:vAlign w:val="center"/>
          </w:tcPr>
          <w:p w14:paraId="49B6AE75" w14:textId="31BB30C8" w:rsidR="00114F68"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eastAsia="zh-TW" w:bidi="zh-TW"/>
              </w:rPr>
              <w:t>區域採樣</w:t>
            </w:r>
          </w:p>
        </w:tc>
        <w:tc>
          <w:tcPr>
            <w:tcW w:w="1134" w:type="dxa"/>
            <w:vAlign w:val="center"/>
          </w:tcPr>
          <w:p w14:paraId="56B02D98" w14:textId="77777777" w:rsidR="00114F68" w:rsidRDefault="00114F68" w:rsidP="00114F68">
            <w:pPr>
              <w:adjustRightInd w:val="0"/>
              <w:snapToGrid w:val="0"/>
              <w:jc w:val="center"/>
              <w:rPr>
                <w:rFonts w:ascii="標楷體" w:eastAsia="標楷體" w:hAnsi="標楷體"/>
                <w:szCs w:val="24"/>
              </w:rPr>
            </w:pPr>
          </w:p>
        </w:tc>
      </w:tr>
      <w:tr w:rsidR="00114F68" w:rsidRPr="004356A5" w14:paraId="50172AD2" w14:textId="3FD1FE7B" w:rsidTr="00C429AE">
        <w:trPr>
          <w:trHeight w:val="680"/>
        </w:trPr>
        <w:tc>
          <w:tcPr>
            <w:tcW w:w="851" w:type="dxa"/>
            <w:vAlign w:val="center"/>
          </w:tcPr>
          <w:p w14:paraId="5FB69152" w14:textId="40EF81C9" w:rsidR="00114F68" w:rsidRDefault="00114F68" w:rsidP="00114F68">
            <w:pPr>
              <w:adjustRightInd w:val="0"/>
              <w:snapToGrid w:val="0"/>
              <w:jc w:val="center"/>
              <w:rPr>
                <w:rFonts w:ascii="標楷體" w:eastAsia="標楷體" w:hAnsi="標楷體"/>
                <w:color w:val="000000"/>
              </w:rPr>
            </w:pPr>
            <w:r w:rsidRPr="001819B8">
              <w:rPr>
                <w:rFonts w:ascii="標楷體" w:eastAsia="標楷體" w:hAnsi="標楷體" w:cs="Times New Roman"/>
                <w:color w:val="000000" w:themeColor="text1"/>
                <w:sz w:val="24"/>
                <w:szCs w:val="24"/>
                <w:lang w:eastAsia="zh-TW"/>
              </w:rPr>
              <w:t>SEG 0</w:t>
            </w:r>
            <w:r>
              <w:rPr>
                <w:rFonts w:ascii="標楷體" w:eastAsia="標楷體" w:hAnsi="標楷體" w:cs="Times New Roman" w:hint="eastAsia"/>
                <w:color w:val="000000" w:themeColor="text1"/>
                <w:sz w:val="24"/>
                <w:szCs w:val="24"/>
                <w:lang w:eastAsia="zh-TW"/>
              </w:rPr>
              <w:t>8</w:t>
            </w:r>
          </w:p>
        </w:tc>
        <w:tc>
          <w:tcPr>
            <w:tcW w:w="1134" w:type="dxa"/>
            <w:vAlign w:val="center"/>
          </w:tcPr>
          <w:p w14:paraId="674FA0AD" w14:textId="7994E232" w:rsidR="00114F68" w:rsidRPr="004356A5" w:rsidRDefault="00114F68" w:rsidP="00114F68">
            <w:pPr>
              <w:adjustRightInd w:val="0"/>
              <w:snapToGrid w:val="0"/>
              <w:jc w:val="center"/>
              <w:rPr>
                <w:rFonts w:ascii="標楷體" w:eastAsia="標楷體" w:hAnsi="標楷體"/>
                <w:szCs w:val="24"/>
              </w:rPr>
            </w:pPr>
            <w:r>
              <w:rPr>
                <w:rFonts w:ascii="標楷體" w:eastAsia="標楷體" w:hAnsi="標楷體" w:hint="eastAsia"/>
                <w:color w:val="000000"/>
                <w:lang w:eastAsia="zh-TW"/>
              </w:rPr>
              <w:t>ZB305</w:t>
            </w:r>
          </w:p>
        </w:tc>
        <w:tc>
          <w:tcPr>
            <w:tcW w:w="1701" w:type="dxa"/>
            <w:vAlign w:val="center"/>
          </w:tcPr>
          <w:p w14:paraId="74D40CBF" w14:textId="77777777" w:rsidR="00114F68" w:rsidRPr="004356A5" w:rsidRDefault="00114F68" w:rsidP="00114F68">
            <w:pPr>
              <w:adjustRightInd w:val="0"/>
              <w:snapToGrid w:val="0"/>
              <w:jc w:val="center"/>
              <w:rPr>
                <w:rFonts w:ascii="標楷體" w:eastAsia="標楷體" w:hAnsi="標楷體"/>
                <w:szCs w:val="24"/>
                <w:lang w:eastAsia="zh-TW"/>
              </w:rPr>
            </w:pPr>
            <w:r>
              <w:rPr>
                <w:rFonts w:ascii="標楷體" w:eastAsia="標楷體" w:hAnsi="標楷體" w:hint="eastAsia"/>
                <w:color w:val="000000"/>
                <w:lang w:eastAsia="zh-TW"/>
              </w:rPr>
              <w:t>昆蟲生態暨行為實驗室</w:t>
            </w:r>
          </w:p>
        </w:tc>
        <w:tc>
          <w:tcPr>
            <w:tcW w:w="2127" w:type="dxa"/>
            <w:vAlign w:val="center"/>
          </w:tcPr>
          <w:p w14:paraId="05F9FDEA" w14:textId="77777777" w:rsidR="00114F68" w:rsidRPr="004356A5" w:rsidRDefault="00114F68" w:rsidP="00114F68">
            <w:pPr>
              <w:adjustRightInd w:val="0"/>
              <w:snapToGrid w:val="0"/>
              <w:jc w:val="center"/>
              <w:rPr>
                <w:rFonts w:ascii="標楷體" w:eastAsia="標楷體" w:hAnsi="標楷體"/>
                <w:sz w:val="24"/>
                <w:szCs w:val="24"/>
                <w:lang w:eastAsia="zh-TW"/>
              </w:rPr>
            </w:pPr>
            <w:proofErr w:type="spellStart"/>
            <w:r>
              <w:rPr>
                <w:rFonts w:ascii="標楷體" w:eastAsia="標楷體" w:hAnsi="標楷體" w:hint="eastAsia"/>
                <w:szCs w:val="24"/>
              </w:rPr>
              <w:t>乙酸乙酯</w:t>
            </w:r>
            <w:proofErr w:type="spellEnd"/>
          </w:p>
        </w:tc>
        <w:tc>
          <w:tcPr>
            <w:tcW w:w="698" w:type="dxa"/>
            <w:vAlign w:val="center"/>
          </w:tcPr>
          <w:p w14:paraId="319D9C26" w14:textId="754B4650" w:rsidR="00114F68"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bidi="zh-TW"/>
              </w:rPr>
              <w:t>1</w:t>
            </w:r>
          </w:p>
        </w:tc>
        <w:tc>
          <w:tcPr>
            <w:tcW w:w="1134" w:type="dxa"/>
            <w:vAlign w:val="center"/>
          </w:tcPr>
          <w:p w14:paraId="071BAA96" w14:textId="63D56D36" w:rsidR="00114F68"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eastAsia="zh-TW" w:bidi="zh-TW"/>
              </w:rPr>
              <w:t>區域採樣</w:t>
            </w:r>
          </w:p>
        </w:tc>
        <w:tc>
          <w:tcPr>
            <w:tcW w:w="1134" w:type="dxa"/>
            <w:vAlign w:val="center"/>
          </w:tcPr>
          <w:p w14:paraId="761C7B7D" w14:textId="77777777" w:rsidR="00114F68" w:rsidRDefault="00114F68" w:rsidP="00114F68">
            <w:pPr>
              <w:adjustRightInd w:val="0"/>
              <w:snapToGrid w:val="0"/>
              <w:jc w:val="center"/>
              <w:rPr>
                <w:rFonts w:ascii="標楷體" w:eastAsia="標楷體" w:hAnsi="標楷體"/>
                <w:szCs w:val="24"/>
              </w:rPr>
            </w:pPr>
          </w:p>
        </w:tc>
      </w:tr>
      <w:tr w:rsidR="00114F68" w:rsidRPr="004356A5" w14:paraId="70C84005" w14:textId="3DBA5D33" w:rsidTr="00C429AE">
        <w:trPr>
          <w:trHeight w:val="680"/>
        </w:trPr>
        <w:tc>
          <w:tcPr>
            <w:tcW w:w="851" w:type="dxa"/>
            <w:vMerge w:val="restart"/>
            <w:vAlign w:val="center"/>
          </w:tcPr>
          <w:p w14:paraId="50F992D3" w14:textId="715F9B9F" w:rsidR="00114F68" w:rsidRPr="004D0ED5" w:rsidRDefault="00114F68" w:rsidP="00114F68">
            <w:pPr>
              <w:adjustRightInd w:val="0"/>
              <w:snapToGrid w:val="0"/>
              <w:jc w:val="center"/>
              <w:rPr>
                <w:rFonts w:ascii="標楷體" w:eastAsia="標楷體" w:hAnsi="標楷體"/>
                <w:szCs w:val="24"/>
              </w:rPr>
            </w:pPr>
            <w:r w:rsidRPr="001819B8">
              <w:rPr>
                <w:rFonts w:ascii="標楷體" w:eastAsia="標楷體" w:hAnsi="標楷體" w:cs="Times New Roman"/>
                <w:color w:val="000000" w:themeColor="text1"/>
                <w:sz w:val="24"/>
                <w:szCs w:val="24"/>
                <w:lang w:eastAsia="zh-TW"/>
              </w:rPr>
              <w:t>SEG 0</w:t>
            </w:r>
            <w:r>
              <w:rPr>
                <w:rFonts w:ascii="標楷體" w:eastAsia="標楷體" w:hAnsi="標楷體" w:cs="Times New Roman" w:hint="eastAsia"/>
                <w:color w:val="000000" w:themeColor="text1"/>
                <w:sz w:val="24"/>
                <w:szCs w:val="24"/>
                <w:lang w:eastAsia="zh-TW"/>
              </w:rPr>
              <w:t>9</w:t>
            </w:r>
          </w:p>
        </w:tc>
        <w:tc>
          <w:tcPr>
            <w:tcW w:w="1134" w:type="dxa"/>
            <w:vMerge w:val="restart"/>
            <w:vAlign w:val="center"/>
          </w:tcPr>
          <w:p w14:paraId="23D28CA3" w14:textId="79F1EC0C" w:rsidR="00114F68" w:rsidRPr="004356A5" w:rsidRDefault="00114F68" w:rsidP="00114F68">
            <w:pPr>
              <w:adjustRightInd w:val="0"/>
              <w:snapToGrid w:val="0"/>
              <w:jc w:val="center"/>
              <w:rPr>
                <w:rFonts w:ascii="標楷體" w:eastAsia="標楷體" w:hAnsi="標楷體"/>
                <w:szCs w:val="24"/>
              </w:rPr>
            </w:pPr>
            <w:r w:rsidRPr="004D0ED5">
              <w:rPr>
                <w:rFonts w:ascii="標楷體" w:eastAsia="標楷體" w:hAnsi="標楷體" w:hint="eastAsia"/>
                <w:szCs w:val="24"/>
                <w:lang w:eastAsia="zh-TW"/>
              </w:rPr>
              <w:t>C404</w:t>
            </w:r>
          </w:p>
        </w:tc>
        <w:tc>
          <w:tcPr>
            <w:tcW w:w="1701" w:type="dxa"/>
            <w:vMerge w:val="restart"/>
            <w:vAlign w:val="center"/>
          </w:tcPr>
          <w:p w14:paraId="5F6A1497" w14:textId="77777777" w:rsidR="00114F68" w:rsidRPr="004356A5" w:rsidRDefault="00114F68" w:rsidP="00114F68">
            <w:pPr>
              <w:adjustRightInd w:val="0"/>
              <w:snapToGrid w:val="0"/>
              <w:jc w:val="center"/>
              <w:rPr>
                <w:rFonts w:ascii="標楷體" w:eastAsia="標楷體" w:hAnsi="標楷體"/>
                <w:szCs w:val="24"/>
              </w:rPr>
            </w:pPr>
            <w:r w:rsidRPr="004D0ED5">
              <w:rPr>
                <w:rFonts w:ascii="標楷體" w:eastAsia="標楷體" w:hAnsi="標楷體" w:hint="eastAsia"/>
                <w:szCs w:val="24"/>
                <w:lang w:eastAsia="zh-TW"/>
              </w:rPr>
              <w:t>藥品室</w:t>
            </w:r>
          </w:p>
        </w:tc>
        <w:tc>
          <w:tcPr>
            <w:tcW w:w="2127" w:type="dxa"/>
            <w:vAlign w:val="center"/>
          </w:tcPr>
          <w:p w14:paraId="03A4DAB9" w14:textId="77777777" w:rsidR="00114F68" w:rsidRPr="004356A5" w:rsidRDefault="00114F68" w:rsidP="00114F68">
            <w:pPr>
              <w:adjustRightInd w:val="0"/>
              <w:snapToGrid w:val="0"/>
              <w:jc w:val="center"/>
              <w:rPr>
                <w:rFonts w:ascii="標楷體" w:eastAsia="標楷體" w:hAnsi="標楷體"/>
                <w:sz w:val="24"/>
                <w:szCs w:val="24"/>
                <w:lang w:eastAsia="zh-TW"/>
              </w:rPr>
            </w:pPr>
            <w:proofErr w:type="spellStart"/>
            <w:r>
              <w:rPr>
                <w:rFonts w:ascii="標楷體" w:eastAsia="標楷體" w:hAnsi="標楷體" w:hint="eastAsia"/>
                <w:szCs w:val="24"/>
              </w:rPr>
              <w:t>甲醇</w:t>
            </w:r>
            <w:proofErr w:type="spellEnd"/>
          </w:p>
        </w:tc>
        <w:tc>
          <w:tcPr>
            <w:tcW w:w="698" w:type="dxa"/>
            <w:vAlign w:val="center"/>
          </w:tcPr>
          <w:p w14:paraId="66D42216" w14:textId="0DCB9E17" w:rsidR="00114F68"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bidi="zh-TW"/>
              </w:rPr>
              <w:t>1</w:t>
            </w:r>
          </w:p>
        </w:tc>
        <w:tc>
          <w:tcPr>
            <w:tcW w:w="1134" w:type="dxa"/>
            <w:vAlign w:val="center"/>
          </w:tcPr>
          <w:p w14:paraId="073AF923" w14:textId="577C9A4B" w:rsidR="00114F68"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eastAsia="zh-TW" w:bidi="zh-TW"/>
              </w:rPr>
              <w:t>區域採樣</w:t>
            </w:r>
          </w:p>
        </w:tc>
        <w:tc>
          <w:tcPr>
            <w:tcW w:w="1134" w:type="dxa"/>
            <w:vAlign w:val="center"/>
          </w:tcPr>
          <w:p w14:paraId="319651DC" w14:textId="77777777" w:rsidR="00114F68" w:rsidRDefault="00114F68" w:rsidP="00114F68">
            <w:pPr>
              <w:adjustRightInd w:val="0"/>
              <w:snapToGrid w:val="0"/>
              <w:jc w:val="center"/>
              <w:rPr>
                <w:rFonts w:ascii="標楷體" w:eastAsia="標楷體" w:hAnsi="標楷體"/>
                <w:szCs w:val="24"/>
              </w:rPr>
            </w:pPr>
          </w:p>
        </w:tc>
      </w:tr>
      <w:tr w:rsidR="00114F68" w:rsidRPr="004356A5" w14:paraId="55BE32B0" w14:textId="6ECF20B6" w:rsidTr="00C429AE">
        <w:trPr>
          <w:trHeight w:val="680"/>
        </w:trPr>
        <w:tc>
          <w:tcPr>
            <w:tcW w:w="851" w:type="dxa"/>
            <w:vMerge/>
            <w:vAlign w:val="center"/>
          </w:tcPr>
          <w:p w14:paraId="5AB1C0F5" w14:textId="77777777" w:rsidR="00114F68" w:rsidRPr="004D0ED5" w:rsidRDefault="00114F68" w:rsidP="00114F68">
            <w:pPr>
              <w:adjustRightInd w:val="0"/>
              <w:snapToGrid w:val="0"/>
              <w:jc w:val="center"/>
              <w:rPr>
                <w:rFonts w:ascii="標楷體" w:eastAsia="標楷體" w:hAnsi="標楷體"/>
                <w:szCs w:val="24"/>
              </w:rPr>
            </w:pPr>
          </w:p>
        </w:tc>
        <w:tc>
          <w:tcPr>
            <w:tcW w:w="1134" w:type="dxa"/>
            <w:vMerge/>
            <w:vAlign w:val="center"/>
          </w:tcPr>
          <w:p w14:paraId="4D4CF6E1" w14:textId="11829C45" w:rsidR="00114F68" w:rsidRPr="004D0ED5" w:rsidRDefault="00114F68" w:rsidP="00114F68">
            <w:pPr>
              <w:adjustRightInd w:val="0"/>
              <w:snapToGrid w:val="0"/>
              <w:jc w:val="center"/>
              <w:rPr>
                <w:rFonts w:ascii="標楷體" w:eastAsia="標楷體" w:hAnsi="標楷體"/>
                <w:szCs w:val="24"/>
              </w:rPr>
            </w:pPr>
          </w:p>
        </w:tc>
        <w:tc>
          <w:tcPr>
            <w:tcW w:w="1701" w:type="dxa"/>
            <w:vMerge/>
            <w:vAlign w:val="center"/>
          </w:tcPr>
          <w:p w14:paraId="1CA7E158" w14:textId="77777777" w:rsidR="00114F68" w:rsidRPr="004D0ED5" w:rsidRDefault="00114F68" w:rsidP="00114F68">
            <w:pPr>
              <w:adjustRightInd w:val="0"/>
              <w:snapToGrid w:val="0"/>
              <w:jc w:val="center"/>
              <w:rPr>
                <w:rFonts w:ascii="標楷體" w:eastAsia="標楷體" w:hAnsi="標楷體"/>
                <w:szCs w:val="24"/>
              </w:rPr>
            </w:pPr>
          </w:p>
        </w:tc>
        <w:tc>
          <w:tcPr>
            <w:tcW w:w="2127" w:type="dxa"/>
            <w:vAlign w:val="center"/>
          </w:tcPr>
          <w:p w14:paraId="6F7CAB02" w14:textId="77777777" w:rsidR="00114F68" w:rsidRPr="004356A5" w:rsidRDefault="00114F68" w:rsidP="00114F68">
            <w:pPr>
              <w:adjustRightInd w:val="0"/>
              <w:snapToGrid w:val="0"/>
              <w:jc w:val="center"/>
              <w:rPr>
                <w:rFonts w:ascii="標楷體" w:eastAsia="標楷體" w:hAnsi="標楷體"/>
                <w:szCs w:val="24"/>
              </w:rPr>
            </w:pPr>
            <w:proofErr w:type="spellStart"/>
            <w:r>
              <w:rPr>
                <w:rFonts w:ascii="標楷體" w:eastAsia="標楷體" w:hAnsi="標楷體" w:hint="eastAsia"/>
                <w:szCs w:val="24"/>
              </w:rPr>
              <w:t>正己烷</w:t>
            </w:r>
            <w:proofErr w:type="spellEnd"/>
          </w:p>
        </w:tc>
        <w:tc>
          <w:tcPr>
            <w:tcW w:w="698" w:type="dxa"/>
            <w:vAlign w:val="center"/>
          </w:tcPr>
          <w:p w14:paraId="0E8130EC" w14:textId="62380317" w:rsidR="00114F68"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bidi="zh-TW"/>
              </w:rPr>
              <w:t>1</w:t>
            </w:r>
          </w:p>
        </w:tc>
        <w:tc>
          <w:tcPr>
            <w:tcW w:w="1134" w:type="dxa"/>
            <w:vAlign w:val="center"/>
          </w:tcPr>
          <w:p w14:paraId="196DEB8D" w14:textId="19DB6D03" w:rsidR="00114F68"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eastAsia="zh-TW" w:bidi="zh-TW"/>
              </w:rPr>
              <w:t>區域採樣</w:t>
            </w:r>
          </w:p>
        </w:tc>
        <w:tc>
          <w:tcPr>
            <w:tcW w:w="1134" w:type="dxa"/>
            <w:vAlign w:val="center"/>
          </w:tcPr>
          <w:p w14:paraId="1B26E460" w14:textId="77777777" w:rsidR="00114F68" w:rsidRDefault="00114F68" w:rsidP="00114F68">
            <w:pPr>
              <w:adjustRightInd w:val="0"/>
              <w:snapToGrid w:val="0"/>
              <w:jc w:val="center"/>
              <w:rPr>
                <w:rFonts w:ascii="標楷體" w:eastAsia="標楷體" w:hAnsi="標楷體"/>
                <w:szCs w:val="24"/>
              </w:rPr>
            </w:pPr>
          </w:p>
        </w:tc>
      </w:tr>
      <w:tr w:rsidR="00114F68" w:rsidRPr="004356A5" w14:paraId="5E290768" w14:textId="3E13ECE6" w:rsidTr="00C429AE">
        <w:trPr>
          <w:trHeight w:val="680"/>
        </w:trPr>
        <w:tc>
          <w:tcPr>
            <w:tcW w:w="851" w:type="dxa"/>
            <w:vMerge/>
            <w:vAlign w:val="center"/>
          </w:tcPr>
          <w:p w14:paraId="0811FDD1" w14:textId="77777777" w:rsidR="00114F68" w:rsidRPr="004D0ED5" w:rsidRDefault="00114F68" w:rsidP="00114F68">
            <w:pPr>
              <w:adjustRightInd w:val="0"/>
              <w:snapToGrid w:val="0"/>
              <w:jc w:val="center"/>
              <w:rPr>
                <w:rFonts w:ascii="標楷體" w:eastAsia="標楷體" w:hAnsi="標楷體"/>
                <w:szCs w:val="24"/>
              </w:rPr>
            </w:pPr>
          </w:p>
        </w:tc>
        <w:tc>
          <w:tcPr>
            <w:tcW w:w="1134" w:type="dxa"/>
            <w:vMerge/>
            <w:vAlign w:val="center"/>
          </w:tcPr>
          <w:p w14:paraId="7CAB608D" w14:textId="70445230" w:rsidR="00114F68" w:rsidRPr="004D0ED5" w:rsidRDefault="00114F68" w:rsidP="00114F68">
            <w:pPr>
              <w:adjustRightInd w:val="0"/>
              <w:snapToGrid w:val="0"/>
              <w:jc w:val="center"/>
              <w:rPr>
                <w:rFonts w:ascii="標楷體" w:eastAsia="標楷體" w:hAnsi="標楷體"/>
                <w:szCs w:val="24"/>
              </w:rPr>
            </w:pPr>
          </w:p>
        </w:tc>
        <w:tc>
          <w:tcPr>
            <w:tcW w:w="1701" w:type="dxa"/>
            <w:vMerge/>
            <w:vAlign w:val="center"/>
          </w:tcPr>
          <w:p w14:paraId="55A40086" w14:textId="77777777" w:rsidR="00114F68" w:rsidRPr="004D0ED5" w:rsidRDefault="00114F68" w:rsidP="00114F68">
            <w:pPr>
              <w:adjustRightInd w:val="0"/>
              <w:snapToGrid w:val="0"/>
              <w:jc w:val="center"/>
              <w:rPr>
                <w:rFonts w:ascii="標楷體" w:eastAsia="標楷體" w:hAnsi="標楷體"/>
                <w:szCs w:val="24"/>
              </w:rPr>
            </w:pPr>
          </w:p>
        </w:tc>
        <w:tc>
          <w:tcPr>
            <w:tcW w:w="2127" w:type="dxa"/>
            <w:vAlign w:val="center"/>
          </w:tcPr>
          <w:p w14:paraId="0FB505E6" w14:textId="77777777" w:rsidR="00114F68" w:rsidRPr="004356A5" w:rsidRDefault="00114F68" w:rsidP="00114F68">
            <w:pPr>
              <w:adjustRightInd w:val="0"/>
              <w:snapToGrid w:val="0"/>
              <w:jc w:val="center"/>
              <w:rPr>
                <w:rFonts w:ascii="標楷體" w:eastAsia="標楷體" w:hAnsi="標楷體"/>
                <w:szCs w:val="24"/>
              </w:rPr>
            </w:pPr>
            <w:proofErr w:type="spellStart"/>
            <w:r w:rsidRPr="002765DB">
              <w:rPr>
                <w:rFonts w:ascii="標楷體" w:eastAsia="標楷體" w:hAnsi="標楷體" w:hint="eastAsia"/>
                <w:szCs w:val="24"/>
              </w:rPr>
              <w:t>鉻酸及其鹽類</w:t>
            </w:r>
            <w:proofErr w:type="spellEnd"/>
          </w:p>
        </w:tc>
        <w:tc>
          <w:tcPr>
            <w:tcW w:w="698" w:type="dxa"/>
            <w:vAlign w:val="center"/>
          </w:tcPr>
          <w:p w14:paraId="345CAA5B" w14:textId="11F1D5E6" w:rsidR="00114F68" w:rsidRPr="002765DB"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bidi="zh-TW"/>
              </w:rPr>
              <w:t>1</w:t>
            </w:r>
          </w:p>
        </w:tc>
        <w:tc>
          <w:tcPr>
            <w:tcW w:w="1134" w:type="dxa"/>
            <w:vAlign w:val="center"/>
          </w:tcPr>
          <w:p w14:paraId="7209056A" w14:textId="05A788D0" w:rsidR="00114F68" w:rsidRPr="002765DB"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eastAsia="zh-TW" w:bidi="zh-TW"/>
              </w:rPr>
              <w:t>區域採樣</w:t>
            </w:r>
          </w:p>
        </w:tc>
        <w:tc>
          <w:tcPr>
            <w:tcW w:w="1134" w:type="dxa"/>
            <w:vAlign w:val="center"/>
          </w:tcPr>
          <w:p w14:paraId="1D740BF9" w14:textId="77777777" w:rsidR="00114F68" w:rsidRPr="002765DB" w:rsidRDefault="00114F68" w:rsidP="00114F68">
            <w:pPr>
              <w:adjustRightInd w:val="0"/>
              <w:snapToGrid w:val="0"/>
              <w:jc w:val="center"/>
              <w:rPr>
                <w:rFonts w:ascii="標楷體" w:eastAsia="標楷體" w:hAnsi="標楷體"/>
                <w:szCs w:val="24"/>
              </w:rPr>
            </w:pPr>
          </w:p>
        </w:tc>
      </w:tr>
      <w:tr w:rsidR="00114F68" w:rsidRPr="004356A5" w14:paraId="67EFF68F" w14:textId="07FC0FD3" w:rsidTr="00C429AE">
        <w:trPr>
          <w:trHeight w:val="680"/>
        </w:trPr>
        <w:tc>
          <w:tcPr>
            <w:tcW w:w="851" w:type="dxa"/>
            <w:vMerge w:val="restart"/>
            <w:vAlign w:val="center"/>
          </w:tcPr>
          <w:p w14:paraId="64113378" w14:textId="5ADA6ADA" w:rsidR="00114F68" w:rsidRPr="004D0ED5" w:rsidRDefault="00114F68" w:rsidP="00114F68">
            <w:pPr>
              <w:adjustRightInd w:val="0"/>
              <w:snapToGrid w:val="0"/>
              <w:jc w:val="center"/>
              <w:rPr>
                <w:rFonts w:ascii="標楷體" w:eastAsia="標楷體" w:hAnsi="標楷體"/>
                <w:szCs w:val="24"/>
              </w:rPr>
            </w:pPr>
            <w:r w:rsidRPr="001819B8">
              <w:rPr>
                <w:rFonts w:ascii="標楷體" w:eastAsia="標楷體" w:hAnsi="標楷體" w:cs="Times New Roman"/>
                <w:color w:val="000000" w:themeColor="text1"/>
                <w:sz w:val="24"/>
                <w:szCs w:val="24"/>
                <w:lang w:eastAsia="zh-TW"/>
              </w:rPr>
              <w:t xml:space="preserve">SEG </w:t>
            </w:r>
            <w:r>
              <w:rPr>
                <w:rFonts w:ascii="標楷體" w:eastAsia="標楷體" w:hAnsi="標楷體" w:cs="Times New Roman" w:hint="eastAsia"/>
                <w:color w:val="000000" w:themeColor="text1"/>
                <w:sz w:val="24"/>
                <w:szCs w:val="24"/>
                <w:lang w:eastAsia="zh-TW"/>
              </w:rPr>
              <w:t>10</w:t>
            </w:r>
          </w:p>
        </w:tc>
        <w:tc>
          <w:tcPr>
            <w:tcW w:w="1134" w:type="dxa"/>
            <w:vMerge w:val="restart"/>
            <w:vAlign w:val="center"/>
          </w:tcPr>
          <w:p w14:paraId="670DFCF1" w14:textId="3542F080" w:rsidR="00114F68" w:rsidRPr="004356A5" w:rsidRDefault="00114F68" w:rsidP="00114F68">
            <w:pPr>
              <w:adjustRightInd w:val="0"/>
              <w:snapToGrid w:val="0"/>
              <w:jc w:val="center"/>
              <w:rPr>
                <w:rFonts w:ascii="標楷體" w:eastAsia="標楷體" w:hAnsi="標楷體"/>
                <w:szCs w:val="24"/>
              </w:rPr>
            </w:pPr>
            <w:r w:rsidRPr="004D0ED5">
              <w:rPr>
                <w:rFonts w:ascii="標楷體" w:eastAsia="標楷體" w:hAnsi="標楷體" w:hint="eastAsia"/>
                <w:szCs w:val="24"/>
                <w:lang w:eastAsia="zh-TW"/>
              </w:rPr>
              <w:t>C506B</w:t>
            </w:r>
          </w:p>
        </w:tc>
        <w:tc>
          <w:tcPr>
            <w:tcW w:w="1701" w:type="dxa"/>
            <w:vMerge w:val="restart"/>
            <w:vAlign w:val="center"/>
          </w:tcPr>
          <w:p w14:paraId="1EAD936D" w14:textId="77777777" w:rsidR="00114F68" w:rsidRPr="004356A5" w:rsidRDefault="00114F68" w:rsidP="00114F68">
            <w:pPr>
              <w:adjustRightInd w:val="0"/>
              <w:snapToGrid w:val="0"/>
              <w:jc w:val="center"/>
              <w:rPr>
                <w:rFonts w:ascii="標楷體" w:eastAsia="標楷體" w:hAnsi="標楷體"/>
                <w:szCs w:val="24"/>
                <w:lang w:eastAsia="zh-TW"/>
              </w:rPr>
            </w:pPr>
            <w:r w:rsidRPr="004D0ED5">
              <w:rPr>
                <w:rFonts w:ascii="標楷體" w:eastAsia="標楷體" w:hAnsi="標楷體" w:hint="eastAsia"/>
                <w:szCs w:val="24"/>
                <w:lang w:eastAsia="zh-TW"/>
              </w:rPr>
              <w:t>奈米材料與再生能源實驗室</w:t>
            </w:r>
          </w:p>
        </w:tc>
        <w:tc>
          <w:tcPr>
            <w:tcW w:w="2127" w:type="dxa"/>
            <w:vAlign w:val="center"/>
          </w:tcPr>
          <w:p w14:paraId="03FD8954" w14:textId="77777777" w:rsidR="00114F68" w:rsidRPr="004356A5" w:rsidRDefault="00114F68" w:rsidP="00114F68">
            <w:pPr>
              <w:adjustRightInd w:val="0"/>
              <w:snapToGrid w:val="0"/>
              <w:jc w:val="center"/>
              <w:rPr>
                <w:rFonts w:ascii="標楷體" w:eastAsia="標楷體" w:hAnsi="標楷體"/>
                <w:sz w:val="24"/>
                <w:szCs w:val="24"/>
                <w:lang w:eastAsia="zh-TW"/>
              </w:rPr>
            </w:pPr>
            <w:proofErr w:type="spellStart"/>
            <w:r>
              <w:rPr>
                <w:rFonts w:ascii="標楷體" w:eastAsia="標楷體" w:hAnsi="標楷體" w:hint="eastAsia"/>
                <w:szCs w:val="24"/>
              </w:rPr>
              <w:t>氯苯</w:t>
            </w:r>
            <w:proofErr w:type="spellEnd"/>
          </w:p>
        </w:tc>
        <w:tc>
          <w:tcPr>
            <w:tcW w:w="698" w:type="dxa"/>
            <w:vAlign w:val="center"/>
          </w:tcPr>
          <w:p w14:paraId="3D3D9D74" w14:textId="07384625" w:rsidR="00114F68"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bidi="zh-TW"/>
              </w:rPr>
              <w:t>1</w:t>
            </w:r>
          </w:p>
        </w:tc>
        <w:tc>
          <w:tcPr>
            <w:tcW w:w="1134" w:type="dxa"/>
            <w:vAlign w:val="center"/>
          </w:tcPr>
          <w:p w14:paraId="2C11D231" w14:textId="14E79DDC" w:rsidR="00114F68"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eastAsia="zh-TW" w:bidi="zh-TW"/>
              </w:rPr>
              <w:t>區域採樣</w:t>
            </w:r>
          </w:p>
        </w:tc>
        <w:tc>
          <w:tcPr>
            <w:tcW w:w="1134" w:type="dxa"/>
            <w:vAlign w:val="center"/>
          </w:tcPr>
          <w:p w14:paraId="6BF7C640" w14:textId="77777777" w:rsidR="00114F68" w:rsidRDefault="00114F68" w:rsidP="00114F68">
            <w:pPr>
              <w:adjustRightInd w:val="0"/>
              <w:snapToGrid w:val="0"/>
              <w:jc w:val="center"/>
              <w:rPr>
                <w:rFonts w:ascii="標楷體" w:eastAsia="標楷體" w:hAnsi="標楷體"/>
                <w:szCs w:val="24"/>
              </w:rPr>
            </w:pPr>
          </w:p>
        </w:tc>
      </w:tr>
      <w:tr w:rsidR="00114F68" w:rsidRPr="004356A5" w14:paraId="579039C1" w14:textId="1B7D72B9" w:rsidTr="00C429AE">
        <w:trPr>
          <w:trHeight w:val="680"/>
        </w:trPr>
        <w:tc>
          <w:tcPr>
            <w:tcW w:w="851" w:type="dxa"/>
            <w:vMerge/>
            <w:vAlign w:val="center"/>
          </w:tcPr>
          <w:p w14:paraId="59FA214A" w14:textId="77777777" w:rsidR="00114F68" w:rsidRPr="004D0ED5" w:rsidRDefault="00114F68" w:rsidP="00114F68">
            <w:pPr>
              <w:adjustRightInd w:val="0"/>
              <w:snapToGrid w:val="0"/>
              <w:jc w:val="center"/>
              <w:rPr>
                <w:rFonts w:ascii="標楷體" w:eastAsia="標楷體" w:hAnsi="標楷體"/>
                <w:szCs w:val="24"/>
              </w:rPr>
            </w:pPr>
          </w:p>
        </w:tc>
        <w:tc>
          <w:tcPr>
            <w:tcW w:w="1134" w:type="dxa"/>
            <w:vMerge/>
            <w:vAlign w:val="center"/>
          </w:tcPr>
          <w:p w14:paraId="7BD2BE10" w14:textId="02F05BB0" w:rsidR="00114F68" w:rsidRPr="004D0ED5" w:rsidRDefault="00114F68" w:rsidP="00114F68">
            <w:pPr>
              <w:adjustRightInd w:val="0"/>
              <w:snapToGrid w:val="0"/>
              <w:jc w:val="center"/>
              <w:rPr>
                <w:rFonts w:ascii="標楷體" w:eastAsia="標楷體" w:hAnsi="標楷體"/>
                <w:szCs w:val="24"/>
              </w:rPr>
            </w:pPr>
          </w:p>
        </w:tc>
        <w:tc>
          <w:tcPr>
            <w:tcW w:w="1701" w:type="dxa"/>
            <w:vMerge/>
            <w:vAlign w:val="center"/>
          </w:tcPr>
          <w:p w14:paraId="5ED25E27" w14:textId="77777777" w:rsidR="00114F68" w:rsidRPr="004D0ED5" w:rsidRDefault="00114F68" w:rsidP="00114F68">
            <w:pPr>
              <w:adjustRightInd w:val="0"/>
              <w:snapToGrid w:val="0"/>
              <w:jc w:val="center"/>
              <w:rPr>
                <w:rFonts w:ascii="標楷體" w:eastAsia="標楷體" w:hAnsi="標楷體"/>
                <w:szCs w:val="24"/>
              </w:rPr>
            </w:pPr>
          </w:p>
        </w:tc>
        <w:tc>
          <w:tcPr>
            <w:tcW w:w="2127" w:type="dxa"/>
            <w:vAlign w:val="center"/>
          </w:tcPr>
          <w:p w14:paraId="4772DF33" w14:textId="77777777" w:rsidR="00114F68" w:rsidRPr="004356A5" w:rsidRDefault="00114F68" w:rsidP="00114F68">
            <w:pPr>
              <w:adjustRightInd w:val="0"/>
              <w:snapToGrid w:val="0"/>
              <w:jc w:val="center"/>
              <w:rPr>
                <w:rFonts w:ascii="標楷體" w:eastAsia="標楷體" w:hAnsi="標楷體"/>
                <w:szCs w:val="24"/>
              </w:rPr>
            </w:pPr>
            <w:proofErr w:type="spellStart"/>
            <w:r>
              <w:rPr>
                <w:rFonts w:ascii="標楷體" w:eastAsia="標楷體" w:hAnsi="標楷體" w:hint="eastAsia"/>
                <w:szCs w:val="24"/>
              </w:rPr>
              <w:t>正己烷</w:t>
            </w:r>
            <w:proofErr w:type="spellEnd"/>
          </w:p>
        </w:tc>
        <w:tc>
          <w:tcPr>
            <w:tcW w:w="698" w:type="dxa"/>
            <w:vAlign w:val="center"/>
          </w:tcPr>
          <w:p w14:paraId="2619AFCA" w14:textId="149FBF0A" w:rsidR="00114F68"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bidi="zh-TW"/>
              </w:rPr>
              <w:t>1</w:t>
            </w:r>
          </w:p>
        </w:tc>
        <w:tc>
          <w:tcPr>
            <w:tcW w:w="1134" w:type="dxa"/>
            <w:vAlign w:val="center"/>
          </w:tcPr>
          <w:p w14:paraId="5EBB0BEA" w14:textId="4F70AC5D" w:rsidR="00114F68"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eastAsia="zh-TW" w:bidi="zh-TW"/>
              </w:rPr>
              <w:t>區域採樣</w:t>
            </w:r>
          </w:p>
        </w:tc>
        <w:tc>
          <w:tcPr>
            <w:tcW w:w="1134" w:type="dxa"/>
            <w:vAlign w:val="center"/>
          </w:tcPr>
          <w:p w14:paraId="36A6E538" w14:textId="77777777" w:rsidR="00114F68" w:rsidRDefault="00114F68" w:rsidP="00114F68">
            <w:pPr>
              <w:adjustRightInd w:val="0"/>
              <w:snapToGrid w:val="0"/>
              <w:jc w:val="center"/>
              <w:rPr>
                <w:rFonts w:ascii="標楷體" w:eastAsia="標楷體" w:hAnsi="標楷體"/>
                <w:szCs w:val="24"/>
              </w:rPr>
            </w:pPr>
          </w:p>
        </w:tc>
      </w:tr>
      <w:tr w:rsidR="00114F68" w:rsidRPr="004356A5" w14:paraId="7C16902B" w14:textId="3BB47028" w:rsidTr="00C429AE">
        <w:trPr>
          <w:trHeight w:val="680"/>
        </w:trPr>
        <w:tc>
          <w:tcPr>
            <w:tcW w:w="851" w:type="dxa"/>
            <w:vMerge/>
            <w:vAlign w:val="center"/>
          </w:tcPr>
          <w:p w14:paraId="6F97B6BE" w14:textId="77777777" w:rsidR="00114F68" w:rsidRPr="004D0ED5" w:rsidRDefault="00114F68" w:rsidP="00114F68">
            <w:pPr>
              <w:adjustRightInd w:val="0"/>
              <w:snapToGrid w:val="0"/>
              <w:jc w:val="center"/>
              <w:rPr>
                <w:rFonts w:ascii="標楷體" w:eastAsia="標楷體" w:hAnsi="標楷體"/>
                <w:szCs w:val="24"/>
              </w:rPr>
            </w:pPr>
          </w:p>
        </w:tc>
        <w:tc>
          <w:tcPr>
            <w:tcW w:w="1134" w:type="dxa"/>
            <w:vMerge/>
            <w:vAlign w:val="center"/>
          </w:tcPr>
          <w:p w14:paraId="53047DE0" w14:textId="6BDBF01F" w:rsidR="00114F68" w:rsidRPr="004D0ED5" w:rsidRDefault="00114F68" w:rsidP="00114F68">
            <w:pPr>
              <w:adjustRightInd w:val="0"/>
              <w:snapToGrid w:val="0"/>
              <w:jc w:val="center"/>
              <w:rPr>
                <w:rFonts w:ascii="標楷體" w:eastAsia="標楷體" w:hAnsi="標楷體"/>
                <w:szCs w:val="24"/>
              </w:rPr>
            </w:pPr>
          </w:p>
        </w:tc>
        <w:tc>
          <w:tcPr>
            <w:tcW w:w="1701" w:type="dxa"/>
            <w:vMerge/>
            <w:vAlign w:val="center"/>
          </w:tcPr>
          <w:p w14:paraId="6E5DCF44" w14:textId="77777777" w:rsidR="00114F68" w:rsidRPr="004D0ED5" w:rsidRDefault="00114F68" w:rsidP="00114F68">
            <w:pPr>
              <w:adjustRightInd w:val="0"/>
              <w:snapToGrid w:val="0"/>
              <w:jc w:val="center"/>
              <w:rPr>
                <w:rFonts w:ascii="標楷體" w:eastAsia="標楷體" w:hAnsi="標楷體"/>
                <w:szCs w:val="24"/>
              </w:rPr>
            </w:pPr>
          </w:p>
        </w:tc>
        <w:tc>
          <w:tcPr>
            <w:tcW w:w="2127" w:type="dxa"/>
            <w:vAlign w:val="center"/>
          </w:tcPr>
          <w:p w14:paraId="1FE55C31" w14:textId="77777777" w:rsidR="00114F68" w:rsidRPr="004356A5" w:rsidRDefault="00114F68" w:rsidP="00114F68">
            <w:pPr>
              <w:adjustRightInd w:val="0"/>
              <w:snapToGrid w:val="0"/>
              <w:jc w:val="center"/>
              <w:rPr>
                <w:rFonts w:ascii="標楷體" w:eastAsia="標楷體" w:hAnsi="標楷體"/>
                <w:szCs w:val="24"/>
              </w:rPr>
            </w:pPr>
            <w:proofErr w:type="spellStart"/>
            <w:r>
              <w:rPr>
                <w:rFonts w:ascii="標楷體" w:eastAsia="標楷體" w:hAnsi="標楷體" w:hint="eastAsia"/>
                <w:szCs w:val="24"/>
              </w:rPr>
              <w:t>氯乙烯</w:t>
            </w:r>
            <w:proofErr w:type="spellEnd"/>
          </w:p>
        </w:tc>
        <w:tc>
          <w:tcPr>
            <w:tcW w:w="698" w:type="dxa"/>
            <w:vAlign w:val="center"/>
          </w:tcPr>
          <w:p w14:paraId="503017F7" w14:textId="30913B6F" w:rsidR="00114F68"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bidi="zh-TW"/>
              </w:rPr>
              <w:t>1</w:t>
            </w:r>
          </w:p>
        </w:tc>
        <w:tc>
          <w:tcPr>
            <w:tcW w:w="1134" w:type="dxa"/>
            <w:vAlign w:val="center"/>
          </w:tcPr>
          <w:p w14:paraId="490370B2" w14:textId="4EA1EE62" w:rsidR="00114F68"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eastAsia="zh-TW" w:bidi="zh-TW"/>
              </w:rPr>
              <w:t>區域採樣</w:t>
            </w:r>
          </w:p>
        </w:tc>
        <w:tc>
          <w:tcPr>
            <w:tcW w:w="1134" w:type="dxa"/>
            <w:vAlign w:val="center"/>
          </w:tcPr>
          <w:p w14:paraId="143F8E11" w14:textId="77777777" w:rsidR="00114F68" w:rsidRDefault="00114F68" w:rsidP="00114F68">
            <w:pPr>
              <w:adjustRightInd w:val="0"/>
              <w:snapToGrid w:val="0"/>
              <w:jc w:val="center"/>
              <w:rPr>
                <w:rFonts w:ascii="標楷體" w:eastAsia="標楷體" w:hAnsi="標楷體"/>
                <w:szCs w:val="24"/>
              </w:rPr>
            </w:pPr>
          </w:p>
        </w:tc>
      </w:tr>
      <w:tr w:rsidR="00114F68" w:rsidRPr="004356A5" w14:paraId="21083121" w14:textId="6539EC5A" w:rsidTr="00C429AE">
        <w:trPr>
          <w:trHeight w:val="680"/>
        </w:trPr>
        <w:tc>
          <w:tcPr>
            <w:tcW w:w="851" w:type="dxa"/>
            <w:vMerge w:val="restart"/>
            <w:vAlign w:val="center"/>
          </w:tcPr>
          <w:p w14:paraId="06AA4B16" w14:textId="2423C5B6" w:rsidR="00114F68" w:rsidRPr="004D0ED5" w:rsidRDefault="00114F68" w:rsidP="00114F68">
            <w:pPr>
              <w:adjustRightInd w:val="0"/>
              <w:snapToGrid w:val="0"/>
              <w:jc w:val="center"/>
              <w:rPr>
                <w:rFonts w:ascii="標楷體" w:eastAsia="標楷體" w:hAnsi="標楷體"/>
                <w:szCs w:val="24"/>
              </w:rPr>
            </w:pPr>
            <w:r w:rsidRPr="001819B8">
              <w:rPr>
                <w:rFonts w:ascii="標楷體" w:eastAsia="標楷體" w:hAnsi="標楷體" w:cs="Times New Roman"/>
                <w:color w:val="000000" w:themeColor="text1"/>
                <w:sz w:val="24"/>
                <w:szCs w:val="24"/>
                <w:lang w:eastAsia="zh-TW"/>
              </w:rPr>
              <w:t xml:space="preserve">SEG </w:t>
            </w:r>
            <w:r>
              <w:rPr>
                <w:rFonts w:ascii="標楷體" w:eastAsia="標楷體" w:hAnsi="標楷體" w:cs="Times New Roman" w:hint="eastAsia"/>
                <w:color w:val="000000" w:themeColor="text1"/>
                <w:sz w:val="24"/>
                <w:szCs w:val="24"/>
                <w:lang w:eastAsia="zh-TW"/>
              </w:rPr>
              <w:t>11</w:t>
            </w:r>
          </w:p>
        </w:tc>
        <w:tc>
          <w:tcPr>
            <w:tcW w:w="1134" w:type="dxa"/>
            <w:vMerge w:val="restart"/>
            <w:vAlign w:val="center"/>
          </w:tcPr>
          <w:p w14:paraId="08A5C74C" w14:textId="2A4A7D01" w:rsidR="00114F68" w:rsidRPr="004356A5" w:rsidRDefault="00114F68" w:rsidP="00114F68">
            <w:pPr>
              <w:adjustRightInd w:val="0"/>
              <w:snapToGrid w:val="0"/>
              <w:jc w:val="center"/>
              <w:rPr>
                <w:rFonts w:ascii="標楷體" w:eastAsia="標楷體" w:hAnsi="標楷體"/>
                <w:szCs w:val="24"/>
              </w:rPr>
            </w:pPr>
            <w:r w:rsidRPr="004D0ED5">
              <w:rPr>
                <w:rFonts w:ascii="標楷體" w:eastAsia="標楷體" w:hAnsi="標楷體" w:hint="eastAsia"/>
                <w:szCs w:val="24"/>
                <w:lang w:eastAsia="zh-TW"/>
              </w:rPr>
              <w:t>ZE205</w:t>
            </w:r>
          </w:p>
        </w:tc>
        <w:tc>
          <w:tcPr>
            <w:tcW w:w="1701" w:type="dxa"/>
            <w:vMerge w:val="restart"/>
            <w:vAlign w:val="center"/>
          </w:tcPr>
          <w:p w14:paraId="5ADB63E2" w14:textId="77777777" w:rsidR="00114F68" w:rsidRPr="004356A5" w:rsidRDefault="00114F68" w:rsidP="00114F68">
            <w:pPr>
              <w:adjustRightInd w:val="0"/>
              <w:snapToGrid w:val="0"/>
              <w:jc w:val="center"/>
              <w:rPr>
                <w:rFonts w:ascii="標楷體" w:eastAsia="標楷體" w:hAnsi="標楷體"/>
                <w:szCs w:val="24"/>
              </w:rPr>
            </w:pPr>
            <w:r w:rsidRPr="004D0ED5">
              <w:rPr>
                <w:rFonts w:ascii="標楷體" w:eastAsia="標楷體" w:hAnsi="標楷體" w:hint="eastAsia"/>
                <w:szCs w:val="24"/>
                <w:lang w:eastAsia="zh-TW"/>
              </w:rPr>
              <w:t>太陽能光電實驗室</w:t>
            </w:r>
          </w:p>
        </w:tc>
        <w:tc>
          <w:tcPr>
            <w:tcW w:w="2127" w:type="dxa"/>
            <w:vAlign w:val="center"/>
          </w:tcPr>
          <w:p w14:paraId="2D93B490" w14:textId="77777777" w:rsidR="00114F68" w:rsidRPr="004356A5" w:rsidRDefault="00114F68" w:rsidP="00114F68">
            <w:pPr>
              <w:adjustRightInd w:val="0"/>
              <w:snapToGrid w:val="0"/>
              <w:jc w:val="center"/>
              <w:rPr>
                <w:rFonts w:ascii="標楷體" w:eastAsia="標楷體" w:hAnsi="標楷體"/>
                <w:sz w:val="24"/>
                <w:szCs w:val="24"/>
              </w:rPr>
            </w:pPr>
            <w:proofErr w:type="spellStart"/>
            <w:r>
              <w:rPr>
                <w:rFonts w:ascii="標楷體" w:eastAsia="標楷體" w:hAnsi="標楷體" w:hint="eastAsia"/>
                <w:szCs w:val="24"/>
              </w:rPr>
              <w:t>正己烷</w:t>
            </w:r>
            <w:proofErr w:type="spellEnd"/>
          </w:p>
        </w:tc>
        <w:tc>
          <w:tcPr>
            <w:tcW w:w="698" w:type="dxa"/>
            <w:vAlign w:val="center"/>
          </w:tcPr>
          <w:p w14:paraId="063AA324" w14:textId="3543165F" w:rsidR="00114F68"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bidi="zh-TW"/>
              </w:rPr>
              <w:t>1</w:t>
            </w:r>
          </w:p>
        </w:tc>
        <w:tc>
          <w:tcPr>
            <w:tcW w:w="1134" w:type="dxa"/>
            <w:vAlign w:val="center"/>
          </w:tcPr>
          <w:p w14:paraId="463E07F4" w14:textId="69BDFC26" w:rsidR="00114F68"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eastAsia="zh-TW" w:bidi="zh-TW"/>
              </w:rPr>
              <w:t>區域採樣</w:t>
            </w:r>
          </w:p>
        </w:tc>
        <w:tc>
          <w:tcPr>
            <w:tcW w:w="1134" w:type="dxa"/>
            <w:vAlign w:val="center"/>
          </w:tcPr>
          <w:p w14:paraId="7A2D3227" w14:textId="77777777" w:rsidR="00114F68" w:rsidRDefault="00114F68" w:rsidP="00114F68">
            <w:pPr>
              <w:adjustRightInd w:val="0"/>
              <w:snapToGrid w:val="0"/>
              <w:jc w:val="center"/>
              <w:rPr>
                <w:rFonts w:ascii="標楷體" w:eastAsia="標楷體" w:hAnsi="標楷體"/>
                <w:szCs w:val="24"/>
              </w:rPr>
            </w:pPr>
          </w:p>
        </w:tc>
      </w:tr>
      <w:tr w:rsidR="00114F68" w:rsidRPr="004356A5" w14:paraId="2F5B81FB" w14:textId="32E9ECDE" w:rsidTr="00C429AE">
        <w:trPr>
          <w:trHeight w:val="680"/>
        </w:trPr>
        <w:tc>
          <w:tcPr>
            <w:tcW w:w="851" w:type="dxa"/>
            <w:vMerge/>
            <w:vAlign w:val="center"/>
          </w:tcPr>
          <w:p w14:paraId="388642A8" w14:textId="77777777" w:rsidR="00114F68" w:rsidRPr="004D0ED5" w:rsidRDefault="00114F68" w:rsidP="00114F68">
            <w:pPr>
              <w:adjustRightInd w:val="0"/>
              <w:snapToGrid w:val="0"/>
              <w:jc w:val="center"/>
              <w:rPr>
                <w:rFonts w:ascii="標楷體" w:eastAsia="標楷體" w:hAnsi="標楷體"/>
                <w:szCs w:val="24"/>
              </w:rPr>
            </w:pPr>
          </w:p>
        </w:tc>
        <w:tc>
          <w:tcPr>
            <w:tcW w:w="1134" w:type="dxa"/>
            <w:vMerge/>
            <w:vAlign w:val="center"/>
          </w:tcPr>
          <w:p w14:paraId="5251801A" w14:textId="4E0F358D" w:rsidR="00114F68" w:rsidRPr="004D0ED5" w:rsidRDefault="00114F68" w:rsidP="00114F68">
            <w:pPr>
              <w:adjustRightInd w:val="0"/>
              <w:snapToGrid w:val="0"/>
              <w:jc w:val="center"/>
              <w:rPr>
                <w:rFonts w:ascii="標楷體" w:eastAsia="標楷體" w:hAnsi="標楷體"/>
                <w:szCs w:val="24"/>
              </w:rPr>
            </w:pPr>
          </w:p>
        </w:tc>
        <w:tc>
          <w:tcPr>
            <w:tcW w:w="1701" w:type="dxa"/>
            <w:vMerge/>
            <w:vAlign w:val="center"/>
          </w:tcPr>
          <w:p w14:paraId="1BAC395E" w14:textId="77777777" w:rsidR="00114F68" w:rsidRPr="004D0ED5" w:rsidRDefault="00114F68" w:rsidP="00114F68">
            <w:pPr>
              <w:adjustRightInd w:val="0"/>
              <w:snapToGrid w:val="0"/>
              <w:jc w:val="center"/>
              <w:rPr>
                <w:rFonts w:ascii="標楷體" w:eastAsia="標楷體" w:hAnsi="標楷體"/>
                <w:szCs w:val="24"/>
              </w:rPr>
            </w:pPr>
          </w:p>
        </w:tc>
        <w:tc>
          <w:tcPr>
            <w:tcW w:w="2127" w:type="dxa"/>
            <w:vAlign w:val="center"/>
          </w:tcPr>
          <w:p w14:paraId="39218F69" w14:textId="77777777" w:rsidR="00114F68" w:rsidRPr="004356A5" w:rsidRDefault="00114F68" w:rsidP="00114F68">
            <w:pPr>
              <w:adjustRightInd w:val="0"/>
              <w:snapToGrid w:val="0"/>
              <w:jc w:val="center"/>
              <w:rPr>
                <w:rFonts w:ascii="標楷體" w:eastAsia="標楷體" w:hAnsi="標楷體"/>
                <w:szCs w:val="24"/>
              </w:rPr>
            </w:pPr>
            <w:proofErr w:type="spellStart"/>
            <w:r>
              <w:rPr>
                <w:rFonts w:ascii="標楷體" w:eastAsia="標楷體" w:hAnsi="標楷體" w:hint="eastAsia"/>
                <w:szCs w:val="24"/>
              </w:rPr>
              <w:t>甲醇</w:t>
            </w:r>
            <w:proofErr w:type="spellEnd"/>
          </w:p>
        </w:tc>
        <w:tc>
          <w:tcPr>
            <w:tcW w:w="698" w:type="dxa"/>
            <w:vAlign w:val="center"/>
          </w:tcPr>
          <w:p w14:paraId="6C52447F" w14:textId="387F1C24" w:rsidR="00114F68"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bidi="zh-TW"/>
              </w:rPr>
              <w:t>1</w:t>
            </w:r>
          </w:p>
        </w:tc>
        <w:tc>
          <w:tcPr>
            <w:tcW w:w="1134" w:type="dxa"/>
            <w:vAlign w:val="center"/>
          </w:tcPr>
          <w:p w14:paraId="7E1A50ED" w14:textId="7F675EDA" w:rsidR="00114F68"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eastAsia="zh-TW" w:bidi="zh-TW"/>
              </w:rPr>
              <w:t>區域採樣</w:t>
            </w:r>
          </w:p>
        </w:tc>
        <w:tc>
          <w:tcPr>
            <w:tcW w:w="1134" w:type="dxa"/>
            <w:vAlign w:val="center"/>
          </w:tcPr>
          <w:p w14:paraId="5330CD4D" w14:textId="77777777" w:rsidR="00114F68" w:rsidRDefault="00114F68" w:rsidP="00114F68">
            <w:pPr>
              <w:adjustRightInd w:val="0"/>
              <w:snapToGrid w:val="0"/>
              <w:jc w:val="center"/>
              <w:rPr>
                <w:rFonts w:ascii="標楷體" w:eastAsia="標楷體" w:hAnsi="標楷體"/>
                <w:szCs w:val="24"/>
              </w:rPr>
            </w:pPr>
          </w:p>
        </w:tc>
      </w:tr>
      <w:tr w:rsidR="00114F68" w:rsidRPr="004356A5" w14:paraId="501BE72A" w14:textId="1240D5D9" w:rsidTr="00C429AE">
        <w:trPr>
          <w:trHeight w:val="680"/>
        </w:trPr>
        <w:tc>
          <w:tcPr>
            <w:tcW w:w="851" w:type="dxa"/>
            <w:vMerge/>
            <w:vAlign w:val="center"/>
          </w:tcPr>
          <w:p w14:paraId="59B5EBD0" w14:textId="77777777" w:rsidR="00114F68" w:rsidRPr="004D0ED5" w:rsidRDefault="00114F68" w:rsidP="00114F68">
            <w:pPr>
              <w:adjustRightInd w:val="0"/>
              <w:snapToGrid w:val="0"/>
              <w:jc w:val="center"/>
              <w:rPr>
                <w:rFonts w:ascii="標楷體" w:eastAsia="標楷體" w:hAnsi="標楷體"/>
                <w:szCs w:val="24"/>
              </w:rPr>
            </w:pPr>
          </w:p>
        </w:tc>
        <w:tc>
          <w:tcPr>
            <w:tcW w:w="1134" w:type="dxa"/>
            <w:vMerge/>
            <w:vAlign w:val="center"/>
          </w:tcPr>
          <w:p w14:paraId="6496512C" w14:textId="11B7F81B" w:rsidR="00114F68" w:rsidRPr="004D0ED5" w:rsidRDefault="00114F68" w:rsidP="00114F68">
            <w:pPr>
              <w:adjustRightInd w:val="0"/>
              <w:snapToGrid w:val="0"/>
              <w:jc w:val="center"/>
              <w:rPr>
                <w:rFonts w:ascii="標楷體" w:eastAsia="標楷體" w:hAnsi="標楷體"/>
                <w:szCs w:val="24"/>
              </w:rPr>
            </w:pPr>
          </w:p>
        </w:tc>
        <w:tc>
          <w:tcPr>
            <w:tcW w:w="1701" w:type="dxa"/>
            <w:vMerge/>
            <w:vAlign w:val="center"/>
          </w:tcPr>
          <w:p w14:paraId="75B500C3" w14:textId="77777777" w:rsidR="00114F68" w:rsidRPr="004D0ED5" w:rsidRDefault="00114F68" w:rsidP="00114F68">
            <w:pPr>
              <w:adjustRightInd w:val="0"/>
              <w:snapToGrid w:val="0"/>
              <w:jc w:val="center"/>
              <w:rPr>
                <w:rFonts w:ascii="標楷體" w:eastAsia="標楷體" w:hAnsi="標楷體"/>
                <w:szCs w:val="24"/>
              </w:rPr>
            </w:pPr>
          </w:p>
        </w:tc>
        <w:tc>
          <w:tcPr>
            <w:tcW w:w="2127" w:type="dxa"/>
            <w:vAlign w:val="center"/>
          </w:tcPr>
          <w:p w14:paraId="3BEB3BBD" w14:textId="77777777" w:rsidR="00114F68" w:rsidRPr="004356A5" w:rsidRDefault="00114F68" w:rsidP="00114F68">
            <w:pPr>
              <w:adjustRightInd w:val="0"/>
              <w:snapToGrid w:val="0"/>
              <w:jc w:val="center"/>
              <w:rPr>
                <w:rFonts w:ascii="標楷體" w:eastAsia="標楷體" w:hAnsi="標楷體"/>
                <w:szCs w:val="24"/>
              </w:rPr>
            </w:pPr>
            <w:proofErr w:type="spellStart"/>
            <w:r>
              <w:rPr>
                <w:rFonts w:ascii="標楷體" w:eastAsia="標楷體" w:hAnsi="標楷體" w:hint="eastAsia"/>
                <w:szCs w:val="24"/>
              </w:rPr>
              <w:t>硫酸</w:t>
            </w:r>
            <w:proofErr w:type="spellEnd"/>
          </w:p>
        </w:tc>
        <w:tc>
          <w:tcPr>
            <w:tcW w:w="698" w:type="dxa"/>
            <w:vAlign w:val="center"/>
          </w:tcPr>
          <w:p w14:paraId="3917859E" w14:textId="3BAEBFDD" w:rsidR="00114F68"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bidi="zh-TW"/>
              </w:rPr>
              <w:t>1</w:t>
            </w:r>
          </w:p>
        </w:tc>
        <w:tc>
          <w:tcPr>
            <w:tcW w:w="1134" w:type="dxa"/>
            <w:vAlign w:val="center"/>
          </w:tcPr>
          <w:p w14:paraId="5105E8C1" w14:textId="3A036610" w:rsidR="00114F68"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eastAsia="zh-TW" w:bidi="zh-TW"/>
              </w:rPr>
              <w:t>區域採樣</w:t>
            </w:r>
          </w:p>
        </w:tc>
        <w:tc>
          <w:tcPr>
            <w:tcW w:w="1134" w:type="dxa"/>
            <w:vAlign w:val="center"/>
          </w:tcPr>
          <w:p w14:paraId="5C589543" w14:textId="77777777" w:rsidR="00114F68" w:rsidRDefault="00114F68" w:rsidP="00114F68">
            <w:pPr>
              <w:adjustRightInd w:val="0"/>
              <w:snapToGrid w:val="0"/>
              <w:jc w:val="center"/>
              <w:rPr>
                <w:rFonts w:ascii="標楷體" w:eastAsia="標楷體" w:hAnsi="標楷體"/>
                <w:szCs w:val="24"/>
              </w:rPr>
            </w:pPr>
          </w:p>
        </w:tc>
      </w:tr>
      <w:tr w:rsidR="00114F68" w:rsidRPr="004356A5" w14:paraId="2C29DB51" w14:textId="4D63045B" w:rsidTr="00C429AE">
        <w:trPr>
          <w:trHeight w:val="680"/>
        </w:trPr>
        <w:tc>
          <w:tcPr>
            <w:tcW w:w="851" w:type="dxa"/>
            <w:vMerge w:val="restart"/>
            <w:vAlign w:val="center"/>
          </w:tcPr>
          <w:p w14:paraId="195FD03C" w14:textId="4D6E4B87" w:rsidR="00114F68" w:rsidRPr="004D0ED5" w:rsidRDefault="00114F68" w:rsidP="00114F68">
            <w:pPr>
              <w:adjustRightInd w:val="0"/>
              <w:snapToGrid w:val="0"/>
              <w:jc w:val="center"/>
              <w:rPr>
                <w:rFonts w:ascii="標楷體" w:eastAsia="標楷體" w:hAnsi="標楷體"/>
                <w:szCs w:val="24"/>
              </w:rPr>
            </w:pPr>
            <w:r w:rsidRPr="001819B8">
              <w:rPr>
                <w:rFonts w:ascii="標楷體" w:eastAsia="標楷體" w:hAnsi="標楷體" w:cs="Times New Roman"/>
                <w:color w:val="000000" w:themeColor="text1"/>
                <w:sz w:val="24"/>
                <w:szCs w:val="24"/>
                <w:lang w:eastAsia="zh-TW"/>
              </w:rPr>
              <w:t xml:space="preserve">SEG </w:t>
            </w:r>
            <w:r>
              <w:rPr>
                <w:rFonts w:ascii="標楷體" w:eastAsia="標楷體" w:hAnsi="標楷體" w:cs="Times New Roman" w:hint="eastAsia"/>
                <w:color w:val="000000" w:themeColor="text1"/>
                <w:sz w:val="24"/>
                <w:szCs w:val="24"/>
                <w:lang w:eastAsia="zh-TW"/>
              </w:rPr>
              <w:t>12</w:t>
            </w:r>
          </w:p>
        </w:tc>
        <w:tc>
          <w:tcPr>
            <w:tcW w:w="1134" w:type="dxa"/>
            <w:vMerge w:val="restart"/>
            <w:vAlign w:val="center"/>
          </w:tcPr>
          <w:p w14:paraId="59801830" w14:textId="332479C2" w:rsidR="00114F68" w:rsidRPr="004356A5" w:rsidRDefault="00114F68" w:rsidP="00114F68">
            <w:pPr>
              <w:adjustRightInd w:val="0"/>
              <w:snapToGrid w:val="0"/>
              <w:jc w:val="center"/>
              <w:rPr>
                <w:rFonts w:ascii="標楷體" w:eastAsia="標楷體" w:hAnsi="標楷體"/>
                <w:szCs w:val="24"/>
              </w:rPr>
            </w:pPr>
            <w:r w:rsidRPr="004D0ED5">
              <w:rPr>
                <w:rFonts w:ascii="標楷體" w:eastAsia="標楷體" w:hAnsi="標楷體" w:hint="eastAsia"/>
                <w:szCs w:val="24"/>
                <w:lang w:eastAsia="zh-TW"/>
              </w:rPr>
              <w:t>ZE106</w:t>
            </w:r>
          </w:p>
        </w:tc>
        <w:tc>
          <w:tcPr>
            <w:tcW w:w="1701" w:type="dxa"/>
            <w:vMerge w:val="restart"/>
            <w:vAlign w:val="center"/>
          </w:tcPr>
          <w:p w14:paraId="222CD2CA" w14:textId="52EE1248" w:rsidR="00114F68" w:rsidRPr="004356A5" w:rsidRDefault="00114F68" w:rsidP="00114F68">
            <w:pPr>
              <w:adjustRightInd w:val="0"/>
              <w:snapToGrid w:val="0"/>
              <w:jc w:val="center"/>
              <w:rPr>
                <w:rFonts w:ascii="標楷體" w:eastAsia="標楷體" w:hAnsi="標楷體"/>
                <w:szCs w:val="24"/>
                <w:lang w:eastAsia="zh-TW"/>
              </w:rPr>
            </w:pPr>
            <w:r w:rsidRPr="004D0ED5">
              <w:rPr>
                <w:rFonts w:ascii="標楷體" w:eastAsia="標楷體" w:hAnsi="標楷體" w:hint="eastAsia"/>
                <w:szCs w:val="24"/>
                <w:lang w:eastAsia="zh-TW"/>
              </w:rPr>
              <w:t>基因調控分子醫學研究室</w:t>
            </w:r>
          </w:p>
        </w:tc>
        <w:tc>
          <w:tcPr>
            <w:tcW w:w="2127" w:type="dxa"/>
            <w:vAlign w:val="center"/>
          </w:tcPr>
          <w:p w14:paraId="2C9F51B2" w14:textId="77777777" w:rsidR="00114F68" w:rsidRPr="004356A5" w:rsidRDefault="00114F68" w:rsidP="00114F68">
            <w:pPr>
              <w:adjustRightInd w:val="0"/>
              <w:snapToGrid w:val="0"/>
              <w:jc w:val="center"/>
              <w:rPr>
                <w:rFonts w:ascii="標楷體" w:eastAsia="標楷體" w:hAnsi="標楷體"/>
                <w:sz w:val="24"/>
                <w:szCs w:val="24"/>
              </w:rPr>
            </w:pPr>
            <w:proofErr w:type="spellStart"/>
            <w:r>
              <w:rPr>
                <w:rFonts w:ascii="標楷體" w:eastAsia="標楷體" w:hAnsi="標楷體" w:hint="eastAsia"/>
                <w:szCs w:val="24"/>
              </w:rPr>
              <w:t>甲醇</w:t>
            </w:r>
            <w:proofErr w:type="spellEnd"/>
          </w:p>
        </w:tc>
        <w:tc>
          <w:tcPr>
            <w:tcW w:w="698" w:type="dxa"/>
            <w:vAlign w:val="center"/>
          </w:tcPr>
          <w:p w14:paraId="4B10FBBE" w14:textId="2F6F596B" w:rsidR="00114F68"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bidi="zh-TW"/>
              </w:rPr>
              <w:t>1</w:t>
            </w:r>
          </w:p>
        </w:tc>
        <w:tc>
          <w:tcPr>
            <w:tcW w:w="1134" w:type="dxa"/>
            <w:vAlign w:val="center"/>
          </w:tcPr>
          <w:p w14:paraId="3E61BCFE" w14:textId="5DC61D09" w:rsidR="00114F68"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eastAsia="zh-TW" w:bidi="zh-TW"/>
              </w:rPr>
              <w:t>區域採樣</w:t>
            </w:r>
          </w:p>
        </w:tc>
        <w:tc>
          <w:tcPr>
            <w:tcW w:w="1134" w:type="dxa"/>
            <w:vAlign w:val="center"/>
          </w:tcPr>
          <w:p w14:paraId="6AAAE8CE" w14:textId="77777777" w:rsidR="00114F68" w:rsidRDefault="00114F68" w:rsidP="00114F68">
            <w:pPr>
              <w:adjustRightInd w:val="0"/>
              <w:snapToGrid w:val="0"/>
              <w:jc w:val="center"/>
              <w:rPr>
                <w:rFonts w:ascii="標楷體" w:eastAsia="標楷體" w:hAnsi="標楷體"/>
                <w:szCs w:val="24"/>
              </w:rPr>
            </w:pPr>
          </w:p>
        </w:tc>
      </w:tr>
      <w:tr w:rsidR="00114F68" w:rsidRPr="004356A5" w14:paraId="2C0B08B0" w14:textId="39B20732" w:rsidTr="00C429AE">
        <w:trPr>
          <w:trHeight w:val="680"/>
        </w:trPr>
        <w:tc>
          <w:tcPr>
            <w:tcW w:w="851" w:type="dxa"/>
            <w:vMerge/>
            <w:vAlign w:val="center"/>
          </w:tcPr>
          <w:p w14:paraId="052DF367" w14:textId="77777777" w:rsidR="00114F68" w:rsidRPr="004D0ED5" w:rsidRDefault="00114F68" w:rsidP="00114F68">
            <w:pPr>
              <w:adjustRightInd w:val="0"/>
              <w:snapToGrid w:val="0"/>
              <w:jc w:val="center"/>
              <w:rPr>
                <w:rFonts w:ascii="標楷體" w:eastAsia="標楷體" w:hAnsi="標楷體"/>
                <w:szCs w:val="24"/>
              </w:rPr>
            </w:pPr>
          </w:p>
        </w:tc>
        <w:tc>
          <w:tcPr>
            <w:tcW w:w="1134" w:type="dxa"/>
            <w:vMerge/>
            <w:vAlign w:val="center"/>
          </w:tcPr>
          <w:p w14:paraId="5CCF73E9" w14:textId="0BC44F96" w:rsidR="00114F68" w:rsidRPr="004D0ED5" w:rsidRDefault="00114F68" w:rsidP="00114F68">
            <w:pPr>
              <w:adjustRightInd w:val="0"/>
              <w:snapToGrid w:val="0"/>
              <w:jc w:val="center"/>
              <w:rPr>
                <w:rFonts w:ascii="標楷體" w:eastAsia="標楷體" w:hAnsi="標楷體"/>
                <w:szCs w:val="24"/>
              </w:rPr>
            </w:pPr>
          </w:p>
        </w:tc>
        <w:tc>
          <w:tcPr>
            <w:tcW w:w="1701" w:type="dxa"/>
            <w:vMerge/>
            <w:vAlign w:val="center"/>
          </w:tcPr>
          <w:p w14:paraId="1D9EA869" w14:textId="77777777" w:rsidR="00114F68" w:rsidRPr="004D0ED5" w:rsidRDefault="00114F68" w:rsidP="00114F68">
            <w:pPr>
              <w:adjustRightInd w:val="0"/>
              <w:snapToGrid w:val="0"/>
              <w:jc w:val="center"/>
              <w:rPr>
                <w:rFonts w:ascii="標楷體" w:eastAsia="標楷體" w:hAnsi="標楷體"/>
                <w:szCs w:val="24"/>
              </w:rPr>
            </w:pPr>
          </w:p>
        </w:tc>
        <w:tc>
          <w:tcPr>
            <w:tcW w:w="2127" w:type="dxa"/>
            <w:vAlign w:val="center"/>
          </w:tcPr>
          <w:p w14:paraId="6AAF73CC" w14:textId="77777777" w:rsidR="00114F68" w:rsidRPr="004356A5" w:rsidRDefault="00114F68" w:rsidP="00114F68">
            <w:pPr>
              <w:adjustRightInd w:val="0"/>
              <w:snapToGrid w:val="0"/>
              <w:jc w:val="center"/>
              <w:rPr>
                <w:rFonts w:ascii="標楷體" w:eastAsia="標楷體" w:hAnsi="標楷體"/>
                <w:szCs w:val="24"/>
              </w:rPr>
            </w:pPr>
            <w:proofErr w:type="spellStart"/>
            <w:r>
              <w:rPr>
                <w:rFonts w:ascii="標楷體" w:eastAsia="標楷體" w:hAnsi="標楷體" w:hint="eastAsia"/>
                <w:szCs w:val="24"/>
              </w:rPr>
              <w:t>鹽酸</w:t>
            </w:r>
            <w:proofErr w:type="spellEnd"/>
          </w:p>
        </w:tc>
        <w:tc>
          <w:tcPr>
            <w:tcW w:w="698" w:type="dxa"/>
            <w:vAlign w:val="center"/>
          </w:tcPr>
          <w:p w14:paraId="5AB5E4CF" w14:textId="1454C0D5" w:rsidR="00114F68"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bidi="zh-TW"/>
              </w:rPr>
              <w:t>1</w:t>
            </w:r>
          </w:p>
        </w:tc>
        <w:tc>
          <w:tcPr>
            <w:tcW w:w="1134" w:type="dxa"/>
            <w:vAlign w:val="center"/>
          </w:tcPr>
          <w:p w14:paraId="740B0EBA" w14:textId="127667B3" w:rsidR="00114F68" w:rsidRDefault="00114F68" w:rsidP="00114F68">
            <w:pPr>
              <w:adjustRightInd w:val="0"/>
              <w:snapToGrid w:val="0"/>
              <w:jc w:val="center"/>
              <w:rPr>
                <w:rFonts w:ascii="標楷體" w:eastAsia="標楷體" w:hAnsi="標楷體"/>
                <w:szCs w:val="24"/>
              </w:rPr>
            </w:pPr>
            <w:r>
              <w:rPr>
                <w:rFonts w:ascii="標楷體" w:eastAsia="標楷體" w:hAnsi="標楷體" w:cs="Times New Roman" w:hint="eastAsia"/>
                <w:color w:val="000000"/>
                <w:szCs w:val="24"/>
                <w:lang w:val="zh-TW" w:eastAsia="zh-TW" w:bidi="zh-TW"/>
              </w:rPr>
              <w:t>區域採樣</w:t>
            </w:r>
          </w:p>
        </w:tc>
        <w:tc>
          <w:tcPr>
            <w:tcW w:w="1134" w:type="dxa"/>
            <w:vAlign w:val="center"/>
          </w:tcPr>
          <w:p w14:paraId="7DCAD344" w14:textId="77777777" w:rsidR="00114F68" w:rsidRDefault="00114F68" w:rsidP="00114F68">
            <w:pPr>
              <w:adjustRightInd w:val="0"/>
              <w:snapToGrid w:val="0"/>
              <w:jc w:val="center"/>
              <w:rPr>
                <w:rFonts w:ascii="標楷體" w:eastAsia="標楷體" w:hAnsi="標楷體"/>
                <w:szCs w:val="24"/>
              </w:rPr>
            </w:pPr>
          </w:p>
        </w:tc>
      </w:tr>
    </w:tbl>
    <w:p w14:paraId="4C3C96A6" w14:textId="4B6C2B41" w:rsidR="00C429AE" w:rsidRDefault="00C429AE" w:rsidP="00C429AE">
      <w:pPr>
        <w:jc w:val="center"/>
      </w:pPr>
    </w:p>
    <w:p w14:paraId="0FC44B5C" w14:textId="77777777" w:rsidR="00C429AE" w:rsidRPr="00C429AE" w:rsidRDefault="00C429AE" w:rsidP="00C429AE"/>
    <w:p w14:paraId="6EEB196B" w14:textId="29A7931A" w:rsidR="00CB70F0" w:rsidRPr="008850CE" w:rsidRDefault="00CB70F0" w:rsidP="00D61090">
      <w:pPr>
        <w:autoSpaceDE w:val="0"/>
        <w:autoSpaceDN w:val="0"/>
        <w:adjustRightInd w:val="0"/>
        <w:snapToGrid w:val="0"/>
        <w:spacing w:before="61" w:line="276" w:lineRule="auto"/>
        <w:ind w:left="1036" w:rightChars="17" w:right="41"/>
        <w:rPr>
          <w:rFonts w:ascii="標楷體" w:eastAsia="標楷體" w:hAnsi="標楷體" w:cs="標楷體"/>
          <w:color w:val="000000" w:themeColor="text1"/>
          <w:kern w:val="0"/>
          <w:sz w:val="20"/>
          <w:szCs w:val="20"/>
        </w:rPr>
      </w:pPr>
      <w:r w:rsidRPr="008850CE">
        <w:rPr>
          <w:rFonts w:ascii="標楷體" w:eastAsia="標楷體" w:hAnsi="標楷體" w:cs="標楷體"/>
          <w:color w:val="000000" w:themeColor="text1"/>
          <w:kern w:val="0"/>
          <w:sz w:val="20"/>
          <w:szCs w:val="20"/>
        </w:rPr>
        <w:t>註1:</w:t>
      </w:r>
      <w:r w:rsidR="001861B4" w:rsidRPr="008850CE">
        <w:rPr>
          <w:rFonts w:ascii="標楷體" w:eastAsia="標楷體" w:hAnsi="標楷體" w:cs="標楷體" w:hint="eastAsia"/>
          <w:color w:val="000000" w:themeColor="text1"/>
          <w:kern w:val="0"/>
          <w:sz w:val="20"/>
          <w:szCs w:val="20"/>
        </w:rPr>
        <w:t>※為</w:t>
      </w:r>
      <w:r w:rsidRPr="008850CE">
        <w:rPr>
          <w:rFonts w:ascii="標楷體" w:eastAsia="標楷體" w:hAnsi="標楷體" w:cs="標楷體"/>
          <w:color w:val="000000" w:themeColor="text1"/>
          <w:kern w:val="0"/>
          <w:sz w:val="20"/>
          <w:szCs w:val="20"/>
        </w:rPr>
        <w:t>非作業環境監測實施項目，屬於</w:t>
      </w:r>
      <w:r w:rsidR="00996E37">
        <w:rPr>
          <w:rFonts w:ascii="標楷體" w:eastAsia="標楷體" w:hAnsi="標楷體" w:cs="標楷體"/>
          <w:color w:val="000000" w:themeColor="text1"/>
          <w:kern w:val="0"/>
          <w:sz w:val="20"/>
          <w:szCs w:val="20"/>
        </w:rPr>
        <w:t>本校</w:t>
      </w:r>
      <w:r w:rsidRPr="008850CE">
        <w:rPr>
          <w:rFonts w:ascii="標楷體" w:eastAsia="標楷體" w:hAnsi="標楷體" w:cs="標楷體"/>
          <w:color w:val="000000" w:themeColor="text1"/>
          <w:kern w:val="0"/>
          <w:sz w:val="20"/>
          <w:szCs w:val="20"/>
        </w:rPr>
        <w:t>自行評估項目。</w:t>
      </w:r>
    </w:p>
    <w:p w14:paraId="4C3B0306" w14:textId="51D4F354" w:rsidR="00CB70F0" w:rsidRDefault="00CB70F0" w:rsidP="00D61090">
      <w:pPr>
        <w:autoSpaceDE w:val="0"/>
        <w:autoSpaceDN w:val="0"/>
        <w:adjustRightInd w:val="0"/>
        <w:snapToGrid w:val="0"/>
        <w:spacing w:before="11" w:line="276" w:lineRule="auto"/>
        <w:ind w:left="1036" w:rightChars="17" w:right="41"/>
        <w:rPr>
          <w:rFonts w:ascii="標楷體" w:eastAsia="標楷體" w:hAnsi="標楷體" w:cs="標楷體"/>
          <w:color w:val="000000" w:themeColor="text1"/>
          <w:kern w:val="0"/>
          <w:sz w:val="20"/>
          <w:szCs w:val="20"/>
        </w:rPr>
      </w:pPr>
      <w:r w:rsidRPr="008850CE">
        <w:rPr>
          <w:rFonts w:ascii="標楷體" w:eastAsia="標楷體" w:hAnsi="標楷體" w:cs="標楷體"/>
          <w:color w:val="000000" w:themeColor="text1"/>
          <w:kern w:val="0"/>
          <w:sz w:val="20"/>
          <w:szCs w:val="20"/>
        </w:rPr>
        <w:t>註2:監測數量依據各樓層配置區域或作業別，適當於</w:t>
      </w:r>
      <w:r w:rsidR="00996E37">
        <w:rPr>
          <w:rFonts w:ascii="標楷體" w:eastAsia="標楷體" w:hAnsi="標楷體" w:cs="標楷體"/>
          <w:color w:val="000000" w:themeColor="text1"/>
          <w:kern w:val="0"/>
          <w:sz w:val="20"/>
          <w:szCs w:val="20"/>
        </w:rPr>
        <w:t>校</w:t>
      </w:r>
      <w:r w:rsidRPr="008850CE">
        <w:rPr>
          <w:rFonts w:ascii="標楷體" w:eastAsia="標楷體" w:hAnsi="標楷體" w:cs="標楷體"/>
          <w:color w:val="000000" w:themeColor="text1"/>
          <w:kern w:val="0"/>
          <w:sz w:val="20"/>
          <w:szCs w:val="20"/>
        </w:rPr>
        <w:t>區選取監測點及人員採取亂數抽樣(或以當天實際有作業的人員為優先對象)，以獲取樣本的代表性。</w:t>
      </w:r>
    </w:p>
    <w:p w14:paraId="7187C97C" w14:textId="77777777" w:rsidR="00D61090" w:rsidRDefault="00D61090" w:rsidP="00D61090">
      <w:pPr>
        <w:autoSpaceDE w:val="0"/>
        <w:autoSpaceDN w:val="0"/>
        <w:adjustRightInd w:val="0"/>
        <w:snapToGrid w:val="0"/>
        <w:spacing w:before="11" w:line="276" w:lineRule="auto"/>
        <w:ind w:left="1036" w:rightChars="17" w:right="41"/>
        <w:rPr>
          <w:rFonts w:ascii="標楷體" w:eastAsia="標楷體" w:hAnsi="標楷體" w:cs="標楷體"/>
          <w:color w:val="000000" w:themeColor="text1"/>
          <w:kern w:val="0"/>
          <w:sz w:val="20"/>
          <w:szCs w:val="20"/>
        </w:rPr>
      </w:pPr>
    </w:p>
    <w:p w14:paraId="360A77F5" w14:textId="5B965DD2" w:rsidR="008850CE" w:rsidRPr="008850CE" w:rsidRDefault="008850CE" w:rsidP="00090B3B">
      <w:pPr>
        <w:pStyle w:val="a8"/>
        <w:keepNext/>
        <w:ind w:leftChars="590" w:left="1416"/>
        <w:jc w:val="center"/>
        <w:rPr>
          <w:rFonts w:ascii="標楷體" w:eastAsia="標楷體" w:hAnsi="標楷體"/>
        </w:rPr>
      </w:pPr>
      <w:r w:rsidRPr="008850CE">
        <w:rPr>
          <w:rFonts w:ascii="標楷體" w:eastAsia="標楷體" w:hAnsi="標楷體" w:hint="eastAsia"/>
        </w:rPr>
        <w:t xml:space="preserve">表 </w:t>
      </w:r>
      <w:r w:rsidRPr="008850CE">
        <w:rPr>
          <w:rFonts w:ascii="標楷體" w:eastAsia="標楷體" w:hAnsi="標楷體"/>
        </w:rPr>
        <w:fldChar w:fldCharType="begin"/>
      </w:r>
      <w:r w:rsidRPr="008850CE">
        <w:rPr>
          <w:rFonts w:ascii="標楷體" w:eastAsia="標楷體" w:hAnsi="標楷體"/>
        </w:rPr>
        <w:instrText xml:space="preserve"> </w:instrText>
      </w:r>
      <w:r w:rsidRPr="008850CE">
        <w:rPr>
          <w:rFonts w:ascii="標楷體" w:eastAsia="標楷體" w:hAnsi="標楷體" w:hint="eastAsia"/>
        </w:rPr>
        <w:instrText>SEQ 表格 \* ARABIC</w:instrText>
      </w:r>
      <w:r w:rsidRPr="008850CE">
        <w:rPr>
          <w:rFonts w:ascii="標楷體" w:eastAsia="標楷體" w:hAnsi="標楷體"/>
        </w:rPr>
        <w:instrText xml:space="preserve"> </w:instrText>
      </w:r>
      <w:r w:rsidRPr="008850CE">
        <w:rPr>
          <w:rFonts w:ascii="標楷體" w:eastAsia="標楷體" w:hAnsi="標楷體"/>
        </w:rPr>
        <w:fldChar w:fldCharType="separate"/>
      </w:r>
      <w:r w:rsidR="00DF6EED">
        <w:rPr>
          <w:rFonts w:ascii="標楷體" w:eastAsia="標楷體" w:hAnsi="標楷體"/>
          <w:noProof/>
        </w:rPr>
        <w:t>12</w:t>
      </w:r>
      <w:r w:rsidRPr="008850CE">
        <w:rPr>
          <w:rFonts w:ascii="標楷體" w:eastAsia="標楷體" w:hAnsi="標楷體"/>
        </w:rPr>
        <w:fldChar w:fldCharType="end"/>
      </w:r>
      <w:r w:rsidRPr="008850CE">
        <w:rPr>
          <w:rFonts w:ascii="標楷體" w:eastAsia="標楷體" w:hAnsi="標楷體"/>
        </w:rPr>
        <w:t>作業環境監測計畫採樣策略彙整表(二氧化碳</w:t>
      </w:r>
      <w:r w:rsidR="003F5754">
        <w:rPr>
          <w:rFonts w:ascii="標楷體" w:eastAsia="標楷體" w:hAnsi="標楷體" w:hint="eastAsia"/>
        </w:rPr>
        <w:t>、照度</w:t>
      </w:r>
      <w:r w:rsidRPr="008850CE">
        <w:rPr>
          <w:rFonts w:ascii="標楷體" w:eastAsia="標楷體" w:hAnsi="標楷體"/>
        </w:rPr>
        <w:t>)</w:t>
      </w:r>
    </w:p>
    <w:tbl>
      <w:tblPr>
        <w:tblStyle w:val="TableNormal9"/>
        <w:tblW w:w="74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93"/>
        <w:gridCol w:w="1984"/>
        <w:gridCol w:w="1559"/>
        <w:gridCol w:w="935"/>
        <w:gridCol w:w="935"/>
        <w:gridCol w:w="1078"/>
      </w:tblGrid>
      <w:tr w:rsidR="001A45FF" w:rsidRPr="006519A8" w14:paraId="0B191E47" w14:textId="77777777" w:rsidTr="00C429AE">
        <w:trPr>
          <w:trHeight w:val="567"/>
          <w:tblHeader/>
          <w:jc w:val="center"/>
        </w:trPr>
        <w:tc>
          <w:tcPr>
            <w:tcW w:w="993" w:type="dxa"/>
            <w:shd w:val="clear" w:color="auto" w:fill="F7CAAC" w:themeFill="accent2" w:themeFillTint="66"/>
            <w:vAlign w:val="center"/>
          </w:tcPr>
          <w:p w14:paraId="26F5FD8D" w14:textId="6DC34ED7" w:rsidR="001861B4" w:rsidRPr="00E55961" w:rsidRDefault="001861B4" w:rsidP="000E3988">
            <w:pPr>
              <w:adjustRightInd w:val="0"/>
              <w:snapToGrid w:val="0"/>
              <w:jc w:val="center"/>
              <w:rPr>
                <w:rFonts w:ascii="標楷體" w:eastAsia="標楷體" w:hAnsi="標楷體" w:cs="Times New Roman"/>
                <w:color w:val="000000" w:themeColor="text1"/>
                <w:lang w:val="zh-TW" w:bidi="zh-TW"/>
              </w:rPr>
            </w:pPr>
            <w:bookmarkStart w:id="83" w:name="_Hlk77256148"/>
            <w:r w:rsidRPr="00E55961">
              <w:rPr>
                <w:rFonts w:ascii="標楷體" w:eastAsia="標楷體" w:hAnsi="標楷體" w:cs="Times New Roman"/>
                <w:color w:val="000000" w:themeColor="text1"/>
                <w:lang w:eastAsia="zh-TW"/>
              </w:rPr>
              <w:t>項次</w:t>
            </w:r>
          </w:p>
        </w:tc>
        <w:tc>
          <w:tcPr>
            <w:tcW w:w="1984" w:type="dxa"/>
            <w:shd w:val="clear" w:color="auto" w:fill="F7CAAC" w:themeFill="accent2" w:themeFillTint="66"/>
            <w:vAlign w:val="center"/>
          </w:tcPr>
          <w:p w14:paraId="5893AB29" w14:textId="4B2E07BB" w:rsidR="001861B4" w:rsidRPr="00E55961" w:rsidRDefault="001861B4" w:rsidP="000E3988">
            <w:pPr>
              <w:adjustRightInd w:val="0"/>
              <w:snapToGrid w:val="0"/>
              <w:jc w:val="center"/>
              <w:rPr>
                <w:rFonts w:ascii="標楷體" w:eastAsia="標楷體" w:hAnsi="標楷體" w:cs="Times New Roman"/>
                <w:color w:val="000000" w:themeColor="text1"/>
                <w:lang w:val="zh-TW" w:bidi="zh-TW"/>
              </w:rPr>
            </w:pPr>
            <w:r w:rsidRPr="00E55961">
              <w:rPr>
                <w:rFonts w:ascii="標楷體" w:eastAsia="標楷體" w:hAnsi="標楷體" w:cs="Times New Roman"/>
                <w:color w:val="000000" w:themeColor="text1"/>
                <w:lang w:val="zh-TW" w:eastAsia="zh-TW" w:bidi="zh-TW"/>
              </w:rPr>
              <w:t>監測</w:t>
            </w:r>
            <w:proofErr w:type="spellStart"/>
            <w:r w:rsidRPr="00E55961">
              <w:rPr>
                <w:rFonts w:ascii="標楷體" w:eastAsia="標楷體" w:hAnsi="標楷體" w:cs="Times New Roman"/>
                <w:color w:val="000000" w:themeColor="text1"/>
                <w:lang w:val="zh-TW" w:bidi="zh-TW"/>
              </w:rPr>
              <w:t>區域</w:t>
            </w:r>
            <w:proofErr w:type="spellEnd"/>
          </w:p>
        </w:tc>
        <w:tc>
          <w:tcPr>
            <w:tcW w:w="1559" w:type="dxa"/>
            <w:shd w:val="clear" w:color="auto" w:fill="F7CAAC" w:themeFill="accent2" w:themeFillTint="66"/>
            <w:vAlign w:val="center"/>
          </w:tcPr>
          <w:p w14:paraId="341A33EA" w14:textId="77777777" w:rsidR="001861B4" w:rsidRPr="00E55961" w:rsidRDefault="001861B4" w:rsidP="000E3988">
            <w:pPr>
              <w:adjustRightInd w:val="0"/>
              <w:snapToGrid w:val="0"/>
              <w:jc w:val="center"/>
              <w:rPr>
                <w:rFonts w:ascii="標楷體" w:eastAsia="標楷體" w:hAnsi="標楷體" w:cs="Times New Roman"/>
                <w:color w:val="000000" w:themeColor="text1"/>
                <w:lang w:val="zh-TW" w:bidi="zh-TW"/>
              </w:rPr>
            </w:pPr>
            <w:proofErr w:type="spellStart"/>
            <w:r w:rsidRPr="00E55961">
              <w:rPr>
                <w:rFonts w:ascii="標楷體" w:eastAsia="標楷體" w:hAnsi="標楷體" w:cs="Times New Roman"/>
                <w:color w:val="000000" w:themeColor="text1"/>
                <w:lang w:val="zh-TW" w:bidi="zh-TW"/>
              </w:rPr>
              <w:t>監測項目</w:t>
            </w:r>
            <w:proofErr w:type="spellEnd"/>
          </w:p>
        </w:tc>
        <w:tc>
          <w:tcPr>
            <w:tcW w:w="935" w:type="dxa"/>
            <w:shd w:val="clear" w:color="auto" w:fill="F7CAAC" w:themeFill="accent2" w:themeFillTint="66"/>
            <w:vAlign w:val="center"/>
          </w:tcPr>
          <w:p w14:paraId="6C4660B0" w14:textId="77777777" w:rsidR="001861B4" w:rsidRPr="00E55961" w:rsidRDefault="001861B4" w:rsidP="000E3988">
            <w:pPr>
              <w:adjustRightInd w:val="0"/>
              <w:snapToGrid w:val="0"/>
              <w:jc w:val="center"/>
              <w:rPr>
                <w:rFonts w:ascii="標楷體" w:eastAsia="標楷體" w:hAnsi="標楷體" w:cs="Times New Roman"/>
                <w:color w:val="000000" w:themeColor="text1"/>
                <w:lang w:val="zh-TW" w:bidi="zh-TW"/>
              </w:rPr>
            </w:pPr>
            <w:proofErr w:type="spellStart"/>
            <w:r w:rsidRPr="00E55961">
              <w:rPr>
                <w:rFonts w:ascii="標楷體" w:eastAsia="標楷體" w:hAnsi="標楷體" w:cs="Times New Roman"/>
                <w:color w:val="000000" w:themeColor="text1"/>
                <w:lang w:val="zh-TW" w:bidi="zh-TW"/>
              </w:rPr>
              <w:t>數量</w:t>
            </w:r>
            <w:proofErr w:type="spellEnd"/>
          </w:p>
        </w:tc>
        <w:tc>
          <w:tcPr>
            <w:tcW w:w="935" w:type="dxa"/>
            <w:shd w:val="clear" w:color="auto" w:fill="F7CAAC" w:themeFill="accent2" w:themeFillTint="66"/>
            <w:vAlign w:val="center"/>
          </w:tcPr>
          <w:p w14:paraId="62F8211E" w14:textId="77777777" w:rsidR="001861B4" w:rsidRPr="00E55961" w:rsidRDefault="001861B4" w:rsidP="000E3988">
            <w:pPr>
              <w:adjustRightInd w:val="0"/>
              <w:snapToGrid w:val="0"/>
              <w:jc w:val="center"/>
              <w:rPr>
                <w:rFonts w:ascii="標楷體" w:eastAsia="標楷體" w:hAnsi="標楷體" w:cs="Times New Roman"/>
                <w:color w:val="000000" w:themeColor="text1"/>
                <w:lang w:val="zh-TW" w:bidi="zh-TW"/>
              </w:rPr>
            </w:pPr>
            <w:proofErr w:type="spellStart"/>
            <w:r w:rsidRPr="00E55961">
              <w:rPr>
                <w:rFonts w:ascii="標楷體" w:eastAsia="標楷體" w:hAnsi="標楷體" w:cs="Times New Roman"/>
                <w:color w:val="000000" w:themeColor="text1"/>
                <w:lang w:val="zh-TW" w:bidi="zh-TW"/>
              </w:rPr>
              <w:t>測定類型</w:t>
            </w:r>
            <w:proofErr w:type="spellEnd"/>
          </w:p>
        </w:tc>
        <w:tc>
          <w:tcPr>
            <w:tcW w:w="1078" w:type="dxa"/>
            <w:shd w:val="clear" w:color="auto" w:fill="F7CAAC" w:themeFill="accent2" w:themeFillTint="66"/>
            <w:vAlign w:val="center"/>
          </w:tcPr>
          <w:p w14:paraId="641B6C5D" w14:textId="77777777" w:rsidR="001861B4" w:rsidRPr="00E55961" w:rsidRDefault="001861B4" w:rsidP="000E3988">
            <w:pPr>
              <w:adjustRightInd w:val="0"/>
              <w:snapToGrid w:val="0"/>
              <w:jc w:val="center"/>
              <w:rPr>
                <w:rFonts w:ascii="標楷體" w:eastAsia="標楷體" w:hAnsi="標楷體" w:cs="Times New Roman"/>
                <w:color w:val="000000" w:themeColor="text1"/>
              </w:rPr>
            </w:pPr>
            <w:proofErr w:type="spellStart"/>
            <w:r w:rsidRPr="00E55961">
              <w:rPr>
                <w:rFonts w:ascii="標楷體" w:eastAsia="標楷體" w:hAnsi="標楷體" w:cs="Times New Roman"/>
                <w:color w:val="000000" w:themeColor="text1"/>
              </w:rPr>
              <w:t>備註</w:t>
            </w:r>
            <w:proofErr w:type="spellEnd"/>
          </w:p>
        </w:tc>
      </w:tr>
      <w:tr w:rsidR="003F5754" w:rsidRPr="006519A8" w14:paraId="23795483" w14:textId="77777777" w:rsidTr="00C429AE">
        <w:trPr>
          <w:trHeight w:val="567"/>
          <w:jc w:val="center"/>
        </w:trPr>
        <w:tc>
          <w:tcPr>
            <w:tcW w:w="993" w:type="dxa"/>
            <w:tcBorders>
              <w:top w:val="single" w:sz="8" w:space="0" w:color="000000"/>
              <w:bottom w:val="single" w:sz="8" w:space="0" w:color="000000"/>
            </w:tcBorders>
            <w:shd w:val="clear" w:color="auto" w:fill="auto"/>
            <w:vAlign w:val="center"/>
          </w:tcPr>
          <w:p w14:paraId="5DAB523F" w14:textId="698503FE" w:rsidR="003F5754" w:rsidRPr="003F5754" w:rsidRDefault="007F2E14" w:rsidP="000E3988">
            <w:pPr>
              <w:adjustRightInd w:val="0"/>
              <w:snapToGrid w:val="0"/>
              <w:jc w:val="center"/>
              <w:rPr>
                <w:rFonts w:ascii="標楷體" w:eastAsia="標楷體" w:hAnsi="標楷體" w:cs="Times New Roman"/>
                <w:color w:val="000000" w:themeColor="text1"/>
                <w:lang w:val="zh-TW" w:eastAsia="zh-TW" w:bidi="zh-TW"/>
              </w:rPr>
            </w:pPr>
            <w:r>
              <w:rPr>
                <w:rFonts w:ascii="標楷體" w:eastAsia="標楷體" w:hAnsi="標楷體" w:cs="Times New Roman" w:hint="eastAsia"/>
                <w:color w:val="000000" w:themeColor="text1"/>
                <w:lang w:val="zh-TW" w:eastAsia="zh-TW" w:bidi="zh-TW"/>
              </w:rPr>
              <w:t>1</w:t>
            </w:r>
          </w:p>
        </w:tc>
        <w:tc>
          <w:tcPr>
            <w:tcW w:w="1984" w:type="dxa"/>
            <w:tcBorders>
              <w:top w:val="single" w:sz="8" w:space="0" w:color="000000"/>
              <w:left w:val="single" w:sz="4" w:space="0" w:color="auto"/>
              <w:bottom w:val="single" w:sz="8" w:space="0" w:color="000000"/>
              <w:right w:val="single" w:sz="4" w:space="0" w:color="auto"/>
            </w:tcBorders>
            <w:shd w:val="clear" w:color="auto" w:fill="auto"/>
            <w:vAlign w:val="center"/>
          </w:tcPr>
          <w:p w14:paraId="49BA0EB9" w14:textId="17697C55" w:rsidR="003F5754" w:rsidRPr="003F5754" w:rsidRDefault="007F2E14" w:rsidP="000E3988">
            <w:pPr>
              <w:adjustRightInd w:val="0"/>
              <w:snapToGrid w:val="0"/>
              <w:jc w:val="center"/>
              <w:rPr>
                <w:rFonts w:ascii="標楷體" w:eastAsia="標楷體" w:hAnsi="標楷體" w:cs="Times New Roman"/>
                <w:color w:val="000000" w:themeColor="text1"/>
                <w:lang w:val="zh-TW" w:eastAsia="zh-TW" w:bidi="zh-TW"/>
              </w:rPr>
            </w:pPr>
            <w:r w:rsidRPr="007F2E14">
              <w:rPr>
                <w:rFonts w:ascii="標楷體" w:eastAsia="標楷體" w:hAnsi="標楷體" w:cs="Times New Roman" w:hint="eastAsia"/>
                <w:color w:val="000000" w:themeColor="text1"/>
                <w:lang w:val="zh-TW" w:eastAsia="zh-TW" w:bidi="zh-TW"/>
              </w:rPr>
              <w:t>文薈樓B2</w:t>
            </w:r>
            <w:r>
              <w:rPr>
                <w:rFonts w:ascii="標楷體" w:eastAsia="標楷體" w:hAnsi="標楷體" w:cs="Times New Roman"/>
                <w:color w:val="000000" w:themeColor="text1"/>
                <w:lang w:val="zh-TW" w:eastAsia="zh-TW" w:bidi="zh-TW"/>
              </w:rPr>
              <w:t>F~</w:t>
            </w:r>
            <w:r w:rsidRPr="007F2E14">
              <w:rPr>
                <w:rFonts w:ascii="標楷體" w:eastAsia="標楷體" w:hAnsi="標楷體" w:cs="Times New Roman" w:hint="eastAsia"/>
                <w:color w:val="000000" w:themeColor="text1"/>
                <w:lang w:val="zh-TW" w:eastAsia="zh-TW" w:bidi="zh-TW"/>
              </w:rPr>
              <w:t>3</w:t>
            </w:r>
            <w:r>
              <w:rPr>
                <w:rFonts w:ascii="標楷體" w:eastAsia="標楷體" w:hAnsi="標楷體" w:cs="Times New Roman" w:hint="eastAsia"/>
                <w:color w:val="000000" w:themeColor="text1"/>
                <w:lang w:val="zh-TW" w:eastAsia="zh-TW" w:bidi="zh-TW"/>
              </w:rPr>
              <w:t>F</w:t>
            </w:r>
          </w:p>
        </w:tc>
        <w:tc>
          <w:tcPr>
            <w:tcW w:w="1559" w:type="dxa"/>
            <w:tcBorders>
              <w:top w:val="single" w:sz="8" w:space="0" w:color="000000"/>
              <w:bottom w:val="single" w:sz="8" w:space="0" w:color="000000"/>
            </w:tcBorders>
            <w:vAlign w:val="center"/>
          </w:tcPr>
          <w:p w14:paraId="01D3A65A" w14:textId="5C8FAC54" w:rsidR="003F5754" w:rsidRPr="003F5754" w:rsidRDefault="007F2E14" w:rsidP="000E3988">
            <w:pPr>
              <w:adjustRightInd w:val="0"/>
              <w:snapToGrid w:val="0"/>
              <w:jc w:val="center"/>
              <w:rPr>
                <w:rFonts w:ascii="標楷體" w:eastAsia="標楷體" w:hAnsi="標楷體" w:cs="Times New Roman"/>
                <w:color w:val="000000" w:themeColor="text1"/>
                <w:lang w:val="zh-TW" w:eastAsia="zh-TW" w:bidi="zh-TW"/>
              </w:rPr>
            </w:pPr>
            <w:proofErr w:type="spellStart"/>
            <w:r w:rsidRPr="008850CE">
              <w:rPr>
                <w:rFonts w:ascii="標楷體" w:eastAsia="標楷體" w:hAnsi="標楷體"/>
              </w:rPr>
              <w:t>二氧化碳</w:t>
            </w:r>
            <w:proofErr w:type="spellEnd"/>
          </w:p>
        </w:tc>
        <w:tc>
          <w:tcPr>
            <w:tcW w:w="935" w:type="dxa"/>
            <w:tcBorders>
              <w:top w:val="single" w:sz="8" w:space="0" w:color="000000"/>
              <w:bottom w:val="single" w:sz="8" w:space="0" w:color="000000"/>
            </w:tcBorders>
            <w:vAlign w:val="center"/>
          </w:tcPr>
          <w:p w14:paraId="2FA187B0" w14:textId="3740EEBF" w:rsidR="003F5754" w:rsidRPr="003F5754" w:rsidRDefault="007F2E14" w:rsidP="000E3988">
            <w:pPr>
              <w:adjustRightInd w:val="0"/>
              <w:snapToGrid w:val="0"/>
              <w:jc w:val="center"/>
              <w:rPr>
                <w:rFonts w:ascii="標楷體" w:eastAsia="標楷體" w:hAnsi="標楷體" w:cs="Times New Roman"/>
                <w:color w:val="000000" w:themeColor="text1"/>
                <w:lang w:val="zh-TW" w:eastAsia="zh-TW" w:bidi="zh-TW"/>
              </w:rPr>
            </w:pPr>
            <w:r>
              <w:rPr>
                <w:rFonts w:ascii="標楷體" w:eastAsia="標楷體" w:hAnsi="標楷體" w:cs="Times New Roman"/>
                <w:color w:val="000000" w:themeColor="text1"/>
                <w:lang w:val="zh-TW" w:eastAsia="zh-TW" w:bidi="zh-TW"/>
              </w:rPr>
              <w:t>30</w:t>
            </w:r>
          </w:p>
        </w:tc>
        <w:tc>
          <w:tcPr>
            <w:tcW w:w="935" w:type="dxa"/>
            <w:tcBorders>
              <w:top w:val="single" w:sz="8" w:space="0" w:color="000000"/>
              <w:bottom w:val="single" w:sz="8" w:space="0" w:color="000000"/>
            </w:tcBorders>
            <w:vAlign w:val="center"/>
          </w:tcPr>
          <w:p w14:paraId="62DF3F3B" w14:textId="7525269C" w:rsidR="003F5754" w:rsidRPr="003F5754" w:rsidRDefault="007F2E14" w:rsidP="000E3988">
            <w:pPr>
              <w:adjustRightInd w:val="0"/>
              <w:snapToGrid w:val="0"/>
              <w:jc w:val="center"/>
              <w:rPr>
                <w:rFonts w:ascii="標楷體" w:eastAsia="標楷體" w:hAnsi="標楷體" w:cs="Times New Roman"/>
                <w:color w:val="000000" w:themeColor="text1"/>
                <w:lang w:val="zh-TW" w:eastAsia="zh-TW" w:bidi="zh-TW"/>
              </w:rPr>
            </w:pPr>
            <w:r>
              <w:rPr>
                <w:rFonts w:ascii="標楷體" w:eastAsia="標楷體" w:hAnsi="標楷體" w:cs="Times New Roman" w:hint="eastAsia"/>
                <w:color w:val="000000" w:themeColor="text1"/>
                <w:lang w:val="zh-TW" w:eastAsia="zh-TW" w:bidi="zh-TW"/>
              </w:rPr>
              <w:t>短時間</w:t>
            </w:r>
          </w:p>
        </w:tc>
        <w:tc>
          <w:tcPr>
            <w:tcW w:w="1078" w:type="dxa"/>
            <w:tcBorders>
              <w:top w:val="single" w:sz="8" w:space="0" w:color="000000"/>
              <w:bottom w:val="single" w:sz="8" w:space="0" w:color="000000"/>
            </w:tcBorders>
            <w:vAlign w:val="center"/>
          </w:tcPr>
          <w:p w14:paraId="2989B88A" w14:textId="3A7E0951" w:rsidR="003F5754" w:rsidRPr="003F5754" w:rsidRDefault="00EF2B05" w:rsidP="000E3988">
            <w:pPr>
              <w:adjustRightInd w:val="0"/>
              <w:snapToGrid w:val="0"/>
              <w:jc w:val="center"/>
              <w:rPr>
                <w:rFonts w:ascii="標楷體" w:eastAsia="標楷體" w:hAnsi="標楷體" w:cs="Times New Roman"/>
                <w:color w:val="000000" w:themeColor="text1"/>
                <w:lang w:val="zh-TW" w:eastAsia="zh-TW" w:bidi="zh-TW"/>
              </w:rPr>
            </w:pPr>
            <w:r>
              <w:rPr>
                <w:rFonts w:ascii="標楷體" w:eastAsia="標楷體" w:hAnsi="標楷體" w:cs="Times New Roman" w:hint="eastAsia"/>
                <w:color w:val="000000" w:themeColor="text1"/>
                <w:lang w:val="zh-TW" w:eastAsia="zh-TW" w:bidi="zh-TW"/>
              </w:rPr>
              <w:t>-</w:t>
            </w:r>
          </w:p>
        </w:tc>
      </w:tr>
    </w:tbl>
    <w:bookmarkEnd w:id="83"/>
    <w:p w14:paraId="57DD4D30" w14:textId="1B54699D" w:rsidR="00EF2B05" w:rsidRDefault="00EF2B05" w:rsidP="00090B3B">
      <w:pPr>
        <w:pStyle w:val="a9"/>
        <w:adjustRightInd w:val="0"/>
        <w:snapToGrid w:val="0"/>
        <w:spacing w:line="360" w:lineRule="auto"/>
        <w:ind w:leftChars="0" w:left="482"/>
        <w:rPr>
          <w:rFonts w:ascii="Times New Roman" w:eastAsia="標楷體" w:hAnsi="Times New Roman" w:cs="Times New Roman"/>
          <w:b/>
          <w:bCs/>
          <w:sz w:val="28"/>
          <w:szCs w:val="28"/>
        </w:rPr>
      </w:pPr>
      <w:r>
        <w:rPr>
          <w:rFonts w:ascii="Times New Roman" w:eastAsia="標楷體" w:hAnsi="Times New Roman" w:cs="Times New Roman" w:hint="eastAsia"/>
          <w:b/>
          <w:bCs/>
          <w:sz w:val="28"/>
          <w:szCs w:val="28"/>
        </w:rPr>
        <w:t xml:space="preserve"> </w:t>
      </w:r>
    </w:p>
    <w:p w14:paraId="10647146" w14:textId="77777777" w:rsidR="00114F68" w:rsidRDefault="00114F68" w:rsidP="00090B3B">
      <w:pPr>
        <w:pStyle w:val="a9"/>
        <w:adjustRightInd w:val="0"/>
        <w:snapToGrid w:val="0"/>
        <w:spacing w:line="360" w:lineRule="auto"/>
        <w:ind w:leftChars="0" w:left="482"/>
        <w:rPr>
          <w:rFonts w:ascii="Times New Roman" w:eastAsia="標楷體" w:hAnsi="Times New Roman" w:cs="Times New Roman"/>
          <w:b/>
          <w:bCs/>
          <w:sz w:val="28"/>
          <w:szCs w:val="28"/>
        </w:rPr>
      </w:pPr>
    </w:p>
    <w:p w14:paraId="2A521C37" w14:textId="29FF9DA8" w:rsidR="00AE4A71" w:rsidRPr="008850CE" w:rsidRDefault="00AE4A71" w:rsidP="008850CE">
      <w:pPr>
        <w:pStyle w:val="a9"/>
        <w:numPr>
          <w:ilvl w:val="0"/>
          <w:numId w:val="31"/>
        </w:numPr>
        <w:adjustRightInd w:val="0"/>
        <w:snapToGrid w:val="0"/>
        <w:spacing w:line="360" w:lineRule="auto"/>
        <w:ind w:leftChars="0" w:left="482" w:hanging="482"/>
        <w:rPr>
          <w:rFonts w:ascii="Times New Roman" w:eastAsia="標楷體" w:hAnsi="Times New Roman" w:cs="Times New Roman"/>
          <w:b/>
          <w:bCs/>
          <w:sz w:val="28"/>
          <w:szCs w:val="28"/>
        </w:rPr>
      </w:pPr>
      <w:r w:rsidRPr="008850CE">
        <w:rPr>
          <w:rFonts w:ascii="Times New Roman" w:eastAsia="標楷體" w:hAnsi="Times New Roman" w:cs="Times New Roman"/>
          <w:b/>
          <w:bCs/>
          <w:sz w:val="28"/>
          <w:szCs w:val="28"/>
        </w:rPr>
        <w:t>採樣方法之選定</w:t>
      </w:r>
    </w:p>
    <w:p w14:paraId="2B112AF2" w14:textId="0439405C" w:rsidR="00AE4A71" w:rsidRPr="008850CE" w:rsidRDefault="00996E37" w:rsidP="008850CE">
      <w:pPr>
        <w:pStyle w:val="TableParagraph"/>
        <w:adjustRightInd w:val="0"/>
        <w:snapToGrid w:val="0"/>
        <w:spacing w:line="360" w:lineRule="auto"/>
        <w:ind w:leftChars="408" w:left="979"/>
        <w:jc w:val="both"/>
        <w:rPr>
          <w:rFonts w:ascii="Times New Roman" w:hAnsi="Times New Roman" w:cs="Times New Roman"/>
          <w:sz w:val="24"/>
          <w:szCs w:val="24"/>
        </w:rPr>
      </w:pPr>
      <w:r>
        <w:rPr>
          <w:rFonts w:ascii="Times New Roman" w:hAnsi="Times New Roman" w:cs="Times New Roman"/>
          <w:sz w:val="24"/>
          <w:szCs w:val="24"/>
        </w:rPr>
        <w:t>本校</w:t>
      </w:r>
      <w:r w:rsidR="00AE4A71" w:rsidRPr="008850CE">
        <w:rPr>
          <w:rFonts w:ascii="Times New Roman" w:hAnsi="Times New Roman" w:cs="Times New Roman"/>
          <w:sz w:val="24"/>
          <w:szCs w:val="24"/>
        </w:rPr>
        <w:t>進行作業環境監測之物種所使用之採樣分析方法，依照勞動部公告之採樣分析建議方法來進行，如</w:t>
      </w:r>
      <w:r w:rsidR="00AE4A71" w:rsidRPr="008850CE">
        <w:rPr>
          <w:rFonts w:ascii="Times New Roman" w:hAnsi="Times New Roman" w:cs="Times New Roman"/>
          <w:sz w:val="24"/>
          <w:szCs w:val="24"/>
        </w:rPr>
        <w:t>(</w:t>
      </w:r>
      <w:r w:rsidR="00AE4A71" w:rsidRPr="008850CE">
        <w:rPr>
          <w:rFonts w:ascii="Times New Roman" w:hAnsi="Times New Roman" w:cs="Times New Roman"/>
          <w:sz w:val="24"/>
          <w:szCs w:val="24"/>
        </w:rPr>
        <w:t>表</w:t>
      </w:r>
      <w:r w:rsidR="00AE4A71" w:rsidRPr="008850CE">
        <w:rPr>
          <w:rFonts w:ascii="Times New Roman" w:hAnsi="Times New Roman" w:cs="Times New Roman"/>
          <w:sz w:val="24"/>
          <w:szCs w:val="24"/>
        </w:rPr>
        <w:t>1</w:t>
      </w:r>
      <w:r w:rsidR="00316600">
        <w:rPr>
          <w:rFonts w:ascii="Times New Roman" w:hAnsi="Times New Roman" w:cs="Times New Roman"/>
          <w:sz w:val="24"/>
          <w:szCs w:val="24"/>
        </w:rPr>
        <w:t>6</w:t>
      </w:r>
      <w:r w:rsidR="0054648D" w:rsidRPr="008850CE">
        <w:rPr>
          <w:rFonts w:ascii="Times New Roman" w:hAnsi="Times New Roman" w:cs="Times New Roman"/>
          <w:sz w:val="24"/>
          <w:szCs w:val="24"/>
        </w:rPr>
        <w:t>)</w:t>
      </w:r>
      <w:r w:rsidR="00AE4A71" w:rsidRPr="008850CE">
        <w:rPr>
          <w:rFonts w:ascii="Times New Roman" w:hAnsi="Times New Roman" w:cs="Times New Roman"/>
          <w:sz w:val="24"/>
          <w:szCs w:val="24"/>
        </w:rPr>
        <w:t>所示。</w:t>
      </w:r>
    </w:p>
    <w:p w14:paraId="29038C3F" w14:textId="48284DAD" w:rsidR="0071001F" w:rsidRPr="0034029B" w:rsidRDefault="0071001F" w:rsidP="0091489E">
      <w:pPr>
        <w:pStyle w:val="a8"/>
        <w:keepNext/>
        <w:spacing w:line="276" w:lineRule="auto"/>
        <w:jc w:val="center"/>
        <w:rPr>
          <w:rFonts w:ascii="標楷體" w:eastAsia="標楷體" w:hAnsi="標楷體"/>
        </w:rPr>
      </w:pPr>
      <w:r w:rsidRPr="0034029B">
        <w:rPr>
          <w:rFonts w:ascii="標楷體" w:eastAsia="標楷體" w:hAnsi="標楷體" w:hint="eastAsia"/>
        </w:rPr>
        <w:t>表</w:t>
      </w:r>
      <w:r w:rsidRPr="0034029B">
        <w:rPr>
          <w:rFonts w:ascii="標楷體" w:eastAsia="標楷體" w:hAnsi="標楷體"/>
        </w:rPr>
        <w:fldChar w:fldCharType="begin"/>
      </w:r>
      <w:r w:rsidRPr="0034029B">
        <w:rPr>
          <w:rFonts w:ascii="標楷體" w:eastAsia="標楷體" w:hAnsi="標楷體"/>
        </w:rPr>
        <w:instrText xml:space="preserve"> </w:instrText>
      </w:r>
      <w:r w:rsidRPr="0034029B">
        <w:rPr>
          <w:rFonts w:ascii="標楷體" w:eastAsia="標楷體" w:hAnsi="標楷體" w:hint="eastAsia"/>
        </w:rPr>
        <w:instrText>SEQ 表格 \* ARABIC</w:instrText>
      </w:r>
      <w:r w:rsidRPr="0034029B">
        <w:rPr>
          <w:rFonts w:ascii="標楷體" w:eastAsia="標楷體" w:hAnsi="標楷體"/>
        </w:rPr>
        <w:instrText xml:space="preserve"> </w:instrText>
      </w:r>
      <w:r w:rsidRPr="0034029B">
        <w:rPr>
          <w:rFonts w:ascii="標楷體" w:eastAsia="標楷體" w:hAnsi="標楷體"/>
        </w:rPr>
        <w:fldChar w:fldCharType="separate"/>
      </w:r>
      <w:r w:rsidR="00DF6EED">
        <w:rPr>
          <w:rFonts w:ascii="標楷體" w:eastAsia="標楷體" w:hAnsi="標楷體"/>
          <w:noProof/>
        </w:rPr>
        <w:t>13</w:t>
      </w:r>
      <w:r w:rsidRPr="0034029B">
        <w:rPr>
          <w:rFonts w:ascii="標楷體" w:eastAsia="標楷體" w:hAnsi="標楷體"/>
        </w:rPr>
        <w:fldChar w:fldCharType="end"/>
      </w:r>
      <w:r w:rsidRPr="0034029B">
        <w:rPr>
          <w:rFonts w:ascii="標楷體" w:eastAsia="標楷體" w:hAnsi="標楷體" w:hint="eastAsia"/>
        </w:rPr>
        <w:t xml:space="preserve"> </w:t>
      </w:r>
      <w:r w:rsidRPr="0034029B">
        <w:rPr>
          <w:rFonts w:ascii="標楷體" w:eastAsia="標楷體" w:hAnsi="標楷體" w:cs="Times New Roman"/>
          <w:kern w:val="0"/>
          <w:lang w:val="zh-TW" w:bidi="zh-TW"/>
        </w:rPr>
        <w:t>採樣分析建議方法</w:t>
      </w:r>
    </w:p>
    <w:tbl>
      <w:tblPr>
        <w:tblStyle w:val="TableNormal10"/>
        <w:tblW w:w="9051"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4"/>
        <w:gridCol w:w="1701"/>
        <w:gridCol w:w="1559"/>
        <w:gridCol w:w="1560"/>
        <w:gridCol w:w="1984"/>
        <w:gridCol w:w="1113"/>
      </w:tblGrid>
      <w:tr w:rsidR="00B27358" w:rsidRPr="005447CE" w14:paraId="68F4493C" w14:textId="77777777" w:rsidTr="00837778">
        <w:trPr>
          <w:trHeight w:val="737"/>
          <w:tblHeader/>
        </w:trPr>
        <w:tc>
          <w:tcPr>
            <w:tcW w:w="1134" w:type="dxa"/>
            <w:shd w:val="clear" w:color="auto" w:fill="F7CAAC" w:themeFill="accent2" w:themeFillTint="66"/>
            <w:vAlign w:val="center"/>
          </w:tcPr>
          <w:p w14:paraId="00D17B02" w14:textId="674FC4B9" w:rsidR="00B27358" w:rsidRPr="005447CE" w:rsidRDefault="00B27358" w:rsidP="00837778">
            <w:pPr>
              <w:adjustRightInd w:val="0"/>
              <w:snapToGrid w:val="0"/>
              <w:jc w:val="center"/>
              <w:rPr>
                <w:rFonts w:ascii="標楷體" w:eastAsia="標楷體" w:hAnsi="標楷體" w:cs="Times New Roman"/>
                <w:sz w:val="24"/>
                <w:szCs w:val="24"/>
                <w:lang w:val="zh-TW" w:eastAsia="zh-TW" w:bidi="zh-TW"/>
              </w:rPr>
            </w:pPr>
            <w:proofErr w:type="spellStart"/>
            <w:r w:rsidRPr="005447CE">
              <w:rPr>
                <w:rFonts w:ascii="標楷體" w:eastAsia="標楷體" w:hAnsi="標楷體" w:cs="Times New Roman"/>
                <w:sz w:val="24"/>
                <w:szCs w:val="24"/>
                <w:lang w:val="zh-TW" w:bidi="zh-TW"/>
              </w:rPr>
              <w:t>項次</w:t>
            </w:r>
            <w:proofErr w:type="spellEnd"/>
          </w:p>
        </w:tc>
        <w:tc>
          <w:tcPr>
            <w:tcW w:w="1701" w:type="dxa"/>
            <w:shd w:val="clear" w:color="auto" w:fill="F7CAAC" w:themeFill="accent2" w:themeFillTint="66"/>
            <w:vAlign w:val="center"/>
          </w:tcPr>
          <w:p w14:paraId="15D1830F" w14:textId="16C78F4F" w:rsidR="00B27358" w:rsidRPr="005447CE" w:rsidRDefault="00B27358" w:rsidP="00837778">
            <w:pPr>
              <w:adjustRightInd w:val="0"/>
              <w:snapToGrid w:val="0"/>
              <w:jc w:val="center"/>
              <w:rPr>
                <w:rFonts w:ascii="標楷體" w:eastAsia="標楷體" w:hAnsi="標楷體" w:cs="Times New Roman"/>
                <w:sz w:val="24"/>
                <w:szCs w:val="24"/>
                <w:lang w:val="zh-TW" w:bidi="zh-TW"/>
              </w:rPr>
            </w:pPr>
            <w:proofErr w:type="spellStart"/>
            <w:r w:rsidRPr="005447CE">
              <w:rPr>
                <w:rFonts w:ascii="標楷體" w:eastAsia="標楷體" w:hAnsi="標楷體" w:cs="Times New Roman"/>
                <w:sz w:val="24"/>
                <w:szCs w:val="24"/>
                <w:lang w:val="zh-TW" w:bidi="zh-TW"/>
              </w:rPr>
              <w:t>採樣項目</w:t>
            </w:r>
            <w:proofErr w:type="spellEnd"/>
          </w:p>
        </w:tc>
        <w:tc>
          <w:tcPr>
            <w:tcW w:w="1559" w:type="dxa"/>
            <w:shd w:val="clear" w:color="auto" w:fill="F7CAAC" w:themeFill="accent2" w:themeFillTint="66"/>
            <w:vAlign w:val="center"/>
          </w:tcPr>
          <w:p w14:paraId="219D9B63" w14:textId="77777777" w:rsidR="00B27358" w:rsidRPr="005447CE" w:rsidRDefault="00B27358" w:rsidP="00837778">
            <w:pPr>
              <w:adjustRightInd w:val="0"/>
              <w:snapToGrid w:val="0"/>
              <w:jc w:val="center"/>
              <w:rPr>
                <w:rFonts w:ascii="標楷體" w:eastAsia="標楷體" w:hAnsi="標楷體" w:cs="Times New Roman"/>
                <w:sz w:val="24"/>
                <w:szCs w:val="24"/>
                <w:lang w:val="zh-TW" w:eastAsia="zh-TW" w:bidi="zh-TW"/>
              </w:rPr>
            </w:pPr>
            <w:r w:rsidRPr="005447CE">
              <w:rPr>
                <w:rFonts w:ascii="標楷體" w:eastAsia="標楷體" w:hAnsi="標楷體" w:cs="Times New Roman"/>
                <w:sz w:val="24"/>
                <w:szCs w:val="24"/>
                <w:lang w:val="zh-TW" w:eastAsia="zh-TW" w:bidi="zh-TW"/>
              </w:rPr>
              <w:t>參考採樣分析方法編號</w:t>
            </w:r>
          </w:p>
        </w:tc>
        <w:tc>
          <w:tcPr>
            <w:tcW w:w="1560" w:type="dxa"/>
            <w:shd w:val="clear" w:color="auto" w:fill="F7CAAC" w:themeFill="accent2" w:themeFillTint="66"/>
            <w:vAlign w:val="center"/>
          </w:tcPr>
          <w:p w14:paraId="51B9C506" w14:textId="77777777" w:rsidR="007F2E14" w:rsidRPr="005447CE" w:rsidRDefault="00B27358" w:rsidP="00837778">
            <w:pPr>
              <w:adjustRightInd w:val="0"/>
              <w:snapToGrid w:val="0"/>
              <w:jc w:val="center"/>
              <w:rPr>
                <w:rFonts w:ascii="標楷體" w:eastAsia="標楷體" w:hAnsi="標楷體" w:cs="Times New Roman"/>
                <w:sz w:val="24"/>
                <w:szCs w:val="24"/>
                <w:lang w:val="zh-TW" w:bidi="zh-TW"/>
              </w:rPr>
            </w:pPr>
            <w:proofErr w:type="spellStart"/>
            <w:r w:rsidRPr="005447CE">
              <w:rPr>
                <w:rFonts w:ascii="標楷體" w:eastAsia="標楷體" w:hAnsi="標楷體" w:cs="Times New Roman"/>
                <w:sz w:val="24"/>
                <w:szCs w:val="24"/>
                <w:lang w:val="zh-TW" w:bidi="zh-TW"/>
              </w:rPr>
              <w:t>採樣流速</w:t>
            </w:r>
            <w:proofErr w:type="spellEnd"/>
          </w:p>
          <w:p w14:paraId="365EDCA3" w14:textId="426C59B1" w:rsidR="00B27358" w:rsidRPr="005447CE" w:rsidRDefault="00B27358" w:rsidP="00837778">
            <w:pPr>
              <w:adjustRightInd w:val="0"/>
              <w:snapToGrid w:val="0"/>
              <w:jc w:val="center"/>
              <w:rPr>
                <w:rFonts w:ascii="標楷體" w:eastAsia="標楷體" w:hAnsi="標楷體" w:cs="Times New Roman"/>
                <w:sz w:val="24"/>
                <w:szCs w:val="24"/>
                <w:lang w:val="zh-TW" w:bidi="zh-TW"/>
              </w:rPr>
            </w:pPr>
            <w:r w:rsidRPr="005447CE">
              <w:rPr>
                <w:rFonts w:ascii="標楷體" w:eastAsia="標楷體" w:hAnsi="標楷體" w:cs="Times New Roman"/>
                <w:sz w:val="24"/>
                <w:szCs w:val="24"/>
                <w:lang w:val="zh-TW" w:bidi="zh-TW"/>
              </w:rPr>
              <w:t>(ml/min)</w:t>
            </w:r>
          </w:p>
        </w:tc>
        <w:tc>
          <w:tcPr>
            <w:tcW w:w="1984" w:type="dxa"/>
            <w:shd w:val="clear" w:color="auto" w:fill="F7CAAC" w:themeFill="accent2" w:themeFillTint="66"/>
            <w:vAlign w:val="center"/>
          </w:tcPr>
          <w:p w14:paraId="7043317A" w14:textId="34CCE095" w:rsidR="00B27358" w:rsidRPr="005447CE" w:rsidRDefault="00B27358" w:rsidP="00837778">
            <w:pPr>
              <w:adjustRightInd w:val="0"/>
              <w:snapToGrid w:val="0"/>
              <w:jc w:val="center"/>
              <w:rPr>
                <w:rFonts w:ascii="標楷體" w:eastAsia="標楷體" w:hAnsi="標楷體" w:cs="Times New Roman"/>
                <w:sz w:val="24"/>
                <w:szCs w:val="24"/>
                <w:lang w:val="zh-TW" w:bidi="zh-TW"/>
              </w:rPr>
            </w:pPr>
            <w:proofErr w:type="spellStart"/>
            <w:r w:rsidRPr="005447CE">
              <w:rPr>
                <w:rFonts w:ascii="標楷體" w:eastAsia="標楷體" w:hAnsi="標楷體" w:cs="Times New Roman"/>
                <w:sz w:val="24"/>
                <w:szCs w:val="24"/>
                <w:lang w:val="zh-TW" w:bidi="zh-TW"/>
              </w:rPr>
              <w:t>採樣介質</w:t>
            </w:r>
            <w:proofErr w:type="spellEnd"/>
          </w:p>
        </w:tc>
        <w:tc>
          <w:tcPr>
            <w:tcW w:w="1113" w:type="dxa"/>
            <w:shd w:val="clear" w:color="auto" w:fill="F7CAAC" w:themeFill="accent2" w:themeFillTint="66"/>
            <w:vAlign w:val="center"/>
          </w:tcPr>
          <w:p w14:paraId="5CCE1479" w14:textId="77777777" w:rsidR="00B27358" w:rsidRPr="005447CE" w:rsidRDefault="00B27358" w:rsidP="00837778">
            <w:pPr>
              <w:adjustRightInd w:val="0"/>
              <w:snapToGrid w:val="0"/>
              <w:jc w:val="center"/>
              <w:rPr>
                <w:rFonts w:ascii="標楷體" w:eastAsia="標楷體" w:hAnsi="標楷體" w:cs="Times New Roman"/>
                <w:sz w:val="24"/>
                <w:szCs w:val="24"/>
                <w:lang w:val="zh-TW" w:bidi="zh-TW"/>
              </w:rPr>
            </w:pPr>
            <w:proofErr w:type="spellStart"/>
            <w:r w:rsidRPr="005447CE">
              <w:rPr>
                <w:rFonts w:ascii="標楷體" w:eastAsia="標楷體" w:hAnsi="標楷體" w:cs="Times New Roman"/>
                <w:sz w:val="24"/>
                <w:szCs w:val="24"/>
                <w:lang w:val="zh-TW" w:bidi="zh-TW"/>
              </w:rPr>
              <w:t>容許暴露標準</w:t>
            </w:r>
            <w:proofErr w:type="spellEnd"/>
          </w:p>
        </w:tc>
      </w:tr>
      <w:tr w:rsidR="00EF48E3" w:rsidRPr="005447CE" w14:paraId="51940AEA" w14:textId="77777777" w:rsidTr="00837778">
        <w:trPr>
          <w:trHeight w:val="737"/>
        </w:trPr>
        <w:tc>
          <w:tcPr>
            <w:tcW w:w="1134" w:type="dxa"/>
            <w:vAlign w:val="center"/>
          </w:tcPr>
          <w:p w14:paraId="6B530F60" w14:textId="015A6CA3" w:rsidR="00EF48E3" w:rsidRPr="005447CE" w:rsidRDefault="00EF48E3" w:rsidP="00837778">
            <w:pPr>
              <w:adjustRightInd w:val="0"/>
              <w:snapToGrid w:val="0"/>
              <w:jc w:val="center"/>
              <w:rPr>
                <w:rFonts w:ascii="標楷體" w:eastAsia="標楷體" w:hAnsi="標楷體" w:cs="Times New Roman"/>
                <w:color w:val="000000" w:themeColor="text1"/>
                <w:sz w:val="24"/>
                <w:szCs w:val="24"/>
                <w:lang w:eastAsia="zh-TW"/>
              </w:rPr>
            </w:pPr>
            <w:r w:rsidRPr="005447CE">
              <w:rPr>
                <w:rFonts w:ascii="標楷體" w:eastAsia="標楷體" w:hAnsi="標楷體" w:cs="Times New Roman"/>
                <w:color w:val="000000" w:themeColor="text1"/>
                <w:sz w:val="24"/>
                <w:szCs w:val="24"/>
                <w:lang w:eastAsia="zh-TW"/>
              </w:rPr>
              <w:t>1</w:t>
            </w:r>
          </w:p>
        </w:tc>
        <w:tc>
          <w:tcPr>
            <w:tcW w:w="1701" w:type="dxa"/>
            <w:shd w:val="clear" w:color="auto" w:fill="auto"/>
            <w:vAlign w:val="center"/>
          </w:tcPr>
          <w:p w14:paraId="7EAA767C" w14:textId="562C9EC7" w:rsidR="00EF48E3" w:rsidRPr="005447CE" w:rsidRDefault="00EF48E3" w:rsidP="00837778">
            <w:pPr>
              <w:adjustRightInd w:val="0"/>
              <w:snapToGrid w:val="0"/>
              <w:jc w:val="center"/>
              <w:rPr>
                <w:rFonts w:ascii="標楷體" w:eastAsia="標楷體" w:hAnsi="標楷體" w:cs="Times New Roman"/>
                <w:color w:val="000000" w:themeColor="text1"/>
                <w:sz w:val="24"/>
                <w:szCs w:val="24"/>
              </w:rPr>
            </w:pPr>
            <w:proofErr w:type="spellStart"/>
            <w:r w:rsidRPr="005447CE">
              <w:rPr>
                <w:rFonts w:ascii="標楷體" w:eastAsia="標楷體" w:hAnsi="標楷體" w:hint="eastAsia"/>
                <w:sz w:val="24"/>
                <w:szCs w:val="24"/>
              </w:rPr>
              <w:t>三氯甲烷</w:t>
            </w:r>
            <w:proofErr w:type="spellEnd"/>
          </w:p>
        </w:tc>
        <w:tc>
          <w:tcPr>
            <w:tcW w:w="1559" w:type="dxa"/>
            <w:shd w:val="clear" w:color="auto" w:fill="auto"/>
            <w:vAlign w:val="center"/>
          </w:tcPr>
          <w:p w14:paraId="6C905E44" w14:textId="4B1EBB9B" w:rsidR="00EF48E3" w:rsidRPr="005447CE" w:rsidRDefault="00EF48E3" w:rsidP="00837778">
            <w:pPr>
              <w:adjustRightInd w:val="0"/>
              <w:snapToGrid w:val="0"/>
              <w:jc w:val="center"/>
              <w:rPr>
                <w:rFonts w:ascii="標楷體" w:eastAsia="標楷體" w:hAnsi="標楷體" w:cs="Times New Roman"/>
                <w:color w:val="000000" w:themeColor="text1"/>
                <w:sz w:val="24"/>
                <w:szCs w:val="24"/>
              </w:rPr>
            </w:pPr>
            <w:r w:rsidRPr="005447CE">
              <w:rPr>
                <w:rFonts w:ascii="標楷體" w:eastAsia="標楷體" w:hAnsi="標楷體"/>
                <w:sz w:val="24"/>
                <w:szCs w:val="24"/>
              </w:rPr>
              <w:t>CLA1902</w:t>
            </w:r>
          </w:p>
        </w:tc>
        <w:tc>
          <w:tcPr>
            <w:tcW w:w="1560" w:type="dxa"/>
            <w:shd w:val="clear" w:color="auto" w:fill="auto"/>
            <w:vAlign w:val="center"/>
          </w:tcPr>
          <w:p w14:paraId="797D5434" w14:textId="3507459B" w:rsidR="00EF48E3" w:rsidRPr="005447CE" w:rsidRDefault="00EF48E3" w:rsidP="00837778">
            <w:pPr>
              <w:adjustRightInd w:val="0"/>
              <w:snapToGrid w:val="0"/>
              <w:jc w:val="center"/>
              <w:rPr>
                <w:rFonts w:ascii="標楷體" w:eastAsia="標楷體" w:hAnsi="標楷體" w:cs="Times New Roman"/>
                <w:color w:val="000000" w:themeColor="text1"/>
                <w:sz w:val="24"/>
                <w:szCs w:val="24"/>
              </w:rPr>
            </w:pPr>
            <w:r w:rsidRPr="005447CE">
              <w:rPr>
                <w:rFonts w:ascii="標楷體" w:eastAsia="標楷體" w:hAnsi="標楷體" w:cs="Times New Roman"/>
                <w:sz w:val="24"/>
                <w:szCs w:val="24"/>
                <w:lang w:val="zh-TW" w:bidi="zh-TW"/>
              </w:rPr>
              <w:t>10</w:t>
            </w:r>
            <w:r w:rsidRPr="005447CE">
              <w:rPr>
                <w:rFonts w:ascii="標楷體" w:eastAsia="標楷體" w:hAnsi="標楷體" w:cs="Times New Roman" w:hint="eastAsia"/>
                <w:sz w:val="24"/>
                <w:szCs w:val="24"/>
                <w:lang w:val="zh-TW" w:bidi="zh-TW"/>
              </w:rPr>
              <w:t>~</w:t>
            </w:r>
            <w:r w:rsidRPr="005447CE">
              <w:rPr>
                <w:rFonts w:ascii="標楷體" w:eastAsia="標楷體" w:hAnsi="標楷體" w:cs="Times New Roman"/>
                <w:sz w:val="24"/>
                <w:szCs w:val="24"/>
                <w:lang w:val="zh-TW" w:bidi="zh-TW"/>
              </w:rPr>
              <w:t>200</w:t>
            </w:r>
          </w:p>
        </w:tc>
        <w:tc>
          <w:tcPr>
            <w:tcW w:w="1984" w:type="dxa"/>
            <w:shd w:val="clear" w:color="auto" w:fill="auto"/>
            <w:vAlign w:val="center"/>
          </w:tcPr>
          <w:p w14:paraId="28371878" w14:textId="77777777" w:rsidR="00EF48E3" w:rsidRPr="005447CE" w:rsidRDefault="00EF48E3" w:rsidP="00837778">
            <w:pPr>
              <w:pStyle w:val="TableParagraph"/>
              <w:adjustRightInd w:val="0"/>
              <w:snapToGrid w:val="0"/>
              <w:jc w:val="center"/>
              <w:rPr>
                <w:sz w:val="24"/>
                <w:szCs w:val="24"/>
              </w:rPr>
            </w:pPr>
            <w:proofErr w:type="spellStart"/>
            <w:r w:rsidRPr="005447CE">
              <w:rPr>
                <w:rFonts w:hint="eastAsia"/>
                <w:sz w:val="24"/>
                <w:szCs w:val="24"/>
              </w:rPr>
              <w:t>活性碳管</w:t>
            </w:r>
            <w:proofErr w:type="spellEnd"/>
          </w:p>
          <w:p w14:paraId="1F9B0CEA" w14:textId="5BBEA499" w:rsidR="00EF48E3" w:rsidRPr="005447CE" w:rsidRDefault="00EF48E3" w:rsidP="00837778">
            <w:pPr>
              <w:pStyle w:val="TableParagraph"/>
              <w:adjustRightInd w:val="0"/>
              <w:snapToGrid w:val="0"/>
              <w:jc w:val="center"/>
              <w:rPr>
                <w:rFonts w:cs="Times New Roman"/>
                <w:color w:val="000000" w:themeColor="text1"/>
                <w:sz w:val="24"/>
                <w:szCs w:val="24"/>
                <w:lang w:val="en-US" w:bidi="ar-SA"/>
              </w:rPr>
            </w:pPr>
            <w:r w:rsidRPr="005447CE">
              <w:rPr>
                <w:sz w:val="24"/>
                <w:szCs w:val="24"/>
              </w:rPr>
              <w:t>(100mg/50mg)</w:t>
            </w:r>
          </w:p>
        </w:tc>
        <w:tc>
          <w:tcPr>
            <w:tcW w:w="1113" w:type="dxa"/>
            <w:shd w:val="clear" w:color="auto" w:fill="auto"/>
            <w:vAlign w:val="center"/>
          </w:tcPr>
          <w:p w14:paraId="1A4B3099" w14:textId="7DC08BA8" w:rsidR="00EF48E3" w:rsidRPr="005447CE" w:rsidRDefault="00EF48E3" w:rsidP="00837778">
            <w:pPr>
              <w:adjustRightInd w:val="0"/>
              <w:snapToGrid w:val="0"/>
              <w:jc w:val="center"/>
              <w:rPr>
                <w:rFonts w:ascii="標楷體" w:eastAsia="標楷體" w:hAnsi="標楷體" w:cs="Times New Roman"/>
                <w:color w:val="000000" w:themeColor="text1"/>
                <w:sz w:val="24"/>
                <w:szCs w:val="24"/>
              </w:rPr>
            </w:pPr>
            <w:r w:rsidRPr="005447CE">
              <w:rPr>
                <w:rFonts w:ascii="標楷體" w:eastAsia="標楷體" w:hAnsi="標楷體" w:hint="eastAsia"/>
                <w:sz w:val="24"/>
                <w:szCs w:val="24"/>
              </w:rPr>
              <w:t>1</w:t>
            </w:r>
            <w:r w:rsidRPr="005447CE">
              <w:rPr>
                <w:rFonts w:ascii="標楷體" w:eastAsia="標楷體" w:hAnsi="標楷體"/>
                <w:sz w:val="24"/>
                <w:szCs w:val="24"/>
              </w:rPr>
              <w:t>0</w:t>
            </w:r>
            <w:r w:rsidR="007F2E14" w:rsidRPr="005447CE">
              <w:rPr>
                <w:rFonts w:ascii="標楷體" w:eastAsia="標楷體" w:hAnsi="標楷體"/>
                <w:sz w:val="24"/>
                <w:szCs w:val="24"/>
              </w:rPr>
              <w:t xml:space="preserve"> </w:t>
            </w:r>
            <w:r w:rsidRPr="005447CE">
              <w:rPr>
                <w:rFonts w:ascii="標楷體" w:eastAsia="標楷體" w:hAnsi="標楷體"/>
                <w:sz w:val="24"/>
                <w:szCs w:val="24"/>
              </w:rPr>
              <w:t>ppm</w:t>
            </w:r>
          </w:p>
        </w:tc>
      </w:tr>
      <w:tr w:rsidR="00EF48E3" w:rsidRPr="005447CE" w14:paraId="25C16B49" w14:textId="77777777" w:rsidTr="00837778">
        <w:trPr>
          <w:trHeight w:val="737"/>
        </w:trPr>
        <w:tc>
          <w:tcPr>
            <w:tcW w:w="1134" w:type="dxa"/>
            <w:vAlign w:val="center"/>
          </w:tcPr>
          <w:p w14:paraId="56C87AC4" w14:textId="0D560B30" w:rsidR="00EF48E3" w:rsidRPr="005447CE" w:rsidRDefault="00EF48E3" w:rsidP="00837778">
            <w:pPr>
              <w:adjustRightInd w:val="0"/>
              <w:snapToGrid w:val="0"/>
              <w:jc w:val="center"/>
              <w:rPr>
                <w:rFonts w:ascii="標楷體" w:eastAsia="標楷體" w:hAnsi="標楷體" w:cs="Times New Roman"/>
                <w:sz w:val="24"/>
                <w:szCs w:val="24"/>
                <w:lang w:val="zh-TW" w:eastAsia="zh-TW" w:bidi="zh-TW"/>
              </w:rPr>
            </w:pPr>
            <w:r w:rsidRPr="005447CE">
              <w:rPr>
                <w:rFonts w:ascii="標楷體" w:eastAsia="標楷體" w:hAnsi="標楷體" w:cs="Times New Roman"/>
                <w:sz w:val="24"/>
                <w:szCs w:val="24"/>
                <w:lang w:val="zh-TW" w:eastAsia="zh-TW" w:bidi="zh-TW"/>
              </w:rPr>
              <w:t>2</w:t>
            </w:r>
          </w:p>
        </w:tc>
        <w:tc>
          <w:tcPr>
            <w:tcW w:w="1701" w:type="dxa"/>
            <w:shd w:val="clear" w:color="auto" w:fill="auto"/>
            <w:vAlign w:val="center"/>
          </w:tcPr>
          <w:p w14:paraId="4C0E9EBB" w14:textId="0CFF844E" w:rsidR="00EF48E3" w:rsidRPr="005447CE" w:rsidRDefault="00EF48E3" w:rsidP="00837778">
            <w:pPr>
              <w:adjustRightInd w:val="0"/>
              <w:snapToGrid w:val="0"/>
              <w:jc w:val="center"/>
              <w:rPr>
                <w:rFonts w:ascii="標楷體" w:eastAsia="標楷體" w:hAnsi="標楷體" w:cs="Times New Roman"/>
                <w:sz w:val="24"/>
                <w:szCs w:val="24"/>
                <w:lang w:val="zh-TW" w:eastAsia="zh-TW" w:bidi="zh-TW"/>
              </w:rPr>
            </w:pPr>
            <w:proofErr w:type="spellStart"/>
            <w:r w:rsidRPr="005447CE">
              <w:rPr>
                <w:rFonts w:ascii="標楷體" w:eastAsia="標楷體" w:hAnsi="標楷體" w:cs="新細明體" w:hint="eastAsia"/>
                <w:sz w:val="24"/>
                <w:szCs w:val="24"/>
              </w:rPr>
              <w:t>硫酸</w:t>
            </w:r>
            <w:proofErr w:type="spellEnd"/>
          </w:p>
        </w:tc>
        <w:tc>
          <w:tcPr>
            <w:tcW w:w="1559" w:type="dxa"/>
            <w:shd w:val="clear" w:color="auto" w:fill="auto"/>
            <w:vAlign w:val="center"/>
          </w:tcPr>
          <w:p w14:paraId="67EC5654" w14:textId="6930DCB0" w:rsidR="00EF48E3" w:rsidRPr="005447CE" w:rsidRDefault="00EF48E3" w:rsidP="00837778">
            <w:pPr>
              <w:adjustRightInd w:val="0"/>
              <w:snapToGrid w:val="0"/>
              <w:jc w:val="center"/>
              <w:rPr>
                <w:rFonts w:ascii="標楷體" w:eastAsia="標楷體" w:hAnsi="標楷體" w:cs="Times New Roman"/>
                <w:sz w:val="24"/>
                <w:szCs w:val="24"/>
                <w:lang w:val="zh-TW" w:eastAsia="zh-TW" w:bidi="zh-TW"/>
              </w:rPr>
            </w:pPr>
            <w:r w:rsidRPr="005447CE">
              <w:rPr>
                <w:rFonts w:ascii="標楷體" w:eastAsia="標楷體" w:hAnsi="標楷體" w:cs="新細明體" w:hint="eastAsia"/>
                <w:sz w:val="24"/>
                <w:szCs w:val="24"/>
              </w:rPr>
              <w:t>CLA2901</w:t>
            </w:r>
          </w:p>
        </w:tc>
        <w:tc>
          <w:tcPr>
            <w:tcW w:w="1560" w:type="dxa"/>
            <w:shd w:val="clear" w:color="auto" w:fill="auto"/>
            <w:vAlign w:val="center"/>
          </w:tcPr>
          <w:p w14:paraId="70B8D205" w14:textId="4BCC2F70" w:rsidR="00EF48E3" w:rsidRPr="005447CE" w:rsidRDefault="00EF48E3" w:rsidP="00837778">
            <w:pPr>
              <w:adjustRightInd w:val="0"/>
              <w:snapToGrid w:val="0"/>
              <w:jc w:val="center"/>
              <w:rPr>
                <w:rFonts w:ascii="標楷體" w:eastAsia="標楷體" w:hAnsi="標楷體" w:cs="Times New Roman"/>
                <w:sz w:val="24"/>
                <w:szCs w:val="24"/>
                <w:lang w:val="zh-TW" w:eastAsia="zh-TW" w:bidi="zh-TW"/>
              </w:rPr>
            </w:pPr>
            <w:r w:rsidRPr="005447CE">
              <w:rPr>
                <w:rFonts w:ascii="標楷體" w:eastAsia="標楷體" w:hAnsi="標楷體" w:cs="新細明體" w:hint="eastAsia"/>
                <w:sz w:val="24"/>
                <w:szCs w:val="24"/>
              </w:rPr>
              <w:t>200</w:t>
            </w:r>
            <w:r w:rsidRPr="005447CE">
              <w:rPr>
                <w:rFonts w:ascii="標楷體" w:eastAsia="標楷體" w:hAnsi="標楷體" w:cs="新細明體" w:hint="eastAsia"/>
                <w:sz w:val="24"/>
                <w:szCs w:val="24"/>
                <w:lang w:eastAsia="zh-TW"/>
              </w:rPr>
              <w:t>~</w:t>
            </w:r>
            <w:r w:rsidRPr="005447CE">
              <w:rPr>
                <w:rFonts w:ascii="標楷體" w:eastAsia="標楷體" w:hAnsi="標楷體" w:cs="新細明體" w:hint="eastAsia"/>
                <w:sz w:val="24"/>
                <w:szCs w:val="24"/>
              </w:rPr>
              <w:t>500</w:t>
            </w:r>
          </w:p>
        </w:tc>
        <w:tc>
          <w:tcPr>
            <w:tcW w:w="1984" w:type="dxa"/>
            <w:shd w:val="clear" w:color="auto" w:fill="auto"/>
            <w:vAlign w:val="center"/>
          </w:tcPr>
          <w:p w14:paraId="5915CD88" w14:textId="77777777" w:rsidR="00EF48E3" w:rsidRPr="005447CE" w:rsidRDefault="00EF48E3" w:rsidP="00837778">
            <w:pPr>
              <w:adjustRightInd w:val="0"/>
              <w:snapToGrid w:val="0"/>
              <w:jc w:val="center"/>
              <w:rPr>
                <w:rFonts w:ascii="標楷體" w:eastAsia="標楷體" w:hAnsi="標楷體" w:cs="新細明體"/>
                <w:sz w:val="24"/>
                <w:szCs w:val="24"/>
              </w:rPr>
            </w:pPr>
            <w:r w:rsidRPr="005447CE">
              <w:rPr>
                <w:rFonts w:ascii="標楷體" w:eastAsia="標楷體" w:hAnsi="標楷體" w:cs="新細明體" w:hint="eastAsia"/>
                <w:sz w:val="24"/>
                <w:szCs w:val="24"/>
              </w:rPr>
              <w:t>SKC226-10-03</w:t>
            </w:r>
          </w:p>
          <w:p w14:paraId="1760856E" w14:textId="6F34D680" w:rsidR="00EF48E3" w:rsidRPr="005447CE" w:rsidRDefault="00EF48E3" w:rsidP="00837778">
            <w:pPr>
              <w:adjustRightInd w:val="0"/>
              <w:snapToGrid w:val="0"/>
              <w:jc w:val="center"/>
              <w:rPr>
                <w:rFonts w:ascii="標楷體" w:eastAsia="標楷體" w:hAnsi="標楷體" w:cs="Times New Roman"/>
                <w:sz w:val="24"/>
                <w:szCs w:val="24"/>
                <w:lang w:eastAsia="zh-TW"/>
              </w:rPr>
            </w:pPr>
            <w:proofErr w:type="spellStart"/>
            <w:r w:rsidRPr="005447CE">
              <w:rPr>
                <w:rFonts w:ascii="標楷體" w:eastAsia="標楷體" w:hAnsi="標楷體" w:cs="新細明體" w:hint="eastAsia"/>
                <w:sz w:val="24"/>
                <w:szCs w:val="24"/>
              </w:rPr>
              <w:t>矽膠管</w:t>
            </w:r>
            <w:proofErr w:type="spellEnd"/>
          </w:p>
        </w:tc>
        <w:tc>
          <w:tcPr>
            <w:tcW w:w="1113" w:type="dxa"/>
            <w:shd w:val="clear" w:color="auto" w:fill="auto"/>
            <w:vAlign w:val="center"/>
          </w:tcPr>
          <w:p w14:paraId="6CEB9BB5" w14:textId="6DDA7216" w:rsidR="00EF48E3" w:rsidRPr="005447CE" w:rsidRDefault="00EF48E3" w:rsidP="00837778">
            <w:pPr>
              <w:pStyle w:val="TableParagraph"/>
              <w:adjustRightInd w:val="0"/>
              <w:snapToGrid w:val="0"/>
              <w:jc w:val="center"/>
              <w:rPr>
                <w:rFonts w:cs="Times New Roman"/>
                <w:sz w:val="24"/>
                <w:szCs w:val="24"/>
                <w:lang w:eastAsia="zh-TW"/>
              </w:rPr>
            </w:pPr>
            <w:r w:rsidRPr="005447CE">
              <w:rPr>
                <w:rFonts w:cs="新細明體" w:hint="eastAsia"/>
                <w:sz w:val="24"/>
                <w:szCs w:val="24"/>
              </w:rPr>
              <w:t>1mg/m</w:t>
            </w:r>
            <w:r w:rsidRPr="005447CE">
              <w:rPr>
                <w:rFonts w:cs="新細明體" w:hint="eastAsia"/>
                <w:sz w:val="24"/>
                <w:szCs w:val="24"/>
                <w:vertAlign w:val="superscript"/>
              </w:rPr>
              <w:t>3</w:t>
            </w:r>
          </w:p>
        </w:tc>
      </w:tr>
      <w:tr w:rsidR="00EF48E3" w:rsidRPr="005447CE" w14:paraId="443C270F" w14:textId="77777777" w:rsidTr="00837778">
        <w:trPr>
          <w:trHeight w:val="737"/>
        </w:trPr>
        <w:tc>
          <w:tcPr>
            <w:tcW w:w="1134" w:type="dxa"/>
            <w:vAlign w:val="center"/>
          </w:tcPr>
          <w:p w14:paraId="677935F0" w14:textId="269351CD" w:rsidR="00EF48E3" w:rsidRPr="005447CE" w:rsidRDefault="00937082" w:rsidP="00837778">
            <w:pPr>
              <w:adjustRightInd w:val="0"/>
              <w:snapToGrid w:val="0"/>
              <w:jc w:val="center"/>
              <w:rPr>
                <w:rFonts w:ascii="標楷體" w:eastAsia="標楷體" w:hAnsi="標楷體" w:cs="Times New Roman"/>
                <w:sz w:val="24"/>
                <w:szCs w:val="24"/>
                <w:lang w:val="zh-TW" w:eastAsia="zh-TW" w:bidi="zh-TW"/>
              </w:rPr>
            </w:pPr>
            <w:r w:rsidRPr="005447CE">
              <w:rPr>
                <w:rFonts w:ascii="標楷體" w:eastAsia="標楷體" w:hAnsi="標楷體" w:cs="Times New Roman" w:hint="eastAsia"/>
                <w:sz w:val="24"/>
                <w:szCs w:val="24"/>
                <w:lang w:val="zh-TW" w:eastAsia="zh-TW" w:bidi="zh-TW"/>
              </w:rPr>
              <w:t>3</w:t>
            </w:r>
          </w:p>
        </w:tc>
        <w:tc>
          <w:tcPr>
            <w:tcW w:w="1701" w:type="dxa"/>
            <w:shd w:val="clear" w:color="auto" w:fill="auto"/>
            <w:vAlign w:val="center"/>
          </w:tcPr>
          <w:p w14:paraId="3017237C" w14:textId="07877643" w:rsidR="00EF48E3" w:rsidRPr="005447CE" w:rsidRDefault="00EF48E3" w:rsidP="00837778">
            <w:pPr>
              <w:adjustRightInd w:val="0"/>
              <w:snapToGrid w:val="0"/>
              <w:jc w:val="center"/>
              <w:rPr>
                <w:rFonts w:ascii="標楷體" w:eastAsia="標楷體" w:hAnsi="標楷體" w:cs="Times New Roman"/>
                <w:color w:val="000000" w:themeColor="text1"/>
                <w:sz w:val="24"/>
                <w:szCs w:val="24"/>
              </w:rPr>
            </w:pPr>
            <w:proofErr w:type="spellStart"/>
            <w:r w:rsidRPr="005447CE">
              <w:rPr>
                <w:rFonts w:ascii="標楷體" w:eastAsia="標楷體" w:hAnsi="標楷體"/>
                <w:sz w:val="24"/>
                <w:szCs w:val="24"/>
              </w:rPr>
              <w:t>丙酮</w:t>
            </w:r>
            <w:proofErr w:type="spellEnd"/>
          </w:p>
        </w:tc>
        <w:tc>
          <w:tcPr>
            <w:tcW w:w="1559" w:type="dxa"/>
            <w:shd w:val="clear" w:color="auto" w:fill="auto"/>
            <w:vAlign w:val="center"/>
          </w:tcPr>
          <w:p w14:paraId="02B92A16" w14:textId="72D0AA33" w:rsidR="00EF48E3" w:rsidRPr="005447CE" w:rsidRDefault="00EF48E3" w:rsidP="00837778">
            <w:pPr>
              <w:adjustRightInd w:val="0"/>
              <w:snapToGrid w:val="0"/>
              <w:jc w:val="center"/>
              <w:rPr>
                <w:rFonts w:ascii="標楷體" w:eastAsia="標楷體" w:hAnsi="標楷體" w:cs="Times New Roman"/>
                <w:color w:val="000000" w:themeColor="text1"/>
                <w:sz w:val="24"/>
                <w:szCs w:val="24"/>
              </w:rPr>
            </w:pPr>
            <w:r w:rsidRPr="005447CE">
              <w:rPr>
                <w:rFonts w:ascii="標楷體" w:eastAsia="標楷體" w:hAnsi="標楷體"/>
                <w:sz w:val="24"/>
                <w:szCs w:val="24"/>
              </w:rPr>
              <w:t>CLA1215</w:t>
            </w:r>
          </w:p>
        </w:tc>
        <w:tc>
          <w:tcPr>
            <w:tcW w:w="1560" w:type="dxa"/>
            <w:shd w:val="clear" w:color="auto" w:fill="auto"/>
            <w:vAlign w:val="center"/>
          </w:tcPr>
          <w:p w14:paraId="14903FE6" w14:textId="4BE8B1E8" w:rsidR="00EF48E3" w:rsidRPr="005447CE" w:rsidRDefault="00EF48E3" w:rsidP="00837778">
            <w:pPr>
              <w:adjustRightInd w:val="0"/>
              <w:snapToGrid w:val="0"/>
              <w:jc w:val="center"/>
              <w:rPr>
                <w:rFonts w:ascii="標楷體" w:eastAsia="標楷體" w:hAnsi="標楷體" w:cs="Times New Roman"/>
                <w:sz w:val="24"/>
                <w:szCs w:val="24"/>
                <w:lang w:val="zh-TW" w:bidi="zh-TW"/>
              </w:rPr>
            </w:pPr>
            <w:r w:rsidRPr="005447CE">
              <w:rPr>
                <w:rFonts w:ascii="標楷體" w:eastAsia="標楷體" w:hAnsi="標楷體" w:cs="Times New Roman"/>
                <w:sz w:val="24"/>
                <w:szCs w:val="24"/>
                <w:lang w:val="zh-TW" w:bidi="zh-TW"/>
              </w:rPr>
              <w:t>10</w:t>
            </w:r>
            <w:r w:rsidRPr="005447CE">
              <w:rPr>
                <w:rFonts w:ascii="標楷體" w:eastAsia="標楷體" w:hAnsi="標楷體" w:cs="Times New Roman" w:hint="eastAsia"/>
                <w:sz w:val="24"/>
                <w:szCs w:val="24"/>
                <w:lang w:val="zh-TW" w:bidi="zh-TW"/>
              </w:rPr>
              <w:t>~</w:t>
            </w:r>
            <w:r w:rsidRPr="005447CE">
              <w:rPr>
                <w:rFonts w:ascii="標楷體" w:eastAsia="標楷體" w:hAnsi="標楷體" w:cs="Times New Roman"/>
                <w:sz w:val="24"/>
                <w:szCs w:val="24"/>
                <w:lang w:val="zh-TW" w:bidi="zh-TW"/>
              </w:rPr>
              <w:t>200</w:t>
            </w:r>
          </w:p>
        </w:tc>
        <w:tc>
          <w:tcPr>
            <w:tcW w:w="1984" w:type="dxa"/>
            <w:shd w:val="clear" w:color="auto" w:fill="auto"/>
            <w:vAlign w:val="center"/>
          </w:tcPr>
          <w:p w14:paraId="67458B3E" w14:textId="77777777" w:rsidR="00EF48E3" w:rsidRPr="005447CE" w:rsidRDefault="00EF48E3" w:rsidP="00837778">
            <w:pPr>
              <w:adjustRightInd w:val="0"/>
              <w:snapToGrid w:val="0"/>
              <w:jc w:val="center"/>
              <w:rPr>
                <w:rFonts w:ascii="標楷體" w:eastAsia="標楷體" w:hAnsi="標楷體"/>
                <w:sz w:val="24"/>
                <w:szCs w:val="24"/>
              </w:rPr>
            </w:pPr>
            <w:proofErr w:type="spellStart"/>
            <w:r w:rsidRPr="005447CE">
              <w:rPr>
                <w:rFonts w:ascii="標楷體" w:eastAsia="標楷體" w:hAnsi="標楷體" w:hint="eastAsia"/>
                <w:sz w:val="24"/>
                <w:szCs w:val="24"/>
              </w:rPr>
              <w:t>活性碳管</w:t>
            </w:r>
            <w:proofErr w:type="spellEnd"/>
          </w:p>
          <w:p w14:paraId="7CF00CFB" w14:textId="6A38321A" w:rsidR="00EF48E3" w:rsidRPr="005447CE" w:rsidRDefault="00EF48E3" w:rsidP="00837778">
            <w:pPr>
              <w:adjustRightInd w:val="0"/>
              <w:snapToGrid w:val="0"/>
              <w:jc w:val="center"/>
              <w:rPr>
                <w:rFonts w:ascii="標楷體" w:eastAsia="標楷體" w:hAnsi="標楷體" w:cs="Times New Roman"/>
                <w:sz w:val="24"/>
                <w:szCs w:val="24"/>
              </w:rPr>
            </w:pPr>
            <w:r w:rsidRPr="005447CE">
              <w:rPr>
                <w:rFonts w:ascii="標楷體" w:eastAsia="標楷體" w:hAnsi="標楷體"/>
                <w:sz w:val="24"/>
                <w:szCs w:val="24"/>
              </w:rPr>
              <w:t>(100mg/50mg)</w:t>
            </w:r>
          </w:p>
        </w:tc>
        <w:tc>
          <w:tcPr>
            <w:tcW w:w="1113" w:type="dxa"/>
            <w:shd w:val="clear" w:color="auto" w:fill="auto"/>
            <w:vAlign w:val="center"/>
          </w:tcPr>
          <w:p w14:paraId="202EF365" w14:textId="5E18F01E" w:rsidR="00EF48E3" w:rsidRPr="005447CE" w:rsidRDefault="00EF48E3" w:rsidP="00837778">
            <w:pPr>
              <w:pStyle w:val="TableParagraph"/>
              <w:adjustRightInd w:val="0"/>
              <w:snapToGrid w:val="0"/>
              <w:jc w:val="center"/>
              <w:rPr>
                <w:rFonts w:cs="Times New Roman"/>
                <w:color w:val="000000" w:themeColor="text1"/>
                <w:sz w:val="24"/>
                <w:szCs w:val="24"/>
              </w:rPr>
            </w:pPr>
            <w:r w:rsidRPr="005447CE">
              <w:rPr>
                <w:sz w:val="24"/>
                <w:szCs w:val="24"/>
              </w:rPr>
              <w:t>200</w:t>
            </w:r>
            <w:r w:rsidR="007F2E14" w:rsidRPr="005447CE">
              <w:rPr>
                <w:sz w:val="24"/>
                <w:szCs w:val="24"/>
              </w:rPr>
              <w:t xml:space="preserve"> </w:t>
            </w:r>
            <w:r w:rsidRPr="005447CE">
              <w:rPr>
                <w:sz w:val="24"/>
                <w:szCs w:val="24"/>
              </w:rPr>
              <w:t>ppm</w:t>
            </w:r>
          </w:p>
        </w:tc>
      </w:tr>
      <w:tr w:rsidR="00EF48E3" w:rsidRPr="005447CE" w14:paraId="2C7400C9" w14:textId="77777777" w:rsidTr="00837778">
        <w:trPr>
          <w:trHeight w:val="737"/>
        </w:trPr>
        <w:tc>
          <w:tcPr>
            <w:tcW w:w="1134" w:type="dxa"/>
            <w:vAlign w:val="center"/>
          </w:tcPr>
          <w:p w14:paraId="52B33B39" w14:textId="7CB5EBE7" w:rsidR="00EF48E3" w:rsidRPr="005447CE" w:rsidRDefault="00937082" w:rsidP="00837778">
            <w:pPr>
              <w:adjustRightInd w:val="0"/>
              <w:snapToGrid w:val="0"/>
              <w:jc w:val="center"/>
              <w:rPr>
                <w:rFonts w:ascii="標楷體" w:eastAsia="標楷體" w:hAnsi="標楷體" w:cs="Times New Roman"/>
                <w:sz w:val="24"/>
                <w:szCs w:val="24"/>
                <w:lang w:val="zh-TW" w:eastAsia="zh-TW" w:bidi="zh-TW"/>
              </w:rPr>
            </w:pPr>
            <w:r w:rsidRPr="005447CE">
              <w:rPr>
                <w:rFonts w:ascii="標楷體" w:eastAsia="標楷體" w:hAnsi="標楷體" w:cs="Times New Roman" w:hint="eastAsia"/>
                <w:sz w:val="24"/>
                <w:szCs w:val="24"/>
                <w:lang w:val="zh-TW" w:eastAsia="zh-TW" w:bidi="zh-TW"/>
              </w:rPr>
              <w:t>4</w:t>
            </w:r>
          </w:p>
        </w:tc>
        <w:tc>
          <w:tcPr>
            <w:tcW w:w="1701" w:type="dxa"/>
            <w:shd w:val="clear" w:color="auto" w:fill="auto"/>
            <w:vAlign w:val="center"/>
          </w:tcPr>
          <w:p w14:paraId="40F3CC34" w14:textId="520C65FC" w:rsidR="00EF48E3" w:rsidRPr="005447CE" w:rsidRDefault="00EF48E3" w:rsidP="00837778">
            <w:pPr>
              <w:adjustRightInd w:val="0"/>
              <w:snapToGrid w:val="0"/>
              <w:jc w:val="center"/>
              <w:rPr>
                <w:rFonts w:ascii="標楷體" w:eastAsia="標楷體" w:hAnsi="標楷體" w:cs="Times New Roman"/>
                <w:color w:val="000000" w:themeColor="text1"/>
                <w:sz w:val="24"/>
                <w:szCs w:val="24"/>
              </w:rPr>
            </w:pPr>
            <w:proofErr w:type="spellStart"/>
            <w:r w:rsidRPr="005447CE">
              <w:rPr>
                <w:rFonts w:ascii="標楷體" w:eastAsia="標楷體" w:hAnsi="標楷體"/>
                <w:sz w:val="24"/>
                <w:szCs w:val="24"/>
              </w:rPr>
              <w:t>異丙醇</w:t>
            </w:r>
            <w:proofErr w:type="spellEnd"/>
          </w:p>
        </w:tc>
        <w:tc>
          <w:tcPr>
            <w:tcW w:w="1559" w:type="dxa"/>
            <w:shd w:val="clear" w:color="auto" w:fill="auto"/>
            <w:vAlign w:val="center"/>
          </w:tcPr>
          <w:p w14:paraId="63EDC034" w14:textId="40B168C3" w:rsidR="00EF48E3" w:rsidRPr="005447CE" w:rsidRDefault="00EF48E3" w:rsidP="00837778">
            <w:pPr>
              <w:adjustRightInd w:val="0"/>
              <w:snapToGrid w:val="0"/>
              <w:jc w:val="center"/>
              <w:rPr>
                <w:rFonts w:ascii="標楷體" w:eastAsia="標楷體" w:hAnsi="標楷體" w:cs="Times New Roman"/>
                <w:color w:val="000000" w:themeColor="text1"/>
                <w:sz w:val="24"/>
                <w:szCs w:val="24"/>
              </w:rPr>
            </w:pPr>
            <w:r w:rsidRPr="005447CE">
              <w:rPr>
                <w:rFonts w:ascii="標楷體" w:eastAsia="標楷體" w:hAnsi="標楷體"/>
                <w:sz w:val="24"/>
                <w:szCs w:val="24"/>
              </w:rPr>
              <w:t>CLA1904</w:t>
            </w:r>
          </w:p>
        </w:tc>
        <w:tc>
          <w:tcPr>
            <w:tcW w:w="1560" w:type="dxa"/>
            <w:shd w:val="clear" w:color="auto" w:fill="auto"/>
            <w:vAlign w:val="center"/>
          </w:tcPr>
          <w:p w14:paraId="32F37883" w14:textId="7FE1598D" w:rsidR="00EF48E3" w:rsidRPr="005447CE" w:rsidRDefault="00EF48E3" w:rsidP="00837778">
            <w:pPr>
              <w:adjustRightInd w:val="0"/>
              <w:snapToGrid w:val="0"/>
              <w:jc w:val="center"/>
              <w:rPr>
                <w:rFonts w:ascii="標楷體" w:eastAsia="標楷體" w:hAnsi="標楷體" w:cs="Times New Roman"/>
                <w:sz w:val="24"/>
                <w:szCs w:val="24"/>
                <w:lang w:val="zh-TW" w:bidi="zh-TW"/>
              </w:rPr>
            </w:pPr>
            <w:r w:rsidRPr="005447CE">
              <w:rPr>
                <w:rFonts w:ascii="標楷體" w:eastAsia="標楷體" w:hAnsi="標楷體" w:cs="Times New Roman"/>
                <w:sz w:val="24"/>
                <w:szCs w:val="24"/>
                <w:lang w:val="zh-TW" w:bidi="zh-TW"/>
              </w:rPr>
              <w:t>10</w:t>
            </w:r>
            <w:r w:rsidRPr="005447CE">
              <w:rPr>
                <w:rFonts w:ascii="標楷體" w:eastAsia="標楷體" w:hAnsi="標楷體" w:cs="Times New Roman" w:hint="eastAsia"/>
                <w:sz w:val="24"/>
                <w:szCs w:val="24"/>
                <w:lang w:val="zh-TW" w:bidi="zh-TW"/>
              </w:rPr>
              <w:t>~</w:t>
            </w:r>
            <w:r w:rsidRPr="005447CE">
              <w:rPr>
                <w:rFonts w:ascii="標楷體" w:eastAsia="標楷體" w:hAnsi="標楷體" w:cs="Times New Roman"/>
                <w:sz w:val="24"/>
                <w:szCs w:val="24"/>
                <w:lang w:val="zh-TW" w:bidi="zh-TW"/>
              </w:rPr>
              <w:t>200</w:t>
            </w:r>
          </w:p>
        </w:tc>
        <w:tc>
          <w:tcPr>
            <w:tcW w:w="1984" w:type="dxa"/>
            <w:shd w:val="clear" w:color="auto" w:fill="auto"/>
            <w:vAlign w:val="center"/>
          </w:tcPr>
          <w:p w14:paraId="6A226214" w14:textId="77777777" w:rsidR="00EF48E3" w:rsidRPr="005447CE" w:rsidRDefault="00EF48E3" w:rsidP="00837778">
            <w:pPr>
              <w:adjustRightInd w:val="0"/>
              <w:snapToGrid w:val="0"/>
              <w:jc w:val="center"/>
              <w:rPr>
                <w:rFonts w:ascii="標楷體" w:eastAsia="標楷體" w:hAnsi="標楷體"/>
                <w:sz w:val="24"/>
                <w:szCs w:val="24"/>
              </w:rPr>
            </w:pPr>
            <w:proofErr w:type="spellStart"/>
            <w:r w:rsidRPr="005447CE">
              <w:rPr>
                <w:rFonts w:ascii="標楷體" w:eastAsia="標楷體" w:hAnsi="標楷體" w:hint="eastAsia"/>
                <w:sz w:val="24"/>
                <w:szCs w:val="24"/>
              </w:rPr>
              <w:t>活性碳管</w:t>
            </w:r>
            <w:proofErr w:type="spellEnd"/>
          </w:p>
          <w:p w14:paraId="41630977" w14:textId="223F1144" w:rsidR="00EF48E3" w:rsidRPr="005447CE" w:rsidRDefault="00EF48E3" w:rsidP="00837778">
            <w:pPr>
              <w:adjustRightInd w:val="0"/>
              <w:snapToGrid w:val="0"/>
              <w:jc w:val="center"/>
              <w:rPr>
                <w:rFonts w:ascii="標楷體" w:eastAsia="標楷體" w:hAnsi="標楷體" w:cs="Times New Roman"/>
                <w:sz w:val="24"/>
                <w:szCs w:val="24"/>
              </w:rPr>
            </w:pPr>
            <w:r w:rsidRPr="005447CE">
              <w:rPr>
                <w:rFonts w:ascii="標楷體" w:eastAsia="標楷體" w:hAnsi="標楷體"/>
                <w:sz w:val="24"/>
                <w:szCs w:val="24"/>
              </w:rPr>
              <w:t>(100mg/50mg)</w:t>
            </w:r>
          </w:p>
        </w:tc>
        <w:tc>
          <w:tcPr>
            <w:tcW w:w="1113" w:type="dxa"/>
            <w:shd w:val="clear" w:color="auto" w:fill="auto"/>
            <w:vAlign w:val="center"/>
          </w:tcPr>
          <w:p w14:paraId="0F6EE5D6" w14:textId="0772E71D" w:rsidR="00EF48E3" w:rsidRPr="005447CE" w:rsidRDefault="00EF48E3" w:rsidP="00837778">
            <w:pPr>
              <w:pStyle w:val="TableParagraph"/>
              <w:adjustRightInd w:val="0"/>
              <w:snapToGrid w:val="0"/>
              <w:jc w:val="center"/>
              <w:rPr>
                <w:rFonts w:cs="Times New Roman"/>
                <w:color w:val="000000" w:themeColor="text1"/>
                <w:sz w:val="24"/>
                <w:szCs w:val="24"/>
              </w:rPr>
            </w:pPr>
            <w:r w:rsidRPr="005447CE">
              <w:rPr>
                <w:sz w:val="24"/>
                <w:szCs w:val="24"/>
              </w:rPr>
              <w:t>400</w:t>
            </w:r>
            <w:r w:rsidR="007F2E14" w:rsidRPr="005447CE">
              <w:rPr>
                <w:sz w:val="24"/>
                <w:szCs w:val="24"/>
              </w:rPr>
              <w:t xml:space="preserve"> </w:t>
            </w:r>
            <w:r w:rsidRPr="005447CE">
              <w:rPr>
                <w:sz w:val="24"/>
                <w:szCs w:val="24"/>
              </w:rPr>
              <w:t>ppm</w:t>
            </w:r>
          </w:p>
        </w:tc>
      </w:tr>
      <w:tr w:rsidR="00BD218E" w:rsidRPr="005447CE" w14:paraId="27EFC506" w14:textId="77777777" w:rsidTr="00837778">
        <w:trPr>
          <w:trHeight w:val="737"/>
        </w:trPr>
        <w:tc>
          <w:tcPr>
            <w:tcW w:w="1134" w:type="dxa"/>
            <w:vAlign w:val="center"/>
          </w:tcPr>
          <w:p w14:paraId="415294E5" w14:textId="6A27F33A" w:rsidR="00BD218E" w:rsidRPr="005447CE" w:rsidRDefault="00937082" w:rsidP="00837778">
            <w:pPr>
              <w:adjustRightInd w:val="0"/>
              <w:snapToGrid w:val="0"/>
              <w:jc w:val="center"/>
              <w:rPr>
                <w:rFonts w:ascii="標楷體" w:eastAsia="標楷體" w:hAnsi="標楷體" w:cs="Times New Roman"/>
                <w:sz w:val="24"/>
                <w:szCs w:val="24"/>
                <w:lang w:val="zh-TW" w:eastAsia="zh-TW" w:bidi="zh-TW"/>
              </w:rPr>
            </w:pPr>
            <w:r w:rsidRPr="005447CE">
              <w:rPr>
                <w:rFonts w:ascii="標楷體" w:eastAsia="標楷體" w:hAnsi="標楷體" w:cs="Times New Roman" w:hint="eastAsia"/>
                <w:sz w:val="24"/>
                <w:szCs w:val="24"/>
                <w:lang w:val="zh-TW" w:eastAsia="zh-TW" w:bidi="zh-TW"/>
              </w:rPr>
              <w:t>5</w:t>
            </w:r>
          </w:p>
        </w:tc>
        <w:tc>
          <w:tcPr>
            <w:tcW w:w="1701" w:type="dxa"/>
            <w:vAlign w:val="center"/>
          </w:tcPr>
          <w:p w14:paraId="1826F4F4" w14:textId="2529EE6B" w:rsidR="00BD218E" w:rsidRPr="005447CE" w:rsidRDefault="00EF48E3" w:rsidP="00837778">
            <w:pPr>
              <w:adjustRightInd w:val="0"/>
              <w:snapToGrid w:val="0"/>
              <w:jc w:val="center"/>
              <w:rPr>
                <w:rFonts w:ascii="標楷體" w:eastAsia="標楷體" w:hAnsi="標楷體" w:cs="Times New Roman"/>
                <w:color w:val="000000" w:themeColor="text1"/>
                <w:sz w:val="24"/>
                <w:szCs w:val="24"/>
                <w:lang w:eastAsia="zh-TW"/>
              </w:rPr>
            </w:pPr>
            <w:r w:rsidRPr="005447CE">
              <w:rPr>
                <w:rFonts w:ascii="標楷體" w:eastAsia="標楷體" w:hAnsi="標楷體" w:cs="Times New Roman" w:hint="eastAsia"/>
                <w:color w:val="000000" w:themeColor="text1"/>
                <w:sz w:val="24"/>
                <w:szCs w:val="24"/>
                <w:lang w:eastAsia="zh-TW"/>
              </w:rPr>
              <w:t>正己烷</w:t>
            </w:r>
          </w:p>
        </w:tc>
        <w:tc>
          <w:tcPr>
            <w:tcW w:w="1559" w:type="dxa"/>
            <w:vAlign w:val="center"/>
          </w:tcPr>
          <w:p w14:paraId="298FED5D" w14:textId="5BB53B3D" w:rsidR="00BD218E" w:rsidRPr="005447CE" w:rsidRDefault="00EF48E3" w:rsidP="00837778">
            <w:pPr>
              <w:adjustRightInd w:val="0"/>
              <w:snapToGrid w:val="0"/>
              <w:jc w:val="center"/>
              <w:rPr>
                <w:rFonts w:ascii="標楷體" w:eastAsia="標楷體" w:hAnsi="標楷體" w:cs="Times New Roman"/>
                <w:color w:val="000000" w:themeColor="text1"/>
                <w:sz w:val="24"/>
                <w:szCs w:val="24"/>
                <w:lang w:eastAsia="zh-TW"/>
              </w:rPr>
            </w:pPr>
            <w:r w:rsidRPr="005447CE">
              <w:rPr>
                <w:rFonts w:ascii="標楷體" w:eastAsia="標楷體" w:hAnsi="標楷體"/>
                <w:sz w:val="24"/>
                <w:szCs w:val="24"/>
              </w:rPr>
              <w:t>CLA121</w:t>
            </w:r>
            <w:r w:rsidRPr="005447CE">
              <w:rPr>
                <w:rFonts w:ascii="標楷體" w:eastAsia="標楷體" w:hAnsi="標楷體" w:hint="eastAsia"/>
                <w:sz w:val="24"/>
                <w:szCs w:val="24"/>
                <w:lang w:eastAsia="zh-TW"/>
              </w:rPr>
              <w:t>9</w:t>
            </w:r>
          </w:p>
        </w:tc>
        <w:tc>
          <w:tcPr>
            <w:tcW w:w="1560" w:type="dxa"/>
            <w:vAlign w:val="center"/>
          </w:tcPr>
          <w:p w14:paraId="1191CF85" w14:textId="3290CCFC" w:rsidR="00BD218E" w:rsidRPr="005447CE" w:rsidRDefault="00EF48E3" w:rsidP="00837778">
            <w:pPr>
              <w:adjustRightInd w:val="0"/>
              <w:snapToGrid w:val="0"/>
              <w:jc w:val="center"/>
              <w:rPr>
                <w:rFonts w:ascii="標楷體" w:eastAsia="標楷體" w:hAnsi="標楷體" w:cs="Times New Roman"/>
                <w:sz w:val="24"/>
                <w:szCs w:val="24"/>
                <w:lang w:val="zh-TW" w:bidi="zh-TW"/>
              </w:rPr>
            </w:pPr>
            <w:r w:rsidRPr="005447CE">
              <w:rPr>
                <w:rFonts w:ascii="標楷體" w:eastAsia="標楷體" w:hAnsi="標楷體" w:cs="Times New Roman"/>
                <w:sz w:val="24"/>
                <w:szCs w:val="24"/>
                <w:lang w:val="zh-TW" w:bidi="zh-TW"/>
              </w:rPr>
              <w:t>10</w:t>
            </w:r>
            <w:r w:rsidRPr="005447CE">
              <w:rPr>
                <w:rFonts w:ascii="標楷體" w:eastAsia="標楷體" w:hAnsi="標楷體" w:cs="Times New Roman" w:hint="eastAsia"/>
                <w:sz w:val="24"/>
                <w:szCs w:val="24"/>
                <w:lang w:val="zh-TW" w:bidi="zh-TW"/>
              </w:rPr>
              <w:t>~</w:t>
            </w:r>
            <w:r w:rsidRPr="005447CE">
              <w:rPr>
                <w:rFonts w:ascii="標楷體" w:eastAsia="標楷體" w:hAnsi="標楷體" w:cs="Times New Roman"/>
                <w:sz w:val="24"/>
                <w:szCs w:val="24"/>
                <w:lang w:val="zh-TW" w:bidi="zh-TW"/>
              </w:rPr>
              <w:t>200</w:t>
            </w:r>
          </w:p>
        </w:tc>
        <w:tc>
          <w:tcPr>
            <w:tcW w:w="1984" w:type="dxa"/>
            <w:vAlign w:val="center"/>
          </w:tcPr>
          <w:p w14:paraId="32C710E2" w14:textId="77777777" w:rsidR="00EF48E3" w:rsidRPr="005447CE" w:rsidRDefault="00EF48E3" w:rsidP="00837778">
            <w:pPr>
              <w:adjustRightInd w:val="0"/>
              <w:snapToGrid w:val="0"/>
              <w:jc w:val="center"/>
              <w:rPr>
                <w:rFonts w:ascii="標楷體" w:eastAsia="標楷體" w:hAnsi="標楷體" w:cs="Times New Roman"/>
                <w:sz w:val="24"/>
                <w:szCs w:val="24"/>
              </w:rPr>
            </w:pPr>
            <w:proofErr w:type="spellStart"/>
            <w:r w:rsidRPr="005447CE">
              <w:rPr>
                <w:rFonts w:ascii="標楷體" w:eastAsia="標楷體" w:hAnsi="標楷體" w:cs="Times New Roman" w:hint="eastAsia"/>
                <w:sz w:val="24"/>
                <w:szCs w:val="24"/>
              </w:rPr>
              <w:t>活性碳管</w:t>
            </w:r>
            <w:proofErr w:type="spellEnd"/>
          </w:p>
          <w:p w14:paraId="21D2E6C7" w14:textId="3E53F32B" w:rsidR="00BD218E" w:rsidRPr="005447CE" w:rsidRDefault="00EF48E3" w:rsidP="00837778">
            <w:pPr>
              <w:adjustRightInd w:val="0"/>
              <w:snapToGrid w:val="0"/>
              <w:jc w:val="center"/>
              <w:rPr>
                <w:rFonts w:ascii="標楷體" w:eastAsia="標楷體" w:hAnsi="標楷體" w:cs="Times New Roman"/>
                <w:sz w:val="24"/>
                <w:szCs w:val="24"/>
              </w:rPr>
            </w:pPr>
            <w:r w:rsidRPr="005447CE">
              <w:rPr>
                <w:rFonts w:ascii="標楷體" w:eastAsia="標楷體" w:hAnsi="標楷體" w:cs="Times New Roman" w:hint="eastAsia"/>
                <w:sz w:val="24"/>
                <w:szCs w:val="24"/>
              </w:rPr>
              <w:t>(100mg/50mg)</w:t>
            </w:r>
          </w:p>
        </w:tc>
        <w:tc>
          <w:tcPr>
            <w:tcW w:w="1113" w:type="dxa"/>
            <w:vAlign w:val="center"/>
          </w:tcPr>
          <w:p w14:paraId="32EC2261" w14:textId="0C1259B8" w:rsidR="00BD218E" w:rsidRPr="005447CE" w:rsidRDefault="00EF48E3" w:rsidP="00837778">
            <w:pPr>
              <w:pStyle w:val="TableParagraph"/>
              <w:adjustRightInd w:val="0"/>
              <w:snapToGrid w:val="0"/>
              <w:jc w:val="center"/>
              <w:rPr>
                <w:rFonts w:cs="Times New Roman"/>
                <w:color w:val="000000" w:themeColor="text1"/>
                <w:sz w:val="24"/>
                <w:szCs w:val="24"/>
              </w:rPr>
            </w:pPr>
            <w:r w:rsidRPr="005447CE">
              <w:rPr>
                <w:sz w:val="24"/>
                <w:szCs w:val="24"/>
              </w:rPr>
              <w:t>50 ppm</w:t>
            </w:r>
          </w:p>
        </w:tc>
      </w:tr>
      <w:tr w:rsidR="00EF48E3" w:rsidRPr="005447CE" w14:paraId="6E7175F8" w14:textId="77777777" w:rsidTr="00837778">
        <w:trPr>
          <w:trHeight w:val="737"/>
        </w:trPr>
        <w:tc>
          <w:tcPr>
            <w:tcW w:w="1134" w:type="dxa"/>
            <w:vAlign w:val="center"/>
          </w:tcPr>
          <w:p w14:paraId="34662C3B" w14:textId="19AAF115" w:rsidR="00EF48E3" w:rsidRPr="005447CE" w:rsidRDefault="00937082" w:rsidP="00837778">
            <w:pPr>
              <w:adjustRightInd w:val="0"/>
              <w:snapToGrid w:val="0"/>
              <w:jc w:val="center"/>
              <w:rPr>
                <w:rFonts w:ascii="標楷體" w:eastAsia="標楷體" w:hAnsi="標楷體" w:cs="Times New Roman"/>
                <w:sz w:val="24"/>
                <w:szCs w:val="24"/>
                <w:lang w:val="zh-TW" w:eastAsia="zh-TW" w:bidi="zh-TW"/>
              </w:rPr>
            </w:pPr>
            <w:r w:rsidRPr="005447CE">
              <w:rPr>
                <w:rFonts w:ascii="標楷體" w:eastAsia="標楷體" w:hAnsi="標楷體" w:cs="Times New Roman" w:hint="eastAsia"/>
                <w:sz w:val="24"/>
                <w:szCs w:val="24"/>
                <w:lang w:val="zh-TW" w:eastAsia="zh-TW" w:bidi="zh-TW"/>
              </w:rPr>
              <w:t>6</w:t>
            </w:r>
          </w:p>
        </w:tc>
        <w:tc>
          <w:tcPr>
            <w:tcW w:w="1701" w:type="dxa"/>
            <w:shd w:val="clear" w:color="auto" w:fill="auto"/>
            <w:vAlign w:val="center"/>
          </w:tcPr>
          <w:p w14:paraId="4EBB9DFD" w14:textId="42CF7C85" w:rsidR="00EF48E3" w:rsidRPr="005447CE" w:rsidRDefault="00EF48E3" w:rsidP="00837778">
            <w:pPr>
              <w:adjustRightInd w:val="0"/>
              <w:snapToGrid w:val="0"/>
              <w:jc w:val="center"/>
              <w:rPr>
                <w:rFonts w:ascii="標楷體" w:eastAsia="標楷體" w:hAnsi="標楷體" w:cs="Times New Roman"/>
                <w:color w:val="000000" w:themeColor="text1"/>
                <w:sz w:val="24"/>
                <w:szCs w:val="24"/>
              </w:rPr>
            </w:pPr>
            <w:proofErr w:type="spellStart"/>
            <w:r w:rsidRPr="005447CE">
              <w:rPr>
                <w:rFonts w:ascii="標楷體" w:eastAsia="標楷體" w:hAnsi="標楷體"/>
                <w:sz w:val="24"/>
                <w:szCs w:val="24"/>
              </w:rPr>
              <w:t>乙酸乙酯</w:t>
            </w:r>
            <w:proofErr w:type="spellEnd"/>
          </w:p>
        </w:tc>
        <w:tc>
          <w:tcPr>
            <w:tcW w:w="1559" w:type="dxa"/>
            <w:shd w:val="clear" w:color="auto" w:fill="auto"/>
            <w:vAlign w:val="center"/>
          </w:tcPr>
          <w:p w14:paraId="0EA8C27D" w14:textId="2CE8DD86" w:rsidR="00EF48E3" w:rsidRPr="005447CE" w:rsidRDefault="00EF48E3" w:rsidP="00837778">
            <w:pPr>
              <w:adjustRightInd w:val="0"/>
              <w:snapToGrid w:val="0"/>
              <w:jc w:val="center"/>
              <w:rPr>
                <w:rFonts w:ascii="標楷體" w:eastAsia="標楷體" w:hAnsi="標楷體" w:cs="Times New Roman"/>
                <w:color w:val="000000" w:themeColor="text1"/>
                <w:sz w:val="24"/>
                <w:szCs w:val="24"/>
              </w:rPr>
            </w:pPr>
            <w:r w:rsidRPr="005447CE">
              <w:rPr>
                <w:rFonts w:ascii="標楷體" w:eastAsia="標楷體" w:hAnsi="標楷體"/>
                <w:sz w:val="24"/>
                <w:szCs w:val="24"/>
              </w:rPr>
              <w:t>CLA1214</w:t>
            </w:r>
          </w:p>
        </w:tc>
        <w:tc>
          <w:tcPr>
            <w:tcW w:w="1560" w:type="dxa"/>
            <w:shd w:val="clear" w:color="auto" w:fill="auto"/>
            <w:vAlign w:val="center"/>
          </w:tcPr>
          <w:p w14:paraId="7B39E523" w14:textId="6ED9A960" w:rsidR="00EF48E3" w:rsidRPr="005447CE" w:rsidRDefault="00EF48E3" w:rsidP="00837778">
            <w:pPr>
              <w:adjustRightInd w:val="0"/>
              <w:snapToGrid w:val="0"/>
              <w:jc w:val="center"/>
              <w:rPr>
                <w:rFonts w:ascii="標楷體" w:eastAsia="標楷體" w:hAnsi="標楷體" w:cs="Times New Roman"/>
                <w:sz w:val="24"/>
                <w:szCs w:val="24"/>
                <w:lang w:val="zh-TW" w:bidi="zh-TW"/>
              </w:rPr>
            </w:pPr>
            <w:r w:rsidRPr="005447CE">
              <w:rPr>
                <w:rFonts w:ascii="標楷體" w:eastAsia="標楷體" w:hAnsi="標楷體"/>
                <w:sz w:val="24"/>
                <w:szCs w:val="24"/>
              </w:rPr>
              <w:t>10~200</w:t>
            </w:r>
          </w:p>
        </w:tc>
        <w:tc>
          <w:tcPr>
            <w:tcW w:w="1984" w:type="dxa"/>
            <w:shd w:val="clear" w:color="auto" w:fill="auto"/>
            <w:vAlign w:val="center"/>
          </w:tcPr>
          <w:p w14:paraId="6107CFD8" w14:textId="77777777" w:rsidR="00EF48E3" w:rsidRPr="005447CE" w:rsidRDefault="00EF48E3" w:rsidP="00837778">
            <w:pPr>
              <w:adjustRightInd w:val="0"/>
              <w:snapToGrid w:val="0"/>
              <w:jc w:val="center"/>
              <w:rPr>
                <w:rFonts w:ascii="標楷體" w:eastAsia="標楷體" w:hAnsi="標楷體"/>
                <w:sz w:val="24"/>
                <w:szCs w:val="24"/>
              </w:rPr>
            </w:pPr>
            <w:proofErr w:type="spellStart"/>
            <w:r w:rsidRPr="005447CE">
              <w:rPr>
                <w:rFonts w:ascii="標楷體" w:eastAsia="標楷體" w:hAnsi="標楷體" w:hint="eastAsia"/>
                <w:sz w:val="24"/>
                <w:szCs w:val="24"/>
              </w:rPr>
              <w:t>活性碳管</w:t>
            </w:r>
            <w:proofErr w:type="spellEnd"/>
          </w:p>
          <w:p w14:paraId="7718649A" w14:textId="35A48593" w:rsidR="00EF48E3" w:rsidRPr="005447CE" w:rsidRDefault="00EF48E3" w:rsidP="00837778">
            <w:pPr>
              <w:adjustRightInd w:val="0"/>
              <w:snapToGrid w:val="0"/>
              <w:jc w:val="center"/>
              <w:rPr>
                <w:rFonts w:ascii="標楷體" w:eastAsia="標楷體" w:hAnsi="標楷體" w:cs="Times New Roman"/>
                <w:sz w:val="24"/>
                <w:szCs w:val="24"/>
              </w:rPr>
            </w:pPr>
            <w:r w:rsidRPr="005447CE">
              <w:rPr>
                <w:rFonts w:ascii="標楷體" w:eastAsia="標楷體" w:hAnsi="標楷體"/>
                <w:sz w:val="24"/>
                <w:szCs w:val="24"/>
              </w:rPr>
              <w:t>(100mg/50mg)</w:t>
            </w:r>
          </w:p>
        </w:tc>
        <w:tc>
          <w:tcPr>
            <w:tcW w:w="1113" w:type="dxa"/>
            <w:shd w:val="clear" w:color="auto" w:fill="auto"/>
            <w:vAlign w:val="center"/>
          </w:tcPr>
          <w:p w14:paraId="7DD84F91" w14:textId="6B0F29ED" w:rsidR="00EF48E3" w:rsidRPr="005447CE" w:rsidRDefault="00EF48E3" w:rsidP="00837778">
            <w:pPr>
              <w:pStyle w:val="TableParagraph"/>
              <w:adjustRightInd w:val="0"/>
              <w:snapToGrid w:val="0"/>
              <w:jc w:val="center"/>
              <w:rPr>
                <w:rFonts w:cs="Times New Roman"/>
                <w:color w:val="000000" w:themeColor="text1"/>
                <w:sz w:val="24"/>
                <w:szCs w:val="24"/>
              </w:rPr>
            </w:pPr>
            <w:r w:rsidRPr="005447CE">
              <w:rPr>
                <w:sz w:val="24"/>
                <w:szCs w:val="24"/>
              </w:rPr>
              <w:t>400</w:t>
            </w:r>
            <w:r w:rsidR="00A237E7" w:rsidRPr="005447CE">
              <w:rPr>
                <w:sz w:val="24"/>
                <w:szCs w:val="24"/>
              </w:rPr>
              <w:t xml:space="preserve"> </w:t>
            </w:r>
            <w:r w:rsidRPr="005447CE">
              <w:rPr>
                <w:sz w:val="24"/>
                <w:szCs w:val="24"/>
              </w:rPr>
              <w:t>ppm</w:t>
            </w:r>
          </w:p>
        </w:tc>
      </w:tr>
      <w:tr w:rsidR="00B23A1C" w:rsidRPr="005447CE" w14:paraId="51BE969E" w14:textId="77777777" w:rsidTr="00837778">
        <w:trPr>
          <w:trHeight w:val="737"/>
        </w:trPr>
        <w:tc>
          <w:tcPr>
            <w:tcW w:w="1134" w:type="dxa"/>
            <w:vAlign w:val="center"/>
          </w:tcPr>
          <w:p w14:paraId="11C79485" w14:textId="4DEF7384" w:rsidR="00B23A1C" w:rsidRPr="005447CE" w:rsidRDefault="00937082" w:rsidP="00837778">
            <w:pPr>
              <w:adjustRightInd w:val="0"/>
              <w:snapToGrid w:val="0"/>
              <w:jc w:val="center"/>
              <w:rPr>
                <w:rFonts w:ascii="標楷體" w:eastAsia="標楷體" w:hAnsi="標楷體" w:cs="Times New Roman"/>
                <w:sz w:val="24"/>
                <w:szCs w:val="24"/>
                <w:lang w:val="zh-TW" w:eastAsia="zh-TW" w:bidi="zh-TW"/>
              </w:rPr>
            </w:pPr>
            <w:r w:rsidRPr="005447CE">
              <w:rPr>
                <w:rFonts w:ascii="標楷體" w:eastAsia="標楷體" w:hAnsi="標楷體" w:cs="Times New Roman" w:hint="eastAsia"/>
                <w:sz w:val="24"/>
                <w:szCs w:val="24"/>
                <w:lang w:val="zh-TW" w:eastAsia="zh-TW" w:bidi="zh-TW"/>
              </w:rPr>
              <w:t>7</w:t>
            </w:r>
          </w:p>
        </w:tc>
        <w:tc>
          <w:tcPr>
            <w:tcW w:w="1701" w:type="dxa"/>
            <w:shd w:val="clear" w:color="auto" w:fill="auto"/>
            <w:vAlign w:val="center"/>
          </w:tcPr>
          <w:p w14:paraId="30997BAC" w14:textId="1CD66CB0" w:rsidR="00B23A1C" w:rsidRPr="005447CE" w:rsidRDefault="00B23A1C" w:rsidP="00837778">
            <w:pPr>
              <w:adjustRightInd w:val="0"/>
              <w:snapToGrid w:val="0"/>
              <w:jc w:val="center"/>
              <w:rPr>
                <w:rFonts w:ascii="標楷體" w:eastAsia="標楷體" w:hAnsi="標楷體" w:cs="Times New Roman"/>
                <w:color w:val="000000" w:themeColor="text1"/>
                <w:sz w:val="24"/>
                <w:szCs w:val="24"/>
              </w:rPr>
            </w:pPr>
            <w:proofErr w:type="spellStart"/>
            <w:r w:rsidRPr="005447CE">
              <w:rPr>
                <w:rFonts w:ascii="標楷體" w:eastAsia="標楷體" w:hAnsi="標楷體"/>
                <w:sz w:val="24"/>
                <w:szCs w:val="24"/>
              </w:rPr>
              <w:t>甲醇</w:t>
            </w:r>
            <w:proofErr w:type="spellEnd"/>
          </w:p>
        </w:tc>
        <w:tc>
          <w:tcPr>
            <w:tcW w:w="1559" w:type="dxa"/>
            <w:shd w:val="clear" w:color="auto" w:fill="auto"/>
            <w:vAlign w:val="center"/>
          </w:tcPr>
          <w:p w14:paraId="0B2A48A9" w14:textId="69144C30" w:rsidR="00B23A1C" w:rsidRPr="005447CE" w:rsidRDefault="00B23A1C" w:rsidP="00837778">
            <w:pPr>
              <w:adjustRightInd w:val="0"/>
              <w:snapToGrid w:val="0"/>
              <w:jc w:val="center"/>
              <w:rPr>
                <w:rFonts w:ascii="標楷體" w:eastAsia="標楷體" w:hAnsi="標楷體" w:cs="Times New Roman"/>
                <w:color w:val="000000" w:themeColor="text1"/>
                <w:sz w:val="24"/>
                <w:szCs w:val="24"/>
              </w:rPr>
            </w:pPr>
            <w:r w:rsidRPr="005447CE">
              <w:rPr>
                <w:rFonts w:ascii="標楷體" w:eastAsia="標楷體" w:hAnsi="標楷體"/>
                <w:sz w:val="24"/>
                <w:szCs w:val="24"/>
              </w:rPr>
              <w:t>CLA1207</w:t>
            </w:r>
          </w:p>
        </w:tc>
        <w:tc>
          <w:tcPr>
            <w:tcW w:w="1560" w:type="dxa"/>
            <w:shd w:val="clear" w:color="auto" w:fill="auto"/>
            <w:vAlign w:val="center"/>
          </w:tcPr>
          <w:p w14:paraId="70322055" w14:textId="3C5EAEFD" w:rsidR="00B23A1C" w:rsidRPr="005447CE" w:rsidRDefault="00B23A1C" w:rsidP="00837778">
            <w:pPr>
              <w:adjustRightInd w:val="0"/>
              <w:snapToGrid w:val="0"/>
              <w:jc w:val="center"/>
              <w:rPr>
                <w:rFonts w:ascii="標楷體" w:eastAsia="標楷體" w:hAnsi="標楷體" w:cs="Times New Roman"/>
                <w:sz w:val="24"/>
                <w:szCs w:val="24"/>
                <w:lang w:val="zh-TW" w:bidi="zh-TW"/>
              </w:rPr>
            </w:pPr>
            <w:r w:rsidRPr="005447CE">
              <w:rPr>
                <w:rFonts w:ascii="標楷體" w:eastAsia="標楷體" w:hAnsi="標楷體"/>
                <w:sz w:val="24"/>
                <w:szCs w:val="24"/>
              </w:rPr>
              <w:t>20~200</w:t>
            </w:r>
          </w:p>
        </w:tc>
        <w:tc>
          <w:tcPr>
            <w:tcW w:w="1984" w:type="dxa"/>
            <w:shd w:val="clear" w:color="auto" w:fill="auto"/>
            <w:vAlign w:val="center"/>
          </w:tcPr>
          <w:p w14:paraId="57BCB897" w14:textId="77777777" w:rsidR="00B23A1C" w:rsidRPr="005447CE" w:rsidRDefault="00B23A1C" w:rsidP="00837778">
            <w:pPr>
              <w:adjustRightInd w:val="0"/>
              <w:snapToGrid w:val="0"/>
              <w:jc w:val="center"/>
              <w:rPr>
                <w:rFonts w:ascii="標楷體" w:eastAsia="標楷體" w:hAnsi="標楷體"/>
                <w:sz w:val="24"/>
                <w:szCs w:val="24"/>
              </w:rPr>
            </w:pPr>
            <w:proofErr w:type="spellStart"/>
            <w:r w:rsidRPr="005447CE">
              <w:rPr>
                <w:rFonts w:ascii="標楷體" w:eastAsia="標楷體" w:hAnsi="標楷體" w:hint="eastAsia"/>
                <w:sz w:val="24"/>
                <w:szCs w:val="24"/>
              </w:rPr>
              <w:t>矽膠管</w:t>
            </w:r>
            <w:proofErr w:type="spellEnd"/>
          </w:p>
          <w:p w14:paraId="4E0F4BC6" w14:textId="70E78453" w:rsidR="00B23A1C" w:rsidRPr="005447CE" w:rsidRDefault="00B23A1C" w:rsidP="00837778">
            <w:pPr>
              <w:adjustRightInd w:val="0"/>
              <w:snapToGrid w:val="0"/>
              <w:jc w:val="center"/>
              <w:rPr>
                <w:rFonts w:ascii="標楷體" w:eastAsia="標楷體" w:hAnsi="標楷體" w:cs="Times New Roman"/>
                <w:sz w:val="24"/>
                <w:szCs w:val="24"/>
              </w:rPr>
            </w:pPr>
            <w:r w:rsidRPr="005447CE">
              <w:rPr>
                <w:rFonts w:ascii="標楷體" w:eastAsia="標楷體" w:hAnsi="標楷體" w:hint="eastAsia"/>
                <w:sz w:val="24"/>
                <w:szCs w:val="24"/>
              </w:rPr>
              <w:t>(100mg/50mg)</w:t>
            </w:r>
          </w:p>
        </w:tc>
        <w:tc>
          <w:tcPr>
            <w:tcW w:w="1113" w:type="dxa"/>
            <w:shd w:val="clear" w:color="auto" w:fill="auto"/>
            <w:vAlign w:val="center"/>
          </w:tcPr>
          <w:p w14:paraId="3BDABE2D" w14:textId="3FC864A8" w:rsidR="00B23A1C" w:rsidRPr="005447CE" w:rsidRDefault="00B23A1C" w:rsidP="00837778">
            <w:pPr>
              <w:pStyle w:val="TableParagraph"/>
              <w:adjustRightInd w:val="0"/>
              <w:snapToGrid w:val="0"/>
              <w:jc w:val="center"/>
              <w:rPr>
                <w:rFonts w:cs="Times New Roman"/>
                <w:color w:val="000000" w:themeColor="text1"/>
                <w:sz w:val="24"/>
                <w:szCs w:val="24"/>
              </w:rPr>
            </w:pPr>
            <w:r w:rsidRPr="005447CE">
              <w:rPr>
                <w:sz w:val="24"/>
                <w:szCs w:val="24"/>
              </w:rPr>
              <w:t>200</w:t>
            </w:r>
            <w:r w:rsidR="00A237E7" w:rsidRPr="005447CE">
              <w:rPr>
                <w:sz w:val="24"/>
                <w:szCs w:val="24"/>
              </w:rPr>
              <w:t xml:space="preserve"> </w:t>
            </w:r>
            <w:r w:rsidRPr="005447CE">
              <w:rPr>
                <w:sz w:val="24"/>
                <w:szCs w:val="24"/>
              </w:rPr>
              <w:t>ppm</w:t>
            </w:r>
          </w:p>
        </w:tc>
      </w:tr>
      <w:tr w:rsidR="00B23A1C" w:rsidRPr="005447CE" w14:paraId="0C34BE1D" w14:textId="77777777" w:rsidTr="00837778">
        <w:trPr>
          <w:trHeight w:val="737"/>
        </w:trPr>
        <w:tc>
          <w:tcPr>
            <w:tcW w:w="1134" w:type="dxa"/>
            <w:vAlign w:val="center"/>
          </w:tcPr>
          <w:p w14:paraId="17A5162D" w14:textId="762F7454" w:rsidR="00B23A1C" w:rsidRPr="005447CE" w:rsidRDefault="00937082" w:rsidP="00837778">
            <w:pPr>
              <w:adjustRightInd w:val="0"/>
              <w:snapToGrid w:val="0"/>
              <w:jc w:val="center"/>
              <w:rPr>
                <w:rFonts w:ascii="標楷體" w:eastAsia="標楷體" w:hAnsi="標楷體" w:cs="Times New Roman"/>
                <w:sz w:val="24"/>
                <w:szCs w:val="24"/>
                <w:lang w:val="zh-TW" w:eastAsia="zh-TW" w:bidi="zh-TW"/>
              </w:rPr>
            </w:pPr>
            <w:r w:rsidRPr="005447CE">
              <w:rPr>
                <w:rFonts w:ascii="標楷體" w:eastAsia="標楷體" w:hAnsi="標楷體" w:cs="Times New Roman" w:hint="eastAsia"/>
                <w:sz w:val="24"/>
                <w:szCs w:val="24"/>
                <w:lang w:val="zh-TW" w:eastAsia="zh-TW" w:bidi="zh-TW"/>
              </w:rPr>
              <w:t>8</w:t>
            </w:r>
          </w:p>
        </w:tc>
        <w:tc>
          <w:tcPr>
            <w:tcW w:w="1701" w:type="dxa"/>
            <w:shd w:val="clear" w:color="auto" w:fill="auto"/>
            <w:vAlign w:val="center"/>
          </w:tcPr>
          <w:p w14:paraId="3350699B" w14:textId="429D87C3" w:rsidR="00B23A1C" w:rsidRPr="005447CE" w:rsidRDefault="00B23A1C" w:rsidP="00837778">
            <w:pPr>
              <w:adjustRightInd w:val="0"/>
              <w:snapToGrid w:val="0"/>
              <w:jc w:val="center"/>
              <w:rPr>
                <w:rFonts w:ascii="標楷體" w:eastAsia="標楷體" w:hAnsi="標楷體" w:cs="Times New Roman"/>
                <w:color w:val="000000" w:themeColor="text1"/>
                <w:sz w:val="24"/>
                <w:szCs w:val="24"/>
              </w:rPr>
            </w:pPr>
            <w:proofErr w:type="spellStart"/>
            <w:r w:rsidRPr="005447CE">
              <w:rPr>
                <w:rFonts w:ascii="標楷體" w:eastAsia="標楷體" w:hAnsi="標楷體"/>
                <w:sz w:val="24"/>
                <w:szCs w:val="24"/>
              </w:rPr>
              <w:t>甲苯</w:t>
            </w:r>
            <w:proofErr w:type="spellEnd"/>
          </w:p>
        </w:tc>
        <w:tc>
          <w:tcPr>
            <w:tcW w:w="1559" w:type="dxa"/>
            <w:shd w:val="clear" w:color="auto" w:fill="auto"/>
            <w:vAlign w:val="center"/>
          </w:tcPr>
          <w:p w14:paraId="2EF02E0F" w14:textId="306E1656" w:rsidR="00B23A1C" w:rsidRPr="005447CE" w:rsidRDefault="00B23A1C" w:rsidP="00837778">
            <w:pPr>
              <w:adjustRightInd w:val="0"/>
              <w:snapToGrid w:val="0"/>
              <w:jc w:val="center"/>
              <w:rPr>
                <w:rFonts w:ascii="標楷體" w:eastAsia="標楷體" w:hAnsi="標楷體" w:cs="Times New Roman"/>
                <w:color w:val="000000" w:themeColor="text1"/>
                <w:sz w:val="24"/>
                <w:szCs w:val="24"/>
              </w:rPr>
            </w:pPr>
            <w:r w:rsidRPr="005447CE">
              <w:rPr>
                <w:rFonts w:ascii="標楷體" w:eastAsia="標楷體" w:hAnsi="標楷體"/>
                <w:sz w:val="24"/>
                <w:szCs w:val="24"/>
              </w:rPr>
              <w:t>CLA1903</w:t>
            </w:r>
          </w:p>
        </w:tc>
        <w:tc>
          <w:tcPr>
            <w:tcW w:w="1560" w:type="dxa"/>
            <w:shd w:val="clear" w:color="auto" w:fill="auto"/>
            <w:vAlign w:val="center"/>
          </w:tcPr>
          <w:p w14:paraId="4F23CB9E" w14:textId="65865958" w:rsidR="00B23A1C" w:rsidRPr="005447CE" w:rsidRDefault="00B23A1C" w:rsidP="00837778">
            <w:pPr>
              <w:adjustRightInd w:val="0"/>
              <w:snapToGrid w:val="0"/>
              <w:jc w:val="center"/>
              <w:rPr>
                <w:rFonts w:ascii="標楷體" w:eastAsia="標楷體" w:hAnsi="標楷體" w:cs="Times New Roman"/>
                <w:sz w:val="24"/>
                <w:szCs w:val="24"/>
                <w:lang w:val="zh-TW" w:bidi="zh-TW"/>
              </w:rPr>
            </w:pPr>
            <w:r w:rsidRPr="005447CE">
              <w:rPr>
                <w:rFonts w:ascii="標楷體" w:eastAsia="標楷體" w:hAnsi="標楷體" w:cs="Times New Roman"/>
                <w:sz w:val="24"/>
                <w:szCs w:val="24"/>
                <w:lang w:val="zh-TW" w:bidi="zh-TW"/>
              </w:rPr>
              <w:t>10</w:t>
            </w:r>
            <w:r w:rsidRPr="005447CE">
              <w:rPr>
                <w:rFonts w:ascii="標楷體" w:eastAsia="標楷體" w:hAnsi="標楷體" w:cs="Times New Roman" w:hint="eastAsia"/>
                <w:sz w:val="24"/>
                <w:szCs w:val="24"/>
                <w:lang w:val="zh-TW" w:bidi="zh-TW"/>
              </w:rPr>
              <w:t>~</w:t>
            </w:r>
            <w:r w:rsidRPr="005447CE">
              <w:rPr>
                <w:rFonts w:ascii="標楷體" w:eastAsia="標楷體" w:hAnsi="標楷體" w:cs="Times New Roman"/>
                <w:sz w:val="24"/>
                <w:szCs w:val="24"/>
                <w:lang w:val="zh-TW" w:bidi="zh-TW"/>
              </w:rPr>
              <w:t>200</w:t>
            </w:r>
          </w:p>
        </w:tc>
        <w:tc>
          <w:tcPr>
            <w:tcW w:w="1984" w:type="dxa"/>
            <w:shd w:val="clear" w:color="auto" w:fill="auto"/>
            <w:vAlign w:val="center"/>
          </w:tcPr>
          <w:p w14:paraId="1FC5EA40" w14:textId="77777777" w:rsidR="00B23A1C" w:rsidRPr="005447CE" w:rsidRDefault="00B23A1C" w:rsidP="00837778">
            <w:pPr>
              <w:adjustRightInd w:val="0"/>
              <w:snapToGrid w:val="0"/>
              <w:jc w:val="center"/>
              <w:rPr>
                <w:rFonts w:ascii="標楷體" w:eastAsia="標楷體" w:hAnsi="標楷體"/>
                <w:sz w:val="24"/>
                <w:szCs w:val="24"/>
              </w:rPr>
            </w:pPr>
            <w:proofErr w:type="spellStart"/>
            <w:r w:rsidRPr="005447CE">
              <w:rPr>
                <w:rFonts w:ascii="標楷體" w:eastAsia="標楷體" w:hAnsi="標楷體" w:hint="eastAsia"/>
                <w:sz w:val="24"/>
                <w:szCs w:val="24"/>
              </w:rPr>
              <w:t>活性碳管</w:t>
            </w:r>
            <w:proofErr w:type="spellEnd"/>
          </w:p>
          <w:p w14:paraId="2B4741E5" w14:textId="484CA791" w:rsidR="00B23A1C" w:rsidRPr="005447CE" w:rsidRDefault="00B23A1C" w:rsidP="00837778">
            <w:pPr>
              <w:adjustRightInd w:val="0"/>
              <w:snapToGrid w:val="0"/>
              <w:jc w:val="center"/>
              <w:rPr>
                <w:rFonts w:ascii="標楷體" w:eastAsia="標楷體" w:hAnsi="標楷體" w:cs="Times New Roman"/>
                <w:sz w:val="24"/>
                <w:szCs w:val="24"/>
              </w:rPr>
            </w:pPr>
            <w:r w:rsidRPr="005447CE">
              <w:rPr>
                <w:rFonts w:ascii="標楷體" w:eastAsia="標楷體" w:hAnsi="標楷體"/>
                <w:sz w:val="24"/>
                <w:szCs w:val="24"/>
              </w:rPr>
              <w:t>(100mg/50mg)</w:t>
            </w:r>
          </w:p>
        </w:tc>
        <w:tc>
          <w:tcPr>
            <w:tcW w:w="1113" w:type="dxa"/>
            <w:shd w:val="clear" w:color="auto" w:fill="auto"/>
            <w:vAlign w:val="center"/>
          </w:tcPr>
          <w:p w14:paraId="67B7AB55" w14:textId="2377E916" w:rsidR="00B23A1C" w:rsidRPr="005447CE" w:rsidRDefault="004356A5" w:rsidP="00837778">
            <w:pPr>
              <w:pStyle w:val="TableParagraph"/>
              <w:adjustRightInd w:val="0"/>
              <w:snapToGrid w:val="0"/>
              <w:jc w:val="center"/>
              <w:rPr>
                <w:rFonts w:cs="Times New Roman"/>
                <w:color w:val="000000" w:themeColor="text1"/>
                <w:sz w:val="24"/>
                <w:szCs w:val="24"/>
              </w:rPr>
            </w:pPr>
            <w:r w:rsidRPr="005447CE">
              <w:rPr>
                <w:sz w:val="24"/>
                <w:szCs w:val="24"/>
              </w:rPr>
              <w:t>1</w:t>
            </w:r>
            <w:r w:rsidR="00B23A1C" w:rsidRPr="005447CE">
              <w:rPr>
                <w:sz w:val="24"/>
                <w:szCs w:val="24"/>
              </w:rPr>
              <w:t>00</w:t>
            </w:r>
            <w:r w:rsidR="00A237E7" w:rsidRPr="005447CE">
              <w:rPr>
                <w:sz w:val="24"/>
                <w:szCs w:val="24"/>
              </w:rPr>
              <w:t xml:space="preserve"> </w:t>
            </w:r>
            <w:r w:rsidR="00B23A1C" w:rsidRPr="005447CE">
              <w:rPr>
                <w:sz w:val="24"/>
                <w:szCs w:val="24"/>
              </w:rPr>
              <w:t>ppm</w:t>
            </w:r>
          </w:p>
        </w:tc>
      </w:tr>
      <w:tr w:rsidR="00FB2F31" w:rsidRPr="005447CE" w14:paraId="759291F9" w14:textId="77777777" w:rsidTr="00837778">
        <w:trPr>
          <w:trHeight w:val="737"/>
        </w:trPr>
        <w:tc>
          <w:tcPr>
            <w:tcW w:w="1134" w:type="dxa"/>
            <w:vAlign w:val="center"/>
          </w:tcPr>
          <w:p w14:paraId="493284E3" w14:textId="158EB181" w:rsidR="00FB2F31" w:rsidRPr="005447CE" w:rsidRDefault="00FB2F31" w:rsidP="00837778">
            <w:pPr>
              <w:adjustRightInd w:val="0"/>
              <w:snapToGrid w:val="0"/>
              <w:jc w:val="center"/>
              <w:rPr>
                <w:rFonts w:ascii="標楷體" w:eastAsia="標楷體" w:hAnsi="標楷體" w:cs="Times New Roman"/>
                <w:sz w:val="24"/>
                <w:szCs w:val="24"/>
                <w:lang w:val="zh-TW" w:eastAsia="zh-TW" w:bidi="zh-TW"/>
              </w:rPr>
            </w:pPr>
            <w:r w:rsidRPr="005447CE">
              <w:rPr>
                <w:rFonts w:ascii="標楷體" w:eastAsia="標楷體" w:hAnsi="標楷體" w:cs="Times New Roman" w:hint="eastAsia"/>
                <w:sz w:val="24"/>
                <w:szCs w:val="24"/>
                <w:lang w:val="zh-TW" w:eastAsia="zh-TW" w:bidi="zh-TW"/>
              </w:rPr>
              <w:t>9</w:t>
            </w:r>
          </w:p>
        </w:tc>
        <w:tc>
          <w:tcPr>
            <w:tcW w:w="1701" w:type="dxa"/>
            <w:vAlign w:val="center"/>
          </w:tcPr>
          <w:p w14:paraId="3220D680" w14:textId="02666B34" w:rsidR="00FB2F31" w:rsidRPr="005447CE" w:rsidRDefault="00FB2F31" w:rsidP="00837778">
            <w:pPr>
              <w:adjustRightInd w:val="0"/>
              <w:snapToGrid w:val="0"/>
              <w:jc w:val="center"/>
              <w:rPr>
                <w:rFonts w:ascii="標楷體" w:eastAsia="標楷體" w:hAnsi="標楷體" w:cs="Times New Roman"/>
                <w:color w:val="000000" w:themeColor="text1"/>
                <w:sz w:val="24"/>
                <w:szCs w:val="24"/>
              </w:rPr>
            </w:pPr>
            <w:proofErr w:type="spellStart"/>
            <w:r w:rsidRPr="005447CE">
              <w:rPr>
                <w:rFonts w:ascii="標楷體" w:eastAsia="標楷體" w:hAnsi="標楷體" w:cs="Times New Roman" w:hint="eastAsia"/>
                <w:color w:val="000000" w:themeColor="text1"/>
                <w:sz w:val="24"/>
                <w:szCs w:val="24"/>
              </w:rPr>
              <w:t>二氯甲烷</w:t>
            </w:r>
            <w:proofErr w:type="spellEnd"/>
          </w:p>
        </w:tc>
        <w:tc>
          <w:tcPr>
            <w:tcW w:w="1559" w:type="dxa"/>
            <w:vAlign w:val="center"/>
          </w:tcPr>
          <w:p w14:paraId="30D1C4C4" w14:textId="2E2B53C7" w:rsidR="00FB2F31" w:rsidRPr="005447CE" w:rsidRDefault="00FB2F31" w:rsidP="00837778">
            <w:pPr>
              <w:adjustRightInd w:val="0"/>
              <w:snapToGrid w:val="0"/>
              <w:jc w:val="center"/>
              <w:rPr>
                <w:rFonts w:ascii="標楷體" w:eastAsia="標楷體" w:hAnsi="標楷體" w:cs="Times New Roman"/>
                <w:color w:val="000000" w:themeColor="text1"/>
                <w:sz w:val="24"/>
                <w:szCs w:val="24"/>
              </w:rPr>
            </w:pPr>
            <w:r w:rsidRPr="005447CE">
              <w:rPr>
                <w:rFonts w:ascii="標楷體" w:eastAsia="標楷體" w:hAnsi="標楷體" w:cs="Times New Roman"/>
                <w:color w:val="000000" w:themeColor="text1"/>
                <w:sz w:val="24"/>
                <w:szCs w:val="24"/>
              </w:rPr>
              <w:t>CLA1210</w:t>
            </w:r>
          </w:p>
        </w:tc>
        <w:tc>
          <w:tcPr>
            <w:tcW w:w="1560" w:type="dxa"/>
            <w:vAlign w:val="center"/>
          </w:tcPr>
          <w:p w14:paraId="7A766BFD" w14:textId="4F39C160" w:rsidR="00FB2F31" w:rsidRPr="005447CE" w:rsidRDefault="00FB2F31" w:rsidP="00837778">
            <w:pPr>
              <w:adjustRightInd w:val="0"/>
              <w:snapToGrid w:val="0"/>
              <w:jc w:val="center"/>
              <w:rPr>
                <w:rFonts w:ascii="標楷體" w:eastAsia="標楷體" w:hAnsi="標楷體" w:cs="Times New Roman"/>
                <w:sz w:val="24"/>
                <w:szCs w:val="24"/>
                <w:lang w:val="zh-TW" w:bidi="zh-TW"/>
              </w:rPr>
            </w:pPr>
            <w:r w:rsidRPr="005447CE">
              <w:rPr>
                <w:rFonts w:ascii="標楷體" w:eastAsia="標楷體" w:hAnsi="標楷體"/>
                <w:sz w:val="24"/>
                <w:szCs w:val="24"/>
              </w:rPr>
              <w:t>10~200</w:t>
            </w:r>
          </w:p>
        </w:tc>
        <w:tc>
          <w:tcPr>
            <w:tcW w:w="1984" w:type="dxa"/>
            <w:vAlign w:val="center"/>
          </w:tcPr>
          <w:p w14:paraId="75BC66AC" w14:textId="77777777" w:rsidR="00FB2F31" w:rsidRPr="005447CE" w:rsidRDefault="00FB2F31" w:rsidP="00837778">
            <w:pPr>
              <w:adjustRightInd w:val="0"/>
              <w:snapToGrid w:val="0"/>
              <w:jc w:val="center"/>
              <w:rPr>
                <w:rFonts w:ascii="標楷體" w:eastAsia="標楷體" w:hAnsi="標楷體" w:cs="Times New Roman"/>
                <w:sz w:val="24"/>
                <w:szCs w:val="24"/>
              </w:rPr>
            </w:pPr>
            <w:proofErr w:type="spellStart"/>
            <w:r w:rsidRPr="005447CE">
              <w:rPr>
                <w:rFonts w:ascii="標楷體" w:eastAsia="標楷體" w:hAnsi="標楷體" w:cs="Times New Roman" w:hint="eastAsia"/>
                <w:sz w:val="24"/>
                <w:szCs w:val="24"/>
              </w:rPr>
              <w:t>活性碳管</w:t>
            </w:r>
            <w:proofErr w:type="spellEnd"/>
            <w:r w:rsidRPr="005447CE">
              <w:rPr>
                <w:rFonts w:ascii="標楷體" w:eastAsia="標楷體" w:hAnsi="標楷體" w:cs="Times New Roman"/>
                <w:sz w:val="24"/>
                <w:szCs w:val="24"/>
              </w:rPr>
              <w:t>(100mg/50mg)</w:t>
            </w:r>
          </w:p>
          <w:p w14:paraId="2C19D27B" w14:textId="57BBDCC7" w:rsidR="00FB2F31" w:rsidRPr="005447CE" w:rsidRDefault="00FB2F31" w:rsidP="00837778">
            <w:pPr>
              <w:adjustRightInd w:val="0"/>
              <w:snapToGrid w:val="0"/>
              <w:jc w:val="center"/>
              <w:rPr>
                <w:rFonts w:ascii="標楷體" w:eastAsia="標楷體" w:hAnsi="標楷體" w:cs="Times New Roman"/>
                <w:sz w:val="24"/>
                <w:szCs w:val="24"/>
              </w:rPr>
            </w:pPr>
            <w:r w:rsidRPr="005447CE">
              <w:rPr>
                <w:rFonts w:ascii="標楷體" w:eastAsia="標楷體" w:hAnsi="標楷體" w:cs="Times New Roman"/>
                <w:sz w:val="24"/>
                <w:szCs w:val="24"/>
              </w:rPr>
              <w:t>(</w:t>
            </w:r>
            <w:r w:rsidRPr="005447CE">
              <w:rPr>
                <w:rFonts w:ascii="標楷體" w:eastAsia="標楷體" w:hAnsi="標楷體" w:cs="Times New Roman" w:hint="eastAsia"/>
                <w:sz w:val="24"/>
                <w:szCs w:val="24"/>
                <w:lang w:eastAsia="zh-TW"/>
              </w:rPr>
              <w:t>二</w:t>
            </w:r>
            <w:proofErr w:type="spellStart"/>
            <w:r w:rsidRPr="005447CE">
              <w:rPr>
                <w:rFonts w:ascii="標楷體" w:eastAsia="標楷體" w:hAnsi="標楷體" w:cs="Times New Roman" w:hint="eastAsia"/>
                <w:sz w:val="24"/>
                <w:szCs w:val="24"/>
              </w:rPr>
              <w:t>支串聯</w:t>
            </w:r>
            <w:proofErr w:type="spellEnd"/>
            <w:r w:rsidRPr="005447CE">
              <w:rPr>
                <w:rFonts w:ascii="標楷體" w:eastAsia="標楷體" w:hAnsi="標楷體" w:cs="Times New Roman"/>
                <w:sz w:val="24"/>
                <w:szCs w:val="24"/>
              </w:rPr>
              <w:t>)</w:t>
            </w:r>
          </w:p>
        </w:tc>
        <w:tc>
          <w:tcPr>
            <w:tcW w:w="1113" w:type="dxa"/>
            <w:vAlign w:val="center"/>
          </w:tcPr>
          <w:p w14:paraId="75AC7F0A" w14:textId="47927181" w:rsidR="00FB2F31" w:rsidRPr="005447CE" w:rsidRDefault="00FB2F31" w:rsidP="00837778">
            <w:pPr>
              <w:pStyle w:val="TableParagraph"/>
              <w:adjustRightInd w:val="0"/>
              <w:snapToGrid w:val="0"/>
              <w:jc w:val="center"/>
              <w:rPr>
                <w:rFonts w:cs="Times New Roman"/>
                <w:color w:val="000000" w:themeColor="text1"/>
                <w:sz w:val="24"/>
                <w:szCs w:val="24"/>
              </w:rPr>
            </w:pPr>
            <w:r w:rsidRPr="005447CE">
              <w:rPr>
                <w:rFonts w:cs="Times New Roman" w:hint="eastAsia"/>
                <w:color w:val="000000" w:themeColor="text1"/>
                <w:sz w:val="24"/>
                <w:szCs w:val="24"/>
              </w:rPr>
              <w:t>50 ppm</w:t>
            </w:r>
          </w:p>
        </w:tc>
      </w:tr>
      <w:tr w:rsidR="00114F68" w:rsidRPr="005447CE" w14:paraId="36005A7B" w14:textId="77777777" w:rsidTr="00837778">
        <w:trPr>
          <w:trHeight w:val="737"/>
        </w:trPr>
        <w:tc>
          <w:tcPr>
            <w:tcW w:w="1134" w:type="dxa"/>
            <w:vAlign w:val="center"/>
          </w:tcPr>
          <w:p w14:paraId="12F6FAAA" w14:textId="0E321ECB" w:rsidR="00114F68" w:rsidRPr="005447CE" w:rsidRDefault="00114F68" w:rsidP="00837778">
            <w:pPr>
              <w:adjustRightInd w:val="0"/>
              <w:snapToGrid w:val="0"/>
              <w:jc w:val="center"/>
              <w:rPr>
                <w:rFonts w:ascii="標楷體" w:eastAsia="標楷體" w:hAnsi="標楷體" w:cs="Times New Roman"/>
                <w:sz w:val="24"/>
                <w:szCs w:val="24"/>
                <w:lang w:val="zh-TW" w:eastAsia="zh-TW" w:bidi="zh-TW"/>
              </w:rPr>
            </w:pPr>
            <w:r w:rsidRPr="005447CE">
              <w:rPr>
                <w:rFonts w:ascii="標楷體" w:eastAsia="標楷體" w:hAnsi="標楷體" w:cs="Times New Roman" w:hint="eastAsia"/>
                <w:sz w:val="24"/>
                <w:szCs w:val="24"/>
                <w:lang w:val="zh-TW" w:eastAsia="zh-TW" w:bidi="zh-TW"/>
              </w:rPr>
              <w:t>1</w:t>
            </w:r>
            <w:r w:rsidRPr="005447CE">
              <w:rPr>
                <w:rFonts w:ascii="標楷體" w:eastAsia="標楷體" w:hAnsi="標楷體" w:cs="Times New Roman"/>
                <w:sz w:val="24"/>
                <w:szCs w:val="24"/>
                <w:lang w:val="zh-TW" w:eastAsia="zh-TW" w:bidi="zh-TW"/>
              </w:rPr>
              <w:t>0</w:t>
            </w:r>
          </w:p>
        </w:tc>
        <w:tc>
          <w:tcPr>
            <w:tcW w:w="1701" w:type="dxa"/>
            <w:vAlign w:val="center"/>
          </w:tcPr>
          <w:p w14:paraId="27FB1351" w14:textId="002AF28C" w:rsidR="00114F68" w:rsidRPr="005447CE" w:rsidRDefault="00114F68" w:rsidP="00837778">
            <w:pPr>
              <w:autoSpaceDE/>
              <w:autoSpaceDN/>
              <w:jc w:val="center"/>
              <w:rPr>
                <w:rFonts w:ascii="標楷體" w:eastAsia="標楷體" w:hAnsi="標楷體" w:cs="Times New Roman"/>
                <w:color w:val="000000" w:themeColor="text1"/>
                <w:sz w:val="24"/>
                <w:szCs w:val="24"/>
              </w:rPr>
            </w:pPr>
            <w:proofErr w:type="spellStart"/>
            <w:r w:rsidRPr="005447CE">
              <w:rPr>
                <w:rFonts w:ascii="標楷體" w:eastAsia="標楷體" w:hAnsi="標楷體" w:hint="eastAsia"/>
              </w:rPr>
              <w:t>鉻酸及其鹽類</w:t>
            </w:r>
            <w:proofErr w:type="spellEnd"/>
          </w:p>
        </w:tc>
        <w:tc>
          <w:tcPr>
            <w:tcW w:w="1559" w:type="dxa"/>
            <w:vAlign w:val="center"/>
          </w:tcPr>
          <w:p w14:paraId="6620CFCF" w14:textId="1E7A4922" w:rsidR="00114F68" w:rsidRPr="005447CE" w:rsidRDefault="00114F68" w:rsidP="00837778">
            <w:pPr>
              <w:adjustRightInd w:val="0"/>
              <w:snapToGrid w:val="0"/>
              <w:jc w:val="center"/>
              <w:rPr>
                <w:rFonts w:ascii="標楷體" w:eastAsia="標楷體" w:hAnsi="標楷體" w:cs="Times New Roman"/>
                <w:color w:val="000000" w:themeColor="text1"/>
                <w:sz w:val="24"/>
                <w:szCs w:val="24"/>
              </w:rPr>
            </w:pPr>
            <w:r w:rsidRPr="005447CE">
              <w:rPr>
                <w:rFonts w:ascii="標楷體" w:eastAsia="標楷體" w:hAnsi="標楷體"/>
                <w:color w:val="000000"/>
                <w:szCs w:val="24"/>
              </w:rPr>
              <w:t>2312</w:t>
            </w:r>
          </w:p>
        </w:tc>
        <w:tc>
          <w:tcPr>
            <w:tcW w:w="1560" w:type="dxa"/>
            <w:vAlign w:val="center"/>
          </w:tcPr>
          <w:p w14:paraId="13D119AF" w14:textId="581939FA" w:rsidR="00114F68" w:rsidRPr="005447CE" w:rsidRDefault="00114F68" w:rsidP="00837778">
            <w:pPr>
              <w:adjustRightInd w:val="0"/>
              <w:snapToGrid w:val="0"/>
              <w:jc w:val="center"/>
              <w:rPr>
                <w:rFonts w:ascii="標楷體" w:eastAsia="標楷體" w:hAnsi="標楷體" w:cs="Times New Roman"/>
                <w:sz w:val="24"/>
                <w:szCs w:val="24"/>
                <w:lang w:val="zh-TW" w:bidi="zh-TW"/>
              </w:rPr>
            </w:pPr>
            <w:r w:rsidRPr="005447CE">
              <w:rPr>
                <w:rFonts w:ascii="標楷體" w:eastAsia="標楷體" w:hAnsi="標楷體"/>
                <w:color w:val="000000"/>
                <w:szCs w:val="24"/>
              </w:rPr>
              <w:t>1000-4000</w:t>
            </w:r>
          </w:p>
        </w:tc>
        <w:tc>
          <w:tcPr>
            <w:tcW w:w="1984" w:type="dxa"/>
            <w:vAlign w:val="center"/>
          </w:tcPr>
          <w:p w14:paraId="57D30E1D" w14:textId="4BAF2C97" w:rsidR="00114F68" w:rsidRPr="005447CE" w:rsidRDefault="00114F68" w:rsidP="00837778">
            <w:pPr>
              <w:adjustRightInd w:val="0"/>
              <w:snapToGrid w:val="0"/>
              <w:jc w:val="center"/>
              <w:rPr>
                <w:rFonts w:ascii="標楷體" w:eastAsia="標楷體" w:hAnsi="標楷體" w:cs="Times New Roman"/>
                <w:sz w:val="24"/>
                <w:szCs w:val="24"/>
                <w:lang w:eastAsia="zh-TW"/>
              </w:rPr>
            </w:pPr>
            <w:r w:rsidRPr="005447CE">
              <w:rPr>
                <w:rFonts w:ascii="標楷體" w:eastAsia="標楷體" w:hAnsi="標楷體"/>
                <w:color w:val="000000"/>
                <w:szCs w:val="24"/>
                <w:lang w:eastAsia="zh-TW"/>
              </w:rPr>
              <w:t>SKC225-08-01(5</w:t>
            </w:r>
            <w:r w:rsidRPr="005447CE">
              <w:rPr>
                <w:rFonts w:ascii="標楷體" w:eastAsia="標楷體" w:hAnsi="標楷體"/>
                <w:color w:val="000000"/>
                <w:szCs w:val="24"/>
              </w:rPr>
              <w:t>μ</w:t>
            </w:r>
            <w:r w:rsidRPr="005447CE">
              <w:rPr>
                <w:rFonts w:ascii="標楷體" w:eastAsia="標楷體" w:hAnsi="標楷體"/>
                <w:color w:val="000000"/>
                <w:szCs w:val="24"/>
                <w:lang w:eastAsia="zh-TW"/>
              </w:rPr>
              <w:t>m、37mm PVC 濾紙)</w:t>
            </w:r>
          </w:p>
        </w:tc>
        <w:tc>
          <w:tcPr>
            <w:tcW w:w="1113" w:type="dxa"/>
            <w:vAlign w:val="center"/>
          </w:tcPr>
          <w:p w14:paraId="56D14992" w14:textId="4E439532" w:rsidR="00114F68" w:rsidRPr="005447CE" w:rsidRDefault="00114F68" w:rsidP="00837778">
            <w:pPr>
              <w:pStyle w:val="TableParagraph"/>
              <w:adjustRightInd w:val="0"/>
              <w:snapToGrid w:val="0"/>
              <w:jc w:val="center"/>
              <w:rPr>
                <w:rFonts w:cs="Times New Roman"/>
                <w:color w:val="000000" w:themeColor="text1"/>
                <w:sz w:val="24"/>
                <w:szCs w:val="24"/>
              </w:rPr>
            </w:pPr>
            <w:r w:rsidRPr="005447CE">
              <w:rPr>
                <w:color w:val="000000"/>
                <w:szCs w:val="24"/>
              </w:rPr>
              <w:t>0.05mg/ m</w:t>
            </w:r>
            <w:r w:rsidRPr="005447CE">
              <w:rPr>
                <w:color w:val="000000"/>
                <w:szCs w:val="24"/>
                <w:vertAlign w:val="superscript"/>
              </w:rPr>
              <w:t>3</w:t>
            </w:r>
          </w:p>
        </w:tc>
      </w:tr>
      <w:tr w:rsidR="00FB2F31" w:rsidRPr="005447CE" w14:paraId="6BE8A590" w14:textId="77777777" w:rsidTr="00837778">
        <w:trPr>
          <w:trHeight w:val="737"/>
        </w:trPr>
        <w:tc>
          <w:tcPr>
            <w:tcW w:w="1134" w:type="dxa"/>
            <w:vAlign w:val="center"/>
          </w:tcPr>
          <w:p w14:paraId="469BDE80" w14:textId="6AB34C87" w:rsidR="00FB2F31" w:rsidRPr="005447CE" w:rsidRDefault="00FB2F31" w:rsidP="00837778">
            <w:pPr>
              <w:adjustRightInd w:val="0"/>
              <w:snapToGrid w:val="0"/>
              <w:jc w:val="center"/>
              <w:rPr>
                <w:rFonts w:ascii="標楷體" w:eastAsia="標楷體" w:hAnsi="標楷體" w:cs="Times New Roman"/>
                <w:sz w:val="24"/>
                <w:szCs w:val="24"/>
                <w:lang w:val="zh-TW" w:eastAsia="zh-TW" w:bidi="zh-TW"/>
              </w:rPr>
            </w:pPr>
            <w:r w:rsidRPr="005447CE">
              <w:rPr>
                <w:rFonts w:ascii="標楷體" w:eastAsia="標楷體" w:hAnsi="標楷體" w:cs="Times New Roman" w:hint="eastAsia"/>
                <w:sz w:val="24"/>
                <w:szCs w:val="24"/>
                <w:lang w:val="zh-TW" w:eastAsia="zh-TW" w:bidi="zh-TW"/>
              </w:rPr>
              <w:t>1</w:t>
            </w:r>
            <w:r w:rsidRPr="005447CE">
              <w:rPr>
                <w:rFonts w:ascii="標楷體" w:eastAsia="標楷體" w:hAnsi="標楷體" w:cs="Times New Roman"/>
                <w:sz w:val="24"/>
                <w:szCs w:val="24"/>
                <w:lang w:val="zh-TW" w:eastAsia="zh-TW" w:bidi="zh-TW"/>
              </w:rPr>
              <w:t>1</w:t>
            </w:r>
          </w:p>
        </w:tc>
        <w:tc>
          <w:tcPr>
            <w:tcW w:w="1701" w:type="dxa"/>
            <w:vAlign w:val="center"/>
          </w:tcPr>
          <w:p w14:paraId="64B3A8B8" w14:textId="6A10A633" w:rsidR="00FB2F31" w:rsidRPr="005447CE" w:rsidRDefault="00FB2F31" w:rsidP="00837778">
            <w:pPr>
              <w:adjustRightInd w:val="0"/>
              <w:snapToGrid w:val="0"/>
              <w:jc w:val="center"/>
              <w:rPr>
                <w:rFonts w:ascii="標楷體" w:eastAsia="標楷體" w:hAnsi="標楷體" w:cs="Times New Roman"/>
                <w:color w:val="000000" w:themeColor="text1"/>
                <w:sz w:val="24"/>
                <w:szCs w:val="24"/>
              </w:rPr>
            </w:pPr>
            <w:proofErr w:type="spellStart"/>
            <w:r w:rsidRPr="005447CE">
              <w:rPr>
                <w:rFonts w:ascii="標楷體" w:eastAsia="標楷體" w:hAnsi="標楷體" w:cs="Times New Roman" w:hint="eastAsia"/>
                <w:color w:val="000000" w:themeColor="text1"/>
                <w:sz w:val="24"/>
                <w:szCs w:val="24"/>
              </w:rPr>
              <w:t>四氫呋喃</w:t>
            </w:r>
            <w:proofErr w:type="spellEnd"/>
          </w:p>
        </w:tc>
        <w:tc>
          <w:tcPr>
            <w:tcW w:w="1559" w:type="dxa"/>
            <w:vAlign w:val="center"/>
          </w:tcPr>
          <w:p w14:paraId="5B5C7AFA" w14:textId="1BC4D7C2" w:rsidR="00FB2F31" w:rsidRPr="005447CE" w:rsidRDefault="00FB2F31" w:rsidP="00837778">
            <w:pPr>
              <w:adjustRightInd w:val="0"/>
              <w:snapToGrid w:val="0"/>
              <w:jc w:val="center"/>
              <w:rPr>
                <w:rFonts w:ascii="標楷體" w:eastAsia="標楷體" w:hAnsi="標楷體" w:cs="Times New Roman"/>
                <w:color w:val="000000" w:themeColor="text1"/>
                <w:sz w:val="24"/>
                <w:szCs w:val="24"/>
              </w:rPr>
            </w:pPr>
            <w:r w:rsidRPr="005447CE">
              <w:rPr>
                <w:rFonts w:ascii="標楷體" w:eastAsia="標楷體" w:hAnsi="標楷體" w:cs="Times New Roman" w:hint="eastAsia"/>
                <w:color w:val="000000" w:themeColor="text1"/>
                <w:sz w:val="24"/>
                <w:szCs w:val="24"/>
              </w:rPr>
              <w:t>NIOSH 1609</w:t>
            </w:r>
          </w:p>
        </w:tc>
        <w:tc>
          <w:tcPr>
            <w:tcW w:w="1560" w:type="dxa"/>
            <w:vAlign w:val="center"/>
          </w:tcPr>
          <w:p w14:paraId="05E6A463" w14:textId="6995F029" w:rsidR="00FB2F31" w:rsidRPr="005447CE" w:rsidRDefault="00FB2F31" w:rsidP="00837778">
            <w:pPr>
              <w:adjustRightInd w:val="0"/>
              <w:snapToGrid w:val="0"/>
              <w:jc w:val="center"/>
              <w:rPr>
                <w:rFonts w:ascii="標楷體" w:eastAsia="標楷體" w:hAnsi="標楷體" w:cs="Times New Roman"/>
                <w:sz w:val="24"/>
                <w:szCs w:val="24"/>
                <w:lang w:val="zh-TW" w:eastAsia="zh-TW" w:bidi="zh-TW"/>
              </w:rPr>
            </w:pPr>
            <w:r w:rsidRPr="005447CE">
              <w:rPr>
                <w:rFonts w:ascii="標楷體" w:eastAsia="標楷體" w:hAnsi="標楷體" w:cs="Times New Roman"/>
                <w:sz w:val="24"/>
                <w:szCs w:val="24"/>
                <w:lang w:val="zh-TW" w:bidi="zh-TW"/>
              </w:rPr>
              <w:t>10~200</w:t>
            </w:r>
          </w:p>
        </w:tc>
        <w:tc>
          <w:tcPr>
            <w:tcW w:w="1984" w:type="dxa"/>
            <w:vAlign w:val="center"/>
          </w:tcPr>
          <w:p w14:paraId="2A60D634" w14:textId="77777777" w:rsidR="00A276F7" w:rsidRPr="005447CE" w:rsidRDefault="00FB2F31" w:rsidP="00837778">
            <w:pPr>
              <w:adjustRightInd w:val="0"/>
              <w:snapToGrid w:val="0"/>
              <w:jc w:val="center"/>
              <w:rPr>
                <w:rFonts w:ascii="標楷體" w:eastAsia="標楷體" w:hAnsi="標楷體" w:cs="Times New Roman"/>
                <w:sz w:val="24"/>
                <w:szCs w:val="24"/>
              </w:rPr>
            </w:pPr>
            <w:proofErr w:type="spellStart"/>
            <w:r w:rsidRPr="005447CE">
              <w:rPr>
                <w:rFonts w:ascii="標楷體" w:eastAsia="標楷體" w:hAnsi="標楷體" w:cs="Times New Roman" w:hint="eastAsia"/>
                <w:sz w:val="24"/>
                <w:szCs w:val="24"/>
              </w:rPr>
              <w:t>活性碳管</w:t>
            </w:r>
            <w:proofErr w:type="spellEnd"/>
          </w:p>
          <w:p w14:paraId="7C3D1C17" w14:textId="6EF55DE4" w:rsidR="00FB2F31" w:rsidRPr="005447CE" w:rsidRDefault="00FB2F31" w:rsidP="00837778">
            <w:pPr>
              <w:adjustRightInd w:val="0"/>
              <w:snapToGrid w:val="0"/>
              <w:jc w:val="center"/>
              <w:rPr>
                <w:rFonts w:ascii="標楷體" w:eastAsia="標楷體" w:hAnsi="標楷體" w:cs="Times New Roman"/>
                <w:sz w:val="24"/>
                <w:szCs w:val="24"/>
              </w:rPr>
            </w:pPr>
            <w:r w:rsidRPr="005447CE">
              <w:rPr>
                <w:rFonts w:ascii="標楷體" w:eastAsia="標楷體" w:hAnsi="標楷體" w:cs="Times New Roman" w:hint="eastAsia"/>
                <w:sz w:val="24"/>
                <w:szCs w:val="24"/>
              </w:rPr>
              <w:t>(100mg/50mg)</w:t>
            </w:r>
          </w:p>
        </w:tc>
        <w:tc>
          <w:tcPr>
            <w:tcW w:w="1113" w:type="dxa"/>
            <w:vAlign w:val="center"/>
          </w:tcPr>
          <w:p w14:paraId="4F6B8C0D" w14:textId="6F784841" w:rsidR="00FB2F31" w:rsidRPr="005447CE" w:rsidRDefault="00FB2F31" w:rsidP="00837778">
            <w:pPr>
              <w:pStyle w:val="TableParagraph"/>
              <w:adjustRightInd w:val="0"/>
              <w:snapToGrid w:val="0"/>
              <w:jc w:val="center"/>
              <w:rPr>
                <w:rFonts w:cs="Times New Roman"/>
                <w:color w:val="000000" w:themeColor="text1"/>
                <w:sz w:val="24"/>
                <w:szCs w:val="24"/>
              </w:rPr>
            </w:pPr>
            <w:r w:rsidRPr="005447CE">
              <w:rPr>
                <w:rFonts w:cs="Times New Roman"/>
                <w:color w:val="000000" w:themeColor="text1"/>
                <w:sz w:val="24"/>
                <w:szCs w:val="24"/>
              </w:rPr>
              <w:t>200 ppm</w:t>
            </w:r>
          </w:p>
        </w:tc>
      </w:tr>
      <w:tr w:rsidR="00FB2F31" w:rsidRPr="005447CE" w14:paraId="2E64091D" w14:textId="77777777" w:rsidTr="00837778">
        <w:trPr>
          <w:trHeight w:val="737"/>
        </w:trPr>
        <w:tc>
          <w:tcPr>
            <w:tcW w:w="1134" w:type="dxa"/>
            <w:vAlign w:val="center"/>
          </w:tcPr>
          <w:p w14:paraId="57247328" w14:textId="3D187137" w:rsidR="00FB2F31" w:rsidRPr="005447CE" w:rsidRDefault="00FB2F31" w:rsidP="00837778">
            <w:pPr>
              <w:adjustRightInd w:val="0"/>
              <w:snapToGrid w:val="0"/>
              <w:jc w:val="center"/>
              <w:rPr>
                <w:rFonts w:ascii="標楷體" w:eastAsia="標楷體" w:hAnsi="標楷體" w:cs="Times New Roman"/>
                <w:sz w:val="24"/>
                <w:szCs w:val="24"/>
                <w:lang w:val="zh-TW" w:eastAsia="zh-TW" w:bidi="zh-TW"/>
              </w:rPr>
            </w:pPr>
            <w:r w:rsidRPr="005447CE">
              <w:rPr>
                <w:rFonts w:ascii="標楷體" w:eastAsia="標楷體" w:hAnsi="標楷體" w:cs="Times New Roman" w:hint="eastAsia"/>
                <w:sz w:val="24"/>
                <w:szCs w:val="24"/>
                <w:lang w:val="zh-TW" w:eastAsia="zh-TW" w:bidi="zh-TW"/>
              </w:rPr>
              <w:t>1</w:t>
            </w:r>
            <w:r w:rsidRPr="005447CE">
              <w:rPr>
                <w:rFonts w:ascii="標楷體" w:eastAsia="標楷體" w:hAnsi="標楷體" w:cs="Times New Roman"/>
                <w:sz w:val="24"/>
                <w:szCs w:val="24"/>
                <w:lang w:val="zh-TW" w:eastAsia="zh-TW" w:bidi="zh-TW"/>
              </w:rPr>
              <w:t>2</w:t>
            </w:r>
          </w:p>
        </w:tc>
        <w:tc>
          <w:tcPr>
            <w:tcW w:w="1701" w:type="dxa"/>
            <w:shd w:val="clear" w:color="auto" w:fill="auto"/>
            <w:vAlign w:val="center"/>
          </w:tcPr>
          <w:p w14:paraId="2C62AA76" w14:textId="7478D986" w:rsidR="00FB2F31" w:rsidRPr="005447CE" w:rsidRDefault="00FB2F31" w:rsidP="00837778">
            <w:pPr>
              <w:adjustRightInd w:val="0"/>
              <w:snapToGrid w:val="0"/>
              <w:jc w:val="center"/>
              <w:rPr>
                <w:rFonts w:ascii="標楷體" w:eastAsia="標楷體" w:hAnsi="標楷體" w:cs="Times New Roman"/>
                <w:color w:val="000000" w:themeColor="text1"/>
                <w:sz w:val="24"/>
                <w:szCs w:val="24"/>
              </w:rPr>
            </w:pPr>
            <w:r w:rsidRPr="005447CE">
              <w:rPr>
                <w:rFonts w:ascii="標楷體" w:eastAsia="標楷體" w:hAnsi="標楷體"/>
                <w:sz w:val="24"/>
                <w:szCs w:val="24"/>
              </w:rPr>
              <w:t>1-丁醇</w:t>
            </w:r>
          </w:p>
        </w:tc>
        <w:tc>
          <w:tcPr>
            <w:tcW w:w="1559" w:type="dxa"/>
            <w:shd w:val="clear" w:color="auto" w:fill="auto"/>
            <w:vAlign w:val="center"/>
          </w:tcPr>
          <w:p w14:paraId="60323E0B" w14:textId="5B3DE9E1" w:rsidR="00FB2F31" w:rsidRPr="005447CE" w:rsidRDefault="00FB2F31" w:rsidP="00837778">
            <w:pPr>
              <w:adjustRightInd w:val="0"/>
              <w:snapToGrid w:val="0"/>
              <w:jc w:val="center"/>
              <w:rPr>
                <w:rFonts w:ascii="標楷體" w:eastAsia="標楷體" w:hAnsi="標楷體" w:cs="Times New Roman"/>
                <w:color w:val="000000" w:themeColor="text1"/>
                <w:sz w:val="24"/>
                <w:szCs w:val="24"/>
              </w:rPr>
            </w:pPr>
            <w:r w:rsidRPr="005447CE">
              <w:rPr>
                <w:rFonts w:ascii="標楷體" w:eastAsia="標楷體" w:hAnsi="標楷體"/>
                <w:sz w:val="24"/>
                <w:szCs w:val="24"/>
              </w:rPr>
              <w:t>CLA1201</w:t>
            </w:r>
          </w:p>
        </w:tc>
        <w:tc>
          <w:tcPr>
            <w:tcW w:w="1560" w:type="dxa"/>
            <w:shd w:val="clear" w:color="auto" w:fill="auto"/>
            <w:vAlign w:val="center"/>
          </w:tcPr>
          <w:p w14:paraId="02830949" w14:textId="714254D8" w:rsidR="00FB2F31" w:rsidRPr="005447CE" w:rsidRDefault="00FB2F31" w:rsidP="00837778">
            <w:pPr>
              <w:adjustRightInd w:val="0"/>
              <w:snapToGrid w:val="0"/>
              <w:jc w:val="center"/>
              <w:rPr>
                <w:rFonts w:ascii="標楷體" w:eastAsia="標楷體" w:hAnsi="標楷體" w:cs="Times New Roman"/>
                <w:sz w:val="24"/>
                <w:szCs w:val="24"/>
                <w:lang w:val="zh-TW" w:bidi="zh-TW"/>
              </w:rPr>
            </w:pPr>
            <w:r w:rsidRPr="005447CE">
              <w:rPr>
                <w:rFonts w:ascii="標楷體" w:eastAsia="標楷體" w:hAnsi="標楷體"/>
                <w:sz w:val="24"/>
                <w:szCs w:val="24"/>
              </w:rPr>
              <w:t>10~200</w:t>
            </w:r>
          </w:p>
        </w:tc>
        <w:tc>
          <w:tcPr>
            <w:tcW w:w="1984" w:type="dxa"/>
            <w:shd w:val="clear" w:color="auto" w:fill="auto"/>
            <w:vAlign w:val="center"/>
          </w:tcPr>
          <w:p w14:paraId="18BDE931" w14:textId="5AD21D09" w:rsidR="00FB2F31" w:rsidRPr="005447CE" w:rsidRDefault="00FB2F31" w:rsidP="00837778">
            <w:pPr>
              <w:adjustRightInd w:val="0"/>
              <w:snapToGrid w:val="0"/>
              <w:jc w:val="center"/>
              <w:rPr>
                <w:rFonts w:ascii="標楷體" w:eastAsia="標楷體" w:hAnsi="標楷體"/>
                <w:sz w:val="24"/>
                <w:szCs w:val="24"/>
              </w:rPr>
            </w:pPr>
            <w:r w:rsidRPr="005447CE">
              <w:rPr>
                <w:rFonts w:ascii="標楷體" w:eastAsia="標楷體" w:hAnsi="標楷體"/>
                <w:sz w:val="24"/>
                <w:szCs w:val="24"/>
              </w:rPr>
              <w:t>SKC226-01</w:t>
            </w:r>
          </w:p>
          <w:p w14:paraId="7807EE76" w14:textId="48A7C70E" w:rsidR="00FB2F31" w:rsidRPr="005447CE" w:rsidRDefault="00FB2F31" w:rsidP="00837778">
            <w:pPr>
              <w:adjustRightInd w:val="0"/>
              <w:snapToGrid w:val="0"/>
              <w:jc w:val="center"/>
              <w:rPr>
                <w:rFonts w:ascii="標楷體" w:eastAsia="標楷體" w:hAnsi="標楷體" w:cs="Times New Roman"/>
                <w:sz w:val="24"/>
                <w:szCs w:val="24"/>
              </w:rPr>
            </w:pPr>
            <w:proofErr w:type="spellStart"/>
            <w:r w:rsidRPr="005447CE">
              <w:rPr>
                <w:rFonts w:ascii="標楷體" w:eastAsia="標楷體" w:hAnsi="標楷體"/>
                <w:sz w:val="24"/>
                <w:szCs w:val="24"/>
              </w:rPr>
              <w:t>活性碳管</w:t>
            </w:r>
            <w:proofErr w:type="spellEnd"/>
          </w:p>
        </w:tc>
        <w:tc>
          <w:tcPr>
            <w:tcW w:w="1113" w:type="dxa"/>
            <w:shd w:val="clear" w:color="auto" w:fill="auto"/>
            <w:vAlign w:val="center"/>
          </w:tcPr>
          <w:p w14:paraId="635426DE" w14:textId="678C3E26" w:rsidR="00FB2F31" w:rsidRPr="005447CE" w:rsidRDefault="00FB2F31" w:rsidP="00837778">
            <w:pPr>
              <w:pStyle w:val="TableParagraph"/>
              <w:adjustRightInd w:val="0"/>
              <w:snapToGrid w:val="0"/>
              <w:jc w:val="center"/>
              <w:rPr>
                <w:rFonts w:cs="Times New Roman"/>
                <w:color w:val="000000" w:themeColor="text1"/>
                <w:sz w:val="24"/>
                <w:szCs w:val="24"/>
              </w:rPr>
            </w:pPr>
            <w:r w:rsidRPr="005447CE">
              <w:rPr>
                <w:sz w:val="24"/>
                <w:szCs w:val="24"/>
              </w:rPr>
              <w:t>100 ppm</w:t>
            </w:r>
          </w:p>
        </w:tc>
      </w:tr>
      <w:tr w:rsidR="00FB2F31" w:rsidRPr="005447CE" w14:paraId="4D0C47FD" w14:textId="77777777" w:rsidTr="00837778">
        <w:trPr>
          <w:trHeight w:val="737"/>
        </w:trPr>
        <w:tc>
          <w:tcPr>
            <w:tcW w:w="1134" w:type="dxa"/>
            <w:vAlign w:val="center"/>
          </w:tcPr>
          <w:p w14:paraId="4EBE57AE" w14:textId="67B4C8C0" w:rsidR="00FB2F31" w:rsidRPr="005447CE" w:rsidRDefault="00FB2F31" w:rsidP="00837778">
            <w:pPr>
              <w:adjustRightInd w:val="0"/>
              <w:snapToGrid w:val="0"/>
              <w:jc w:val="center"/>
              <w:rPr>
                <w:rFonts w:ascii="標楷體" w:eastAsia="標楷體" w:hAnsi="標楷體" w:cs="Times New Roman"/>
                <w:sz w:val="24"/>
                <w:szCs w:val="24"/>
                <w:lang w:val="zh-TW" w:eastAsia="zh-TW" w:bidi="zh-TW"/>
              </w:rPr>
            </w:pPr>
            <w:r w:rsidRPr="005447CE">
              <w:rPr>
                <w:rFonts w:ascii="標楷體" w:eastAsia="標楷體" w:hAnsi="標楷體" w:cs="Times New Roman" w:hint="eastAsia"/>
                <w:sz w:val="24"/>
                <w:szCs w:val="24"/>
                <w:lang w:val="zh-TW" w:eastAsia="zh-TW" w:bidi="zh-TW"/>
              </w:rPr>
              <w:t>1</w:t>
            </w:r>
            <w:r w:rsidRPr="005447CE">
              <w:rPr>
                <w:rFonts w:ascii="標楷體" w:eastAsia="標楷體" w:hAnsi="標楷體" w:cs="Times New Roman"/>
                <w:sz w:val="24"/>
                <w:szCs w:val="24"/>
                <w:lang w:val="zh-TW" w:eastAsia="zh-TW" w:bidi="zh-TW"/>
              </w:rPr>
              <w:t>3</w:t>
            </w:r>
          </w:p>
        </w:tc>
        <w:tc>
          <w:tcPr>
            <w:tcW w:w="1701" w:type="dxa"/>
            <w:vAlign w:val="center"/>
          </w:tcPr>
          <w:p w14:paraId="77368640" w14:textId="1C75CCB1" w:rsidR="00FB2F31" w:rsidRPr="005447CE" w:rsidRDefault="00FB2F31" w:rsidP="00837778">
            <w:pPr>
              <w:adjustRightInd w:val="0"/>
              <w:snapToGrid w:val="0"/>
              <w:jc w:val="center"/>
              <w:rPr>
                <w:rFonts w:ascii="標楷體" w:eastAsia="標楷體" w:hAnsi="標楷體" w:cs="Times New Roman"/>
                <w:color w:val="000000" w:themeColor="text1"/>
                <w:sz w:val="24"/>
                <w:szCs w:val="24"/>
              </w:rPr>
            </w:pPr>
            <w:proofErr w:type="spellStart"/>
            <w:r w:rsidRPr="005447CE">
              <w:rPr>
                <w:rFonts w:ascii="標楷體" w:eastAsia="標楷體" w:hAnsi="標楷體" w:cs="Times New Roman" w:hint="eastAsia"/>
                <w:color w:val="000000" w:themeColor="text1"/>
                <w:sz w:val="24"/>
                <w:szCs w:val="24"/>
              </w:rPr>
              <w:t>二甲基甲醯胺</w:t>
            </w:r>
            <w:proofErr w:type="spellEnd"/>
          </w:p>
        </w:tc>
        <w:tc>
          <w:tcPr>
            <w:tcW w:w="1559" w:type="dxa"/>
            <w:vAlign w:val="center"/>
          </w:tcPr>
          <w:p w14:paraId="01C92F81" w14:textId="6E3A71F2" w:rsidR="00FB2F31" w:rsidRPr="005447CE" w:rsidRDefault="00FB2F31" w:rsidP="00837778">
            <w:pPr>
              <w:adjustRightInd w:val="0"/>
              <w:snapToGrid w:val="0"/>
              <w:jc w:val="center"/>
              <w:rPr>
                <w:rFonts w:ascii="標楷體" w:eastAsia="標楷體" w:hAnsi="標楷體" w:cs="Times New Roman"/>
                <w:color w:val="000000" w:themeColor="text1"/>
                <w:sz w:val="24"/>
                <w:szCs w:val="24"/>
              </w:rPr>
            </w:pPr>
            <w:r w:rsidRPr="005447CE">
              <w:rPr>
                <w:rFonts w:ascii="標楷體" w:eastAsia="標楷體" w:hAnsi="標楷體" w:cs="Times New Roman"/>
                <w:color w:val="000000" w:themeColor="text1"/>
                <w:sz w:val="24"/>
                <w:szCs w:val="24"/>
              </w:rPr>
              <w:t>CLA1215</w:t>
            </w:r>
          </w:p>
        </w:tc>
        <w:tc>
          <w:tcPr>
            <w:tcW w:w="1560" w:type="dxa"/>
            <w:shd w:val="clear" w:color="auto" w:fill="auto"/>
            <w:vAlign w:val="center"/>
          </w:tcPr>
          <w:p w14:paraId="1E300ADB" w14:textId="53325456" w:rsidR="00FB2F31" w:rsidRPr="005447CE" w:rsidRDefault="00FB2F31" w:rsidP="00837778">
            <w:pPr>
              <w:adjustRightInd w:val="0"/>
              <w:snapToGrid w:val="0"/>
              <w:jc w:val="center"/>
              <w:rPr>
                <w:rFonts w:ascii="標楷體" w:eastAsia="標楷體" w:hAnsi="標楷體" w:cs="Times New Roman"/>
                <w:sz w:val="24"/>
                <w:szCs w:val="24"/>
                <w:lang w:val="zh-TW" w:bidi="zh-TW"/>
              </w:rPr>
            </w:pPr>
            <w:r w:rsidRPr="005447CE">
              <w:rPr>
                <w:rFonts w:ascii="標楷體" w:eastAsia="標楷體" w:hAnsi="標楷體" w:cs="Times New Roman"/>
                <w:sz w:val="24"/>
                <w:szCs w:val="24"/>
                <w:lang w:val="zh-TW" w:bidi="zh-TW"/>
              </w:rPr>
              <w:t>10</w:t>
            </w:r>
            <w:r w:rsidRPr="005447CE">
              <w:rPr>
                <w:rFonts w:ascii="標楷體" w:eastAsia="標楷體" w:hAnsi="標楷體" w:cs="Times New Roman" w:hint="eastAsia"/>
                <w:sz w:val="24"/>
                <w:szCs w:val="24"/>
                <w:lang w:val="zh-TW" w:bidi="zh-TW"/>
              </w:rPr>
              <w:t>~</w:t>
            </w:r>
            <w:r w:rsidRPr="005447CE">
              <w:rPr>
                <w:rFonts w:ascii="標楷體" w:eastAsia="標楷體" w:hAnsi="標楷體" w:cs="Times New Roman"/>
                <w:sz w:val="24"/>
                <w:szCs w:val="24"/>
                <w:lang w:val="zh-TW" w:bidi="zh-TW"/>
              </w:rPr>
              <w:t>200</w:t>
            </w:r>
          </w:p>
        </w:tc>
        <w:tc>
          <w:tcPr>
            <w:tcW w:w="1984" w:type="dxa"/>
            <w:shd w:val="clear" w:color="auto" w:fill="auto"/>
            <w:vAlign w:val="center"/>
          </w:tcPr>
          <w:p w14:paraId="4CDA5829" w14:textId="77777777" w:rsidR="00FB2F31" w:rsidRPr="005447CE" w:rsidRDefault="00FB2F31" w:rsidP="00837778">
            <w:pPr>
              <w:adjustRightInd w:val="0"/>
              <w:snapToGrid w:val="0"/>
              <w:jc w:val="center"/>
              <w:rPr>
                <w:rFonts w:ascii="標楷體" w:eastAsia="標楷體" w:hAnsi="標楷體"/>
                <w:sz w:val="24"/>
                <w:szCs w:val="24"/>
              </w:rPr>
            </w:pPr>
            <w:proofErr w:type="spellStart"/>
            <w:r w:rsidRPr="005447CE">
              <w:rPr>
                <w:rFonts w:ascii="標楷體" w:eastAsia="標楷體" w:hAnsi="標楷體" w:hint="eastAsia"/>
                <w:sz w:val="24"/>
                <w:szCs w:val="24"/>
              </w:rPr>
              <w:t>活性碳管</w:t>
            </w:r>
            <w:proofErr w:type="spellEnd"/>
          </w:p>
          <w:p w14:paraId="341D46BB" w14:textId="1E3E7E24" w:rsidR="00FB2F31" w:rsidRPr="005447CE" w:rsidRDefault="00FB2F31" w:rsidP="00837778">
            <w:pPr>
              <w:adjustRightInd w:val="0"/>
              <w:snapToGrid w:val="0"/>
              <w:jc w:val="center"/>
              <w:rPr>
                <w:rFonts w:ascii="標楷體" w:eastAsia="標楷體" w:hAnsi="標楷體" w:cs="Times New Roman"/>
                <w:sz w:val="24"/>
                <w:szCs w:val="24"/>
              </w:rPr>
            </w:pPr>
            <w:r w:rsidRPr="005447CE">
              <w:rPr>
                <w:rFonts w:ascii="標楷體" w:eastAsia="標楷體" w:hAnsi="標楷體"/>
                <w:sz w:val="24"/>
                <w:szCs w:val="24"/>
              </w:rPr>
              <w:t>(100mg/50mg)</w:t>
            </w:r>
          </w:p>
        </w:tc>
        <w:tc>
          <w:tcPr>
            <w:tcW w:w="1113" w:type="dxa"/>
            <w:vAlign w:val="center"/>
          </w:tcPr>
          <w:p w14:paraId="622F563D" w14:textId="73A08DAF" w:rsidR="00FB2F31" w:rsidRPr="005447CE" w:rsidRDefault="00FB2F31" w:rsidP="00837778">
            <w:pPr>
              <w:pStyle w:val="TableParagraph"/>
              <w:adjustRightInd w:val="0"/>
              <w:snapToGrid w:val="0"/>
              <w:jc w:val="center"/>
              <w:rPr>
                <w:rFonts w:cs="Times New Roman"/>
                <w:color w:val="000000" w:themeColor="text1"/>
                <w:sz w:val="24"/>
                <w:szCs w:val="24"/>
              </w:rPr>
            </w:pPr>
            <w:r w:rsidRPr="005447CE">
              <w:rPr>
                <w:rFonts w:cs="Times New Roman"/>
                <w:color w:val="000000" w:themeColor="text1"/>
                <w:sz w:val="24"/>
                <w:szCs w:val="24"/>
              </w:rPr>
              <w:t>10 ppm</w:t>
            </w:r>
          </w:p>
        </w:tc>
      </w:tr>
      <w:tr w:rsidR="00FB2F31" w:rsidRPr="005447CE" w14:paraId="62E20478" w14:textId="77777777" w:rsidTr="00837778">
        <w:trPr>
          <w:trHeight w:val="737"/>
        </w:trPr>
        <w:tc>
          <w:tcPr>
            <w:tcW w:w="1134" w:type="dxa"/>
            <w:vAlign w:val="center"/>
          </w:tcPr>
          <w:p w14:paraId="6B3288FA" w14:textId="459D24B2" w:rsidR="00FB2F31" w:rsidRPr="005447CE" w:rsidRDefault="00FB2F31" w:rsidP="00837778">
            <w:pPr>
              <w:adjustRightInd w:val="0"/>
              <w:snapToGrid w:val="0"/>
              <w:jc w:val="center"/>
              <w:rPr>
                <w:rFonts w:ascii="標楷體" w:eastAsia="標楷體" w:hAnsi="標楷體" w:cs="Times New Roman"/>
                <w:sz w:val="24"/>
                <w:szCs w:val="24"/>
                <w:lang w:val="zh-TW" w:eastAsia="zh-TW" w:bidi="zh-TW"/>
              </w:rPr>
            </w:pPr>
            <w:r w:rsidRPr="005447CE">
              <w:rPr>
                <w:rFonts w:ascii="標楷體" w:eastAsia="標楷體" w:hAnsi="標楷體" w:cs="Times New Roman" w:hint="eastAsia"/>
                <w:sz w:val="24"/>
                <w:szCs w:val="24"/>
                <w:lang w:val="zh-TW" w:eastAsia="zh-TW" w:bidi="zh-TW"/>
              </w:rPr>
              <w:t>1</w:t>
            </w:r>
            <w:r w:rsidRPr="005447CE">
              <w:rPr>
                <w:rFonts w:ascii="標楷體" w:eastAsia="標楷體" w:hAnsi="標楷體" w:cs="Times New Roman"/>
                <w:sz w:val="24"/>
                <w:szCs w:val="24"/>
                <w:lang w:val="zh-TW" w:eastAsia="zh-TW" w:bidi="zh-TW"/>
              </w:rPr>
              <w:t>4</w:t>
            </w:r>
          </w:p>
        </w:tc>
        <w:tc>
          <w:tcPr>
            <w:tcW w:w="1701" w:type="dxa"/>
            <w:vAlign w:val="center"/>
          </w:tcPr>
          <w:p w14:paraId="0CBDD762" w14:textId="18F245BE" w:rsidR="00FB2F31" w:rsidRPr="005447CE" w:rsidRDefault="00FB2F31" w:rsidP="00837778">
            <w:pPr>
              <w:adjustRightInd w:val="0"/>
              <w:snapToGrid w:val="0"/>
              <w:jc w:val="center"/>
              <w:rPr>
                <w:rFonts w:ascii="標楷體" w:eastAsia="標楷體" w:hAnsi="標楷體" w:cs="Times New Roman"/>
                <w:color w:val="000000" w:themeColor="text1"/>
                <w:sz w:val="24"/>
                <w:szCs w:val="24"/>
              </w:rPr>
            </w:pPr>
            <w:r w:rsidRPr="005447CE">
              <w:rPr>
                <w:rFonts w:ascii="標楷體" w:eastAsia="標楷體" w:hAnsi="標楷體" w:cs="Times New Roman" w:hint="eastAsia"/>
                <w:color w:val="000000" w:themeColor="text1"/>
                <w:sz w:val="24"/>
                <w:szCs w:val="24"/>
                <w:lang w:eastAsia="zh-TW"/>
              </w:rPr>
              <w:t>苯</w:t>
            </w:r>
          </w:p>
        </w:tc>
        <w:tc>
          <w:tcPr>
            <w:tcW w:w="1559" w:type="dxa"/>
            <w:vAlign w:val="center"/>
          </w:tcPr>
          <w:p w14:paraId="69FC881E" w14:textId="49B0CDB7" w:rsidR="00FB2F31" w:rsidRPr="005447CE" w:rsidRDefault="00FB2F31" w:rsidP="00837778">
            <w:pPr>
              <w:adjustRightInd w:val="0"/>
              <w:snapToGrid w:val="0"/>
              <w:jc w:val="center"/>
              <w:rPr>
                <w:rFonts w:ascii="標楷體" w:eastAsia="標楷體" w:hAnsi="標楷體" w:cs="Times New Roman"/>
                <w:color w:val="000000" w:themeColor="text1"/>
                <w:sz w:val="24"/>
                <w:szCs w:val="24"/>
              </w:rPr>
            </w:pPr>
            <w:r w:rsidRPr="005447CE">
              <w:rPr>
                <w:rFonts w:ascii="標楷體" w:eastAsia="標楷體" w:hAnsi="標楷體" w:cs="Times New Roman"/>
                <w:color w:val="000000" w:themeColor="text1"/>
                <w:sz w:val="24"/>
                <w:szCs w:val="24"/>
              </w:rPr>
              <w:t>CLA</w:t>
            </w:r>
            <w:r w:rsidRPr="005447CE">
              <w:rPr>
                <w:rFonts w:ascii="標楷體" w:eastAsia="標楷體" w:hAnsi="標楷體" w:cs="Times New Roman" w:hint="eastAsia"/>
                <w:color w:val="000000" w:themeColor="text1"/>
                <w:sz w:val="24"/>
                <w:szCs w:val="24"/>
              </w:rPr>
              <w:t xml:space="preserve"> 2329</w:t>
            </w:r>
          </w:p>
        </w:tc>
        <w:tc>
          <w:tcPr>
            <w:tcW w:w="1560" w:type="dxa"/>
            <w:vAlign w:val="center"/>
          </w:tcPr>
          <w:p w14:paraId="17FEC59C" w14:textId="08639406" w:rsidR="00FB2F31" w:rsidRPr="005447CE" w:rsidRDefault="00FB2F31" w:rsidP="00837778">
            <w:pPr>
              <w:adjustRightInd w:val="0"/>
              <w:snapToGrid w:val="0"/>
              <w:jc w:val="center"/>
              <w:rPr>
                <w:rFonts w:ascii="標楷體" w:eastAsia="標楷體" w:hAnsi="標楷體" w:cs="Times New Roman"/>
                <w:sz w:val="24"/>
                <w:szCs w:val="24"/>
                <w:lang w:val="zh-TW" w:bidi="zh-TW"/>
              </w:rPr>
            </w:pPr>
            <w:r w:rsidRPr="005447CE">
              <w:rPr>
                <w:rFonts w:ascii="標楷體" w:eastAsia="標楷體" w:hAnsi="標楷體" w:hint="eastAsia"/>
                <w:sz w:val="24"/>
                <w:szCs w:val="24"/>
                <w:lang w:eastAsia="zh-TW"/>
              </w:rPr>
              <w:t>9</w:t>
            </w:r>
            <w:r w:rsidRPr="005447CE">
              <w:rPr>
                <w:rFonts w:ascii="標楷體" w:eastAsia="標楷體" w:hAnsi="標楷體"/>
                <w:sz w:val="24"/>
                <w:szCs w:val="24"/>
                <w:lang w:eastAsia="zh-TW"/>
              </w:rPr>
              <w:t>0~110</w:t>
            </w:r>
          </w:p>
        </w:tc>
        <w:tc>
          <w:tcPr>
            <w:tcW w:w="1984" w:type="dxa"/>
            <w:vAlign w:val="center"/>
          </w:tcPr>
          <w:p w14:paraId="23EFBBEE" w14:textId="6F32576F" w:rsidR="00FB2F31" w:rsidRPr="005447CE" w:rsidRDefault="00FB2F31" w:rsidP="00837778">
            <w:pPr>
              <w:adjustRightInd w:val="0"/>
              <w:snapToGrid w:val="0"/>
              <w:jc w:val="center"/>
              <w:rPr>
                <w:rFonts w:ascii="標楷體" w:eastAsia="標楷體" w:hAnsi="標楷體" w:cs="Times New Roman"/>
                <w:sz w:val="24"/>
                <w:szCs w:val="24"/>
                <w:lang w:eastAsia="zh-TW"/>
              </w:rPr>
            </w:pPr>
            <w:r w:rsidRPr="005447CE">
              <w:rPr>
                <w:rFonts w:ascii="標楷體" w:eastAsia="標楷體" w:hAnsi="標楷體" w:cs="Times New Roman" w:hint="eastAsia"/>
                <w:sz w:val="24"/>
                <w:szCs w:val="24"/>
                <w:lang w:eastAsia="zh-TW"/>
              </w:rPr>
              <w:t>活性碳管（100mg/50mg）</w:t>
            </w:r>
          </w:p>
        </w:tc>
        <w:tc>
          <w:tcPr>
            <w:tcW w:w="1113" w:type="dxa"/>
            <w:vAlign w:val="center"/>
          </w:tcPr>
          <w:p w14:paraId="7951326F" w14:textId="77777777" w:rsidR="00FB2F31" w:rsidRPr="005447CE" w:rsidRDefault="00FB2F31" w:rsidP="00837778">
            <w:pPr>
              <w:pStyle w:val="TableParagraph"/>
              <w:adjustRightInd w:val="0"/>
              <w:snapToGrid w:val="0"/>
              <w:jc w:val="center"/>
              <w:rPr>
                <w:sz w:val="24"/>
                <w:szCs w:val="24"/>
                <w:lang w:val="en-US" w:eastAsia="zh-TW"/>
              </w:rPr>
            </w:pPr>
            <w:r w:rsidRPr="005447CE">
              <w:rPr>
                <w:rFonts w:hint="eastAsia"/>
                <w:sz w:val="24"/>
                <w:szCs w:val="24"/>
                <w:lang w:val="en-US" w:eastAsia="zh-TW"/>
              </w:rPr>
              <w:t>1</w:t>
            </w:r>
            <w:r w:rsidRPr="005447CE">
              <w:rPr>
                <w:sz w:val="24"/>
                <w:szCs w:val="24"/>
                <w:lang w:val="en-US" w:eastAsia="zh-TW"/>
              </w:rPr>
              <w:t xml:space="preserve"> </w:t>
            </w:r>
            <w:r w:rsidRPr="005447CE">
              <w:rPr>
                <w:rFonts w:hint="eastAsia"/>
                <w:sz w:val="24"/>
                <w:szCs w:val="24"/>
                <w:lang w:val="en-US" w:eastAsia="zh-TW"/>
              </w:rPr>
              <w:t>ppm</w:t>
            </w:r>
          </w:p>
          <w:p w14:paraId="3F094D29" w14:textId="3B08C8EE" w:rsidR="00FB2F31" w:rsidRPr="005447CE" w:rsidRDefault="00FB2F31" w:rsidP="00837778">
            <w:pPr>
              <w:pStyle w:val="TableParagraph"/>
              <w:adjustRightInd w:val="0"/>
              <w:snapToGrid w:val="0"/>
              <w:jc w:val="center"/>
              <w:rPr>
                <w:rFonts w:cs="Times New Roman"/>
                <w:color w:val="000000" w:themeColor="text1"/>
                <w:sz w:val="24"/>
                <w:szCs w:val="24"/>
              </w:rPr>
            </w:pPr>
            <w:r w:rsidRPr="005447CE">
              <w:rPr>
                <w:rFonts w:hint="eastAsia"/>
                <w:sz w:val="24"/>
                <w:szCs w:val="24"/>
                <w:lang w:val="en-US" w:eastAsia="zh-TW"/>
              </w:rPr>
              <w:t>(皮)瘤</w:t>
            </w:r>
          </w:p>
        </w:tc>
      </w:tr>
      <w:tr w:rsidR="0099420C" w:rsidRPr="005447CE" w14:paraId="729BC2A5" w14:textId="77777777" w:rsidTr="00837778">
        <w:trPr>
          <w:trHeight w:val="737"/>
        </w:trPr>
        <w:tc>
          <w:tcPr>
            <w:tcW w:w="1134" w:type="dxa"/>
            <w:vAlign w:val="center"/>
          </w:tcPr>
          <w:p w14:paraId="13D262FD" w14:textId="606BC07B" w:rsidR="0099420C" w:rsidRPr="005447CE" w:rsidRDefault="0099420C" w:rsidP="00837778">
            <w:pPr>
              <w:adjustRightInd w:val="0"/>
              <w:snapToGrid w:val="0"/>
              <w:jc w:val="center"/>
              <w:rPr>
                <w:rFonts w:ascii="標楷體" w:eastAsia="標楷體" w:hAnsi="標楷體" w:cs="Times New Roman"/>
                <w:sz w:val="24"/>
                <w:szCs w:val="24"/>
                <w:lang w:val="zh-TW" w:eastAsia="zh-TW" w:bidi="zh-TW"/>
              </w:rPr>
            </w:pPr>
            <w:r w:rsidRPr="005447CE">
              <w:rPr>
                <w:rFonts w:ascii="標楷體" w:eastAsia="標楷體" w:hAnsi="標楷體" w:cs="Times New Roman" w:hint="eastAsia"/>
                <w:sz w:val="24"/>
                <w:szCs w:val="24"/>
                <w:lang w:val="zh-TW" w:eastAsia="zh-TW" w:bidi="zh-TW"/>
              </w:rPr>
              <w:t>1</w:t>
            </w:r>
            <w:r w:rsidRPr="005447CE">
              <w:rPr>
                <w:rFonts w:ascii="標楷體" w:eastAsia="標楷體" w:hAnsi="標楷體" w:cs="Times New Roman"/>
                <w:sz w:val="24"/>
                <w:szCs w:val="24"/>
                <w:lang w:val="zh-TW" w:eastAsia="zh-TW" w:bidi="zh-TW"/>
              </w:rPr>
              <w:t>5</w:t>
            </w:r>
          </w:p>
        </w:tc>
        <w:tc>
          <w:tcPr>
            <w:tcW w:w="1701" w:type="dxa"/>
            <w:vAlign w:val="center"/>
          </w:tcPr>
          <w:p w14:paraId="092C2CE6" w14:textId="1F5FB2D5" w:rsidR="0099420C" w:rsidRPr="005447CE" w:rsidRDefault="0099420C" w:rsidP="00837778">
            <w:pPr>
              <w:adjustRightInd w:val="0"/>
              <w:snapToGrid w:val="0"/>
              <w:jc w:val="center"/>
              <w:rPr>
                <w:rFonts w:ascii="標楷體" w:eastAsia="標楷體" w:hAnsi="標楷體" w:cs="Times New Roman"/>
                <w:color w:val="000000" w:themeColor="text1"/>
                <w:sz w:val="24"/>
                <w:szCs w:val="24"/>
              </w:rPr>
            </w:pPr>
            <w:r w:rsidRPr="005447CE">
              <w:rPr>
                <w:rFonts w:ascii="標楷體" w:eastAsia="標楷體" w:hAnsi="標楷體"/>
                <w:color w:val="000000"/>
                <w:szCs w:val="24"/>
              </w:rPr>
              <w:t>錳</w:t>
            </w:r>
          </w:p>
        </w:tc>
        <w:tc>
          <w:tcPr>
            <w:tcW w:w="1559" w:type="dxa"/>
            <w:vAlign w:val="center"/>
          </w:tcPr>
          <w:p w14:paraId="7EC334BD" w14:textId="1ED0D174" w:rsidR="0099420C" w:rsidRPr="005447CE" w:rsidRDefault="0099420C" w:rsidP="00837778">
            <w:pPr>
              <w:adjustRightInd w:val="0"/>
              <w:snapToGrid w:val="0"/>
              <w:jc w:val="center"/>
              <w:rPr>
                <w:rFonts w:ascii="標楷體" w:eastAsia="標楷體" w:hAnsi="標楷體" w:cs="Times New Roman"/>
                <w:color w:val="000000" w:themeColor="text1"/>
                <w:sz w:val="24"/>
                <w:szCs w:val="24"/>
              </w:rPr>
            </w:pPr>
            <w:r w:rsidRPr="005447CE">
              <w:rPr>
                <w:rFonts w:ascii="標楷體" w:eastAsia="標楷體" w:hAnsi="標楷體"/>
                <w:color w:val="000000"/>
                <w:szCs w:val="24"/>
              </w:rPr>
              <w:t>CLA3011</w:t>
            </w:r>
          </w:p>
        </w:tc>
        <w:tc>
          <w:tcPr>
            <w:tcW w:w="1560" w:type="dxa"/>
            <w:vAlign w:val="center"/>
          </w:tcPr>
          <w:p w14:paraId="21CB37EA" w14:textId="4C001F2A" w:rsidR="0099420C" w:rsidRPr="005447CE" w:rsidRDefault="0099420C" w:rsidP="00837778">
            <w:pPr>
              <w:adjustRightInd w:val="0"/>
              <w:snapToGrid w:val="0"/>
              <w:jc w:val="center"/>
              <w:rPr>
                <w:rFonts w:ascii="標楷體" w:eastAsia="標楷體" w:hAnsi="標楷體" w:cs="Times New Roman"/>
                <w:sz w:val="24"/>
                <w:szCs w:val="24"/>
                <w:lang w:val="zh-TW" w:bidi="zh-TW"/>
              </w:rPr>
            </w:pPr>
            <w:r w:rsidRPr="005447CE">
              <w:rPr>
                <w:rFonts w:ascii="標楷體" w:eastAsia="標楷體" w:hAnsi="標楷體"/>
                <w:color w:val="000000"/>
                <w:szCs w:val="24"/>
              </w:rPr>
              <w:t>1000-4000</w:t>
            </w:r>
          </w:p>
        </w:tc>
        <w:tc>
          <w:tcPr>
            <w:tcW w:w="1984" w:type="dxa"/>
            <w:vAlign w:val="center"/>
          </w:tcPr>
          <w:p w14:paraId="0C2CCC3A" w14:textId="3BB867CC" w:rsidR="0099420C" w:rsidRPr="005447CE" w:rsidRDefault="0099420C" w:rsidP="00837778">
            <w:pPr>
              <w:adjustRightInd w:val="0"/>
              <w:snapToGrid w:val="0"/>
              <w:jc w:val="center"/>
              <w:rPr>
                <w:rFonts w:ascii="標楷體" w:eastAsia="標楷體" w:hAnsi="標楷體" w:cs="Times New Roman"/>
                <w:sz w:val="24"/>
                <w:szCs w:val="24"/>
              </w:rPr>
            </w:pPr>
            <w:proofErr w:type="spellStart"/>
            <w:r w:rsidRPr="005447CE">
              <w:rPr>
                <w:rFonts w:ascii="標楷體" w:eastAsia="標楷體" w:hAnsi="標楷體"/>
                <w:color w:val="000000"/>
                <w:szCs w:val="24"/>
              </w:rPr>
              <w:t>MCE濾紙</w:t>
            </w:r>
            <w:proofErr w:type="spellEnd"/>
          </w:p>
        </w:tc>
        <w:tc>
          <w:tcPr>
            <w:tcW w:w="1113" w:type="dxa"/>
            <w:vAlign w:val="center"/>
          </w:tcPr>
          <w:p w14:paraId="2DA373BC" w14:textId="2C72D946" w:rsidR="0099420C" w:rsidRPr="005447CE" w:rsidRDefault="0099420C" w:rsidP="00837778">
            <w:pPr>
              <w:pStyle w:val="TableParagraph"/>
              <w:adjustRightInd w:val="0"/>
              <w:snapToGrid w:val="0"/>
              <w:jc w:val="center"/>
              <w:rPr>
                <w:rFonts w:cs="Times New Roman"/>
                <w:color w:val="000000" w:themeColor="text1"/>
                <w:sz w:val="24"/>
                <w:szCs w:val="24"/>
              </w:rPr>
            </w:pPr>
            <w:r w:rsidRPr="005447CE">
              <w:rPr>
                <w:color w:val="000000"/>
                <w:szCs w:val="24"/>
              </w:rPr>
              <w:t>1mg/m</w:t>
            </w:r>
            <w:r w:rsidRPr="005447CE">
              <w:rPr>
                <w:color w:val="000000"/>
                <w:szCs w:val="24"/>
                <w:vertAlign w:val="superscript"/>
              </w:rPr>
              <w:t>3</w:t>
            </w:r>
          </w:p>
        </w:tc>
      </w:tr>
      <w:tr w:rsidR="005447CE" w:rsidRPr="005447CE" w14:paraId="44557FBE" w14:textId="77777777" w:rsidTr="00837778">
        <w:trPr>
          <w:trHeight w:val="737"/>
        </w:trPr>
        <w:tc>
          <w:tcPr>
            <w:tcW w:w="1134" w:type="dxa"/>
            <w:vAlign w:val="center"/>
          </w:tcPr>
          <w:p w14:paraId="622548EB" w14:textId="30449E24" w:rsidR="005447CE" w:rsidRPr="005447CE" w:rsidRDefault="005447CE" w:rsidP="00837778">
            <w:pPr>
              <w:adjustRightInd w:val="0"/>
              <w:snapToGrid w:val="0"/>
              <w:jc w:val="center"/>
              <w:rPr>
                <w:rFonts w:ascii="標楷體" w:eastAsia="標楷體" w:hAnsi="標楷體" w:cs="Times New Roman"/>
                <w:szCs w:val="24"/>
                <w:lang w:val="zh-TW" w:bidi="zh-TW"/>
              </w:rPr>
            </w:pPr>
            <w:r w:rsidRPr="005447CE">
              <w:rPr>
                <w:rFonts w:ascii="標楷體" w:eastAsia="標楷體" w:hAnsi="標楷體" w:cs="Times New Roman" w:hint="eastAsia"/>
                <w:sz w:val="24"/>
                <w:szCs w:val="24"/>
                <w:lang w:val="zh-TW" w:eastAsia="zh-TW" w:bidi="zh-TW"/>
              </w:rPr>
              <w:t>1</w:t>
            </w:r>
            <w:r w:rsidRPr="005447CE">
              <w:rPr>
                <w:rFonts w:ascii="標楷體" w:eastAsia="標楷體" w:hAnsi="標楷體" w:cs="Times New Roman"/>
                <w:sz w:val="24"/>
                <w:szCs w:val="24"/>
                <w:lang w:val="zh-TW" w:eastAsia="zh-TW" w:bidi="zh-TW"/>
              </w:rPr>
              <w:t>6</w:t>
            </w:r>
          </w:p>
        </w:tc>
        <w:tc>
          <w:tcPr>
            <w:tcW w:w="1701" w:type="dxa"/>
            <w:vAlign w:val="center"/>
          </w:tcPr>
          <w:p w14:paraId="4B6B3A55" w14:textId="033B2875" w:rsidR="005447CE" w:rsidRPr="005447CE" w:rsidRDefault="005447CE" w:rsidP="00837778">
            <w:pPr>
              <w:adjustRightInd w:val="0"/>
              <w:snapToGrid w:val="0"/>
              <w:jc w:val="center"/>
              <w:rPr>
                <w:rFonts w:ascii="標楷體" w:eastAsia="標楷體" w:hAnsi="標楷體"/>
                <w:color w:val="000000"/>
                <w:szCs w:val="24"/>
              </w:rPr>
            </w:pPr>
            <w:r w:rsidRPr="005447CE">
              <w:rPr>
                <w:rFonts w:ascii="標楷體" w:eastAsia="標楷體" w:hAnsi="標楷體" w:hint="eastAsia"/>
                <w:color w:val="000000"/>
                <w:szCs w:val="24"/>
                <w:lang w:eastAsia="zh-TW"/>
              </w:rPr>
              <w:t>鎳</w:t>
            </w:r>
          </w:p>
        </w:tc>
        <w:tc>
          <w:tcPr>
            <w:tcW w:w="1559" w:type="dxa"/>
            <w:vAlign w:val="center"/>
          </w:tcPr>
          <w:p w14:paraId="6BA9BC59" w14:textId="4D0615F1" w:rsidR="005447CE" w:rsidRPr="005447CE" w:rsidRDefault="005447CE" w:rsidP="00837778">
            <w:pPr>
              <w:adjustRightInd w:val="0"/>
              <w:snapToGrid w:val="0"/>
              <w:jc w:val="center"/>
              <w:rPr>
                <w:rFonts w:ascii="標楷體" w:eastAsia="標楷體" w:hAnsi="標楷體"/>
                <w:color w:val="000000"/>
                <w:szCs w:val="24"/>
              </w:rPr>
            </w:pPr>
            <w:r w:rsidRPr="005447CE">
              <w:rPr>
                <w:rFonts w:ascii="標楷體" w:eastAsia="標楷體" w:hAnsi="標楷體"/>
                <w:color w:val="000000"/>
                <w:szCs w:val="24"/>
              </w:rPr>
              <w:t>CLA3011</w:t>
            </w:r>
          </w:p>
        </w:tc>
        <w:tc>
          <w:tcPr>
            <w:tcW w:w="1560" w:type="dxa"/>
            <w:vAlign w:val="center"/>
          </w:tcPr>
          <w:p w14:paraId="69AB8AA1" w14:textId="7D848B46" w:rsidR="005447CE" w:rsidRPr="005447CE" w:rsidRDefault="005447CE" w:rsidP="00837778">
            <w:pPr>
              <w:adjustRightInd w:val="0"/>
              <w:snapToGrid w:val="0"/>
              <w:jc w:val="center"/>
              <w:rPr>
                <w:rFonts w:ascii="標楷體" w:eastAsia="標楷體" w:hAnsi="標楷體"/>
                <w:color w:val="000000"/>
                <w:szCs w:val="24"/>
              </w:rPr>
            </w:pPr>
            <w:r w:rsidRPr="005447CE">
              <w:rPr>
                <w:rFonts w:ascii="標楷體" w:eastAsia="標楷體" w:hAnsi="標楷體"/>
                <w:color w:val="000000"/>
                <w:szCs w:val="24"/>
              </w:rPr>
              <w:t>1000-4000</w:t>
            </w:r>
          </w:p>
        </w:tc>
        <w:tc>
          <w:tcPr>
            <w:tcW w:w="1984" w:type="dxa"/>
            <w:vAlign w:val="center"/>
          </w:tcPr>
          <w:p w14:paraId="74F23CB2" w14:textId="60DFFCA1" w:rsidR="005447CE" w:rsidRPr="005447CE" w:rsidRDefault="005447CE" w:rsidP="00837778">
            <w:pPr>
              <w:adjustRightInd w:val="0"/>
              <w:snapToGrid w:val="0"/>
              <w:jc w:val="center"/>
              <w:rPr>
                <w:rFonts w:ascii="標楷體" w:eastAsia="標楷體" w:hAnsi="標楷體"/>
                <w:color w:val="000000"/>
                <w:szCs w:val="24"/>
              </w:rPr>
            </w:pPr>
            <w:proofErr w:type="spellStart"/>
            <w:r w:rsidRPr="005447CE">
              <w:rPr>
                <w:rFonts w:ascii="標楷體" w:eastAsia="標楷體" w:hAnsi="標楷體"/>
                <w:color w:val="000000"/>
                <w:szCs w:val="24"/>
              </w:rPr>
              <w:t>MCE濾紙</w:t>
            </w:r>
            <w:proofErr w:type="spellEnd"/>
          </w:p>
        </w:tc>
        <w:tc>
          <w:tcPr>
            <w:tcW w:w="1113" w:type="dxa"/>
            <w:vAlign w:val="center"/>
          </w:tcPr>
          <w:p w14:paraId="0C0F5C52" w14:textId="071D2BF7" w:rsidR="005447CE" w:rsidRPr="005447CE" w:rsidRDefault="005447CE" w:rsidP="00837778">
            <w:pPr>
              <w:pStyle w:val="TableParagraph"/>
              <w:adjustRightInd w:val="0"/>
              <w:snapToGrid w:val="0"/>
              <w:jc w:val="center"/>
              <w:rPr>
                <w:color w:val="000000"/>
                <w:szCs w:val="24"/>
              </w:rPr>
            </w:pPr>
            <w:r w:rsidRPr="005447CE">
              <w:rPr>
                <w:rFonts w:hint="eastAsia"/>
                <w:color w:val="000000"/>
                <w:szCs w:val="24"/>
              </w:rPr>
              <w:t>0.05</w:t>
            </w:r>
            <w:r w:rsidRPr="005447CE">
              <w:rPr>
                <w:color w:val="000000"/>
                <w:szCs w:val="24"/>
              </w:rPr>
              <w:t>mg/m</w:t>
            </w:r>
            <w:r w:rsidRPr="005447CE">
              <w:rPr>
                <w:color w:val="000000"/>
                <w:szCs w:val="24"/>
                <w:vertAlign w:val="superscript"/>
              </w:rPr>
              <w:t>3</w:t>
            </w:r>
          </w:p>
        </w:tc>
      </w:tr>
      <w:tr w:rsidR="005447CE" w:rsidRPr="005447CE" w14:paraId="1892D681" w14:textId="77777777" w:rsidTr="00837778">
        <w:trPr>
          <w:trHeight w:val="737"/>
        </w:trPr>
        <w:tc>
          <w:tcPr>
            <w:tcW w:w="1134" w:type="dxa"/>
            <w:vAlign w:val="center"/>
          </w:tcPr>
          <w:p w14:paraId="390A96B6" w14:textId="16FD97DF" w:rsidR="005447CE" w:rsidRPr="005447CE" w:rsidRDefault="005447CE" w:rsidP="00837778">
            <w:pPr>
              <w:adjustRightInd w:val="0"/>
              <w:snapToGrid w:val="0"/>
              <w:jc w:val="center"/>
              <w:rPr>
                <w:rFonts w:ascii="標楷體" w:eastAsia="標楷體" w:hAnsi="標楷體" w:cs="Times New Roman"/>
                <w:sz w:val="24"/>
                <w:szCs w:val="24"/>
                <w:lang w:val="zh-TW" w:eastAsia="zh-TW" w:bidi="zh-TW"/>
              </w:rPr>
            </w:pPr>
            <w:r w:rsidRPr="005447CE">
              <w:rPr>
                <w:rFonts w:ascii="標楷體" w:eastAsia="標楷體" w:hAnsi="標楷體" w:cs="Times New Roman" w:hint="eastAsia"/>
                <w:szCs w:val="24"/>
                <w:lang w:val="zh-TW" w:bidi="zh-TW"/>
              </w:rPr>
              <w:t>17</w:t>
            </w:r>
          </w:p>
        </w:tc>
        <w:tc>
          <w:tcPr>
            <w:tcW w:w="1701" w:type="dxa"/>
            <w:vAlign w:val="center"/>
          </w:tcPr>
          <w:p w14:paraId="66449BA2" w14:textId="3D44D2FD" w:rsidR="005447CE" w:rsidRPr="005447CE" w:rsidRDefault="005447CE" w:rsidP="00837778">
            <w:pPr>
              <w:adjustRightInd w:val="0"/>
              <w:snapToGrid w:val="0"/>
              <w:jc w:val="center"/>
              <w:rPr>
                <w:rFonts w:ascii="標楷體" w:eastAsia="標楷體" w:hAnsi="標楷體" w:cs="Times New Roman"/>
                <w:color w:val="000000" w:themeColor="text1"/>
                <w:sz w:val="24"/>
                <w:szCs w:val="24"/>
              </w:rPr>
            </w:pPr>
            <w:proofErr w:type="spellStart"/>
            <w:r w:rsidRPr="005447CE">
              <w:rPr>
                <w:rFonts w:ascii="標楷體" w:eastAsia="標楷體" w:hAnsi="標楷體" w:cs="Times New Roman" w:hint="eastAsia"/>
                <w:sz w:val="24"/>
                <w:szCs w:val="24"/>
              </w:rPr>
              <w:t>二甲苯</w:t>
            </w:r>
            <w:proofErr w:type="spellEnd"/>
          </w:p>
        </w:tc>
        <w:tc>
          <w:tcPr>
            <w:tcW w:w="1559" w:type="dxa"/>
            <w:shd w:val="clear" w:color="auto" w:fill="auto"/>
            <w:vAlign w:val="center"/>
          </w:tcPr>
          <w:p w14:paraId="711375AF" w14:textId="2DBCA9A5" w:rsidR="005447CE" w:rsidRPr="005447CE" w:rsidRDefault="005447CE" w:rsidP="00837778">
            <w:pPr>
              <w:adjustRightInd w:val="0"/>
              <w:snapToGrid w:val="0"/>
              <w:jc w:val="center"/>
              <w:rPr>
                <w:rFonts w:ascii="標楷體" w:eastAsia="標楷體" w:hAnsi="標楷體" w:cs="Times New Roman"/>
                <w:color w:val="000000" w:themeColor="text1"/>
                <w:sz w:val="24"/>
                <w:szCs w:val="24"/>
              </w:rPr>
            </w:pPr>
            <w:r w:rsidRPr="005447CE">
              <w:rPr>
                <w:rFonts w:ascii="標楷體" w:eastAsia="標楷體" w:hAnsi="標楷體"/>
                <w:sz w:val="24"/>
                <w:szCs w:val="24"/>
              </w:rPr>
              <w:t>CLA 1903</w:t>
            </w:r>
          </w:p>
        </w:tc>
        <w:tc>
          <w:tcPr>
            <w:tcW w:w="1560" w:type="dxa"/>
            <w:shd w:val="clear" w:color="auto" w:fill="auto"/>
            <w:vAlign w:val="center"/>
          </w:tcPr>
          <w:p w14:paraId="1296A0A1" w14:textId="27C7A9D5" w:rsidR="005447CE" w:rsidRPr="005447CE" w:rsidRDefault="005447CE" w:rsidP="00837778">
            <w:pPr>
              <w:adjustRightInd w:val="0"/>
              <w:snapToGrid w:val="0"/>
              <w:jc w:val="center"/>
              <w:rPr>
                <w:rFonts w:ascii="標楷體" w:eastAsia="標楷體" w:hAnsi="標楷體"/>
                <w:sz w:val="24"/>
                <w:szCs w:val="24"/>
                <w:lang w:eastAsia="zh-TW"/>
              </w:rPr>
            </w:pPr>
            <w:r w:rsidRPr="005447CE">
              <w:rPr>
                <w:rFonts w:ascii="標楷體" w:eastAsia="標楷體" w:hAnsi="標楷體" w:cs="Times New Roman"/>
                <w:sz w:val="24"/>
                <w:szCs w:val="24"/>
                <w:lang w:val="zh-TW" w:bidi="zh-TW"/>
              </w:rPr>
              <w:t>10</w:t>
            </w:r>
            <w:r w:rsidRPr="005447CE">
              <w:rPr>
                <w:rFonts w:ascii="標楷體" w:eastAsia="標楷體" w:hAnsi="標楷體" w:cs="Times New Roman" w:hint="eastAsia"/>
                <w:sz w:val="24"/>
                <w:szCs w:val="24"/>
                <w:lang w:val="zh-TW" w:bidi="zh-TW"/>
              </w:rPr>
              <w:t>~</w:t>
            </w:r>
            <w:r w:rsidRPr="005447CE">
              <w:rPr>
                <w:rFonts w:ascii="標楷體" w:eastAsia="標楷體" w:hAnsi="標楷體" w:cs="Times New Roman"/>
                <w:sz w:val="24"/>
                <w:szCs w:val="24"/>
                <w:lang w:val="zh-TW" w:bidi="zh-TW"/>
              </w:rPr>
              <w:t>200</w:t>
            </w:r>
          </w:p>
        </w:tc>
        <w:tc>
          <w:tcPr>
            <w:tcW w:w="1984" w:type="dxa"/>
            <w:shd w:val="clear" w:color="auto" w:fill="auto"/>
            <w:vAlign w:val="center"/>
          </w:tcPr>
          <w:p w14:paraId="31CB0FD8" w14:textId="77777777" w:rsidR="005447CE" w:rsidRPr="005447CE" w:rsidRDefault="005447CE" w:rsidP="00837778">
            <w:pPr>
              <w:adjustRightInd w:val="0"/>
              <w:snapToGrid w:val="0"/>
              <w:jc w:val="center"/>
              <w:rPr>
                <w:rFonts w:ascii="標楷體" w:eastAsia="標楷體" w:hAnsi="標楷體"/>
                <w:sz w:val="24"/>
                <w:szCs w:val="24"/>
              </w:rPr>
            </w:pPr>
            <w:proofErr w:type="spellStart"/>
            <w:r w:rsidRPr="005447CE">
              <w:rPr>
                <w:rFonts w:ascii="標楷體" w:eastAsia="標楷體" w:hAnsi="標楷體" w:hint="eastAsia"/>
                <w:sz w:val="24"/>
                <w:szCs w:val="24"/>
              </w:rPr>
              <w:t>活性碳管</w:t>
            </w:r>
            <w:proofErr w:type="spellEnd"/>
          </w:p>
          <w:p w14:paraId="379D0340" w14:textId="39C4E6CC" w:rsidR="005447CE" w:rsidRPr="005447CE" w:rsidRDefault="005447CE" w:rsidP="00837778">
            <w:pPr>
              <w:adjustRightInd w:val="0"/>
              <w:snapToGrid w:val="0"/>
              <w:jc w:val="center"/>
              <w:rPr>
                <w:rFonts w:ascii="標楷體" w:eastAsia="標楷體" w:hAnsi="標楷體" w:cs="Times New Roman"/>
                <w:sz w:val="24"/>
                <w:szCs w:val="24"/>
              </w:rPr>
            </w:pPr>
            <w:r w:rsidRPr="005447CE">
              <w:rPr>
                <w:rFonts w:ascii="標楷體" w:eastAsia="標楷體" w:hAnsi="標楷體"/>
                <w:sz w:val="24"/>
                <w:szCs w:val="24"/>
              </w:rPr>
              <w:t>(100mg/50mg)</w:t>
            </w:r>
          </w:p>
        </w:tc>
        <w:tc>
          <w:tcPr>
            <w:tcW w:w="1113" w:type="dxa"/>
            <w:shd w:val="clear" w:color="auto" w:fill="auto"/>
            <w:vAlign w:val="center"/>
          </w:tcPr>
          <w:p w14:paraId="1D928206" w14:textId="6D8A5137" w:rsidR="005447CE" w:rsidRPr="005447CE" w:rsidRDefault="005447CE" w:rsidP="00837778">
            <w:pPr>
              <w:pStyle w:val="TableParagraph"/>
              <w:adjustRightInd w:val="0"/>
              <w:snapToGrid w:val="0"/>
              <w:jc w:val="center"/>
              <w:rPr>
                <w:rFonts w:cs="Times New Roman"/>
                <w:color w:val="000000" w:themeColor="text1"/>
                <w:sz w:val="24"/>
                <w:szCs w:val="24"/>
                <w:lang w:val="en-US"/>
              </w:rPr>
            </w:pPr>
            <w:r w:rsidRPr="005447CE">
              <w:rPr>
                <w:rFonts w:hint="eastAsia"/>
                <w:sz w:val="24"/>
                <w:szCs w:val="24"/>
                <w:lang w:eastAsia="zh-TW"/>
              </w:rPr>
              <w:t>1</w:t>
            </w:r>
            <w:r w:rsidRPr="005447CE">
              <w:rPr>
                <w:sz w:val="24"/>
                <w:szCs w:val="24"/>
              </w:rPr>
              <w:t>00 ppm</w:t>
            </w:r>
          </w:p>
        </w:tc>
      </w:tr>
      <w:tr w:rsidR="0099420C" w:rsidRPr="005447CE" w14:paraId="0FD647F3" w14:textId="77777777" w:rsidTr="00837778">
        <w:trPr>
          <w:trHeight w:val="737"/>
        </w:trPr>
        <w:tc>
          <w:tcPr>
            <w:tcW w:w="1134" w:type="dxa"/>
            <w:vAlign w:val="center"/>
          </w:tcPr>
          <w:p w14:paraId="1D8A0971" w14:textId="6D1A2650" w:rsidR="0099420C" w:rsidRPr="005447CE" w:rsidRDefault="005447CE" w:rsidP="00837778">
            <w:pPr>
              <w:adjustRightInd w:val="0"/>
              <w:snapToGrid w:val="0"/>
              <w:jc w:val="center"/>
              <w:rPr>
                <w:rFonts w:ascii="標楷體" w:eastAsia="標楷體" w:hAnsi="標楷體" w:cs="Times New Roman"/>
                <w:szCs w:val="24"/>
                <w:lang w:val="zh-TW" w:bidi="zh-TW"/>
              </w:rPr>
            </w:pPr>
            <w:r w:rsidRPr="005447CE">
              <w:rPr>
                <w:rFonts w:ascii="標楷體" w:eastAsia="標楷體" w:hAnsi="標楷體" w:cs="Times New Roman" w:hint="eastAsia"/>
                <w:szCs w:val="24"/>
                <w:lang w:val="zh-TW" w:bidi="zh-TW"/>
              </w:rPr>
              <w:t>18</w:t>
            </w:r>
          </w:p>
        </w:tc>
        <w:tc>
          <w:tcPr>
            <w:tcW w:w="1701" w:type="dxa"/>
            <w:vAlign w:val="center"/>
          </w:tcPr>
          <w:p w14:paraId="5398F05E" w14:textId="344AD1C9" w:rsidR="0099420C" w:rsidRPr="005447CE" w:rsidRDefault="0099420C" w:rsidP="00837778">
            <w:pPr>
              <w:adjustRightInd w:val="0"/>
              <w:snapToGrid w:val="0"/>
              <w:jc w:val="center"/>
              <w:rPr>
                <w:rFonts w:ascii="標楷體" w:eastAsia="標楷體" w:hAnsi="標楷體" w:cs="Times New Roman"/>
                <w:szCs w:val="24"/>
              </w:rPr>
            </w:pPr>
            <w:proofErr w:type="spellStart"/>
            <w:r w:rsidRPr="005447CE">
              <w:rPr>
                <w:rFonts w:ascii="標楷體" w:eastAsia="標楷體" w:hAnsi="標楷體" w:cs="Times New Roman" w:hint="eastAsia"/>
                <w:sz w:val="24"/>
                <w:szCs w:val="24"/>
              </w:rPr>
              <w:t>氰化物</w:t>
            </w:r>
            <w:proofErr w:type="spellEnd"/>
          </w:p>
        </w:tc>
        <w:tc>
          <w:tcPr>
            <w:tcW w:w="1559" w:type="dxa"/>
            <w:shd w:val="clear" w:color="auto" w:fill="auto"/>
            <w:vAlign w:val="center"/>
          </w:tcPr>
          <w:p w14:paraId="2D4A2875" w14:textId="0CF1BD58" w:rsidR="0099420C" w:rsidRPr="005447CE" w:rsidRDefault="0099420C" w:rsidP="00837778">
            <w:pPr>
              <w:adjustRightInd w:val="0"/>
              <w:snapToGrid w:val="0"/>
              <w:jc w:val="center"/>
              <w:rPr>
                <w:rFonts w:ascii="標楷體" w:eastAsia="標楷體" w:hAnsi="標楷體"/>
                <w:szCs w:val="24"/>
              </w:rPr>
            </w:pPr>
            <w:r w:rsidRPr="005447CE">
              <w:rPr>
                <w:rFonts w:ascii="標楷體" w:eastAsia="標楷體" w:hAnsi="標楷體" w:hint="eastAsia"/>
                <w:szCs w:val="24"/>
                <w:lang w:eastAsia="zh-TW"/>
              </w:rPr>
              <w:t>2316</w:t>
            </w:r>
          </w:p>
        </w:tc>
        <w:tc>
          <w:tcPr>
            <w:tcW w:w="1560" w:type="dxa"/>
            <w:shd w:val="clear" w:color="auto" w:fill="auto"/>
            <w:vAlign w:val="center"/>
          </w:tcPr>
          <w:p w14:paraId="10FECFF9" w14:textId="7D1318D7" w:rsidR="0099420C" w:rsidRPr="005447CE" w:rsidRDefault="0099420C" w:rsidP="00837778">
            <w:pPr>
              <w:adjustRightInd w:val="0"/>
              <w:snapToGrid w:val="0"/>
              <w:jc w:val="center"/>
              <w:rPr>
                <w:rFonts w:ascii="標楷體" w:eastAsia="標楷體" w:hAnsi="標楷體" w:cs="Times New Roman"/>
                <w:szCs w:val="24"/>
                <w:lang w:val="zh-TW" w:bidi="zh-TW"/>
              </w:rPr>
            </w:pPr>
            <w:r w:rsidRPr="005447CE">
              <w:rPr>
                <w:rFonts w:ascii="標楷體" w:eastAsia="標楷體" w:hAnsi="標楷體" w:cs="Times New Roman" w:hint="eastAsia"/>
                <w:szCs w:val="24"/>
                <w:lang w:val="zh-TW" w:bidi="zh-TW"/>
              </w:rPr>
              <w:t>0.5～1L/min</w:t>
            </w:r>
          </w:p>
        </w:tc>
        <w:tc>
          <w:tcPr>
            <w:tcW w:w="1984" w:type="dxa"/>
            <w:shd w:val="clear" w:color="auto" w:fill="auto"/>
            <w:vAlign w:val="center"/>
          </w:tcPr>
          <w:p w14:paraId="1A7D312A" w14:textId="6FFDD164" w:rsidR="0099420C" w:rsidRPr="005447CE" w:rsidRDefault="0099420C" w:rsidP="00837778">
            <w:pPr>
              <w:adjustRightInd w:val="0"/>
              <w:snapToGrid w:val="0"/>
              <w:jc w:val="center"/>
              <w:rPr>
                <w:rFonts w:ascii="標楷體" w:eastAsia="標楷體" w:hAnsi="標楷體"/>
                <w:szCs w:val="24"/>
              </w:rPr>
            </w:pPr>
            <w:proofErr w:type="spellStart"/>
            <w:r w:rsidRPr="005447CE">
              <w:rPr>
                <w:rFonts w:ascii="標楷體" w:eastAsia="標楷體" w:hAnsi="標楷體" w:hint="eastAsia"/>
                <w:szCs w:val="24"/>
              </w:rPr>
              <w:t>濾紙+衝繫式採集瓶</w:t>
            </w:r>
            <w:proofErr w:type="spellEnd"/>
          </w:p>
        </w:tc>
        <w:tc>
          <w:tcPr>
            <w:tcW w:w="1113" w:type="dxa"/>
            <w:shd w:val="clear" w:color="auto" w:fill="auto"/>
            <w:vAlign w:val="center"/>
          </w:tcPr>
          <w:p w14:paraId="4FD3EA74" w14:textId="5836E01B" w:rsidR="0099420C" w:rsidRPr="005447CE" w:rsidRDefault="0099420C" w:rsidP="00837778">
            <w:pPr>
              <w:pStyle w:val="TableParagraph"/>
              <w:adjustRightInd w:val="0"/>
              <w:snapToGrid w:val="0"/>
              <w:jc w:val="center"/>
              <w:rPr>
                <w:sz w:val="24"/>
                <w:szCs w:val="24"/>
              </w:rPr>
            </w:pPr>
            <w:r w:rsidRPr="005447CE">
              <w:rPr>
                <w:rFonts w:hint="eastAsia"/>
                <w:color w:val="000000"/>
                <w:szCs w:val="24"/>
              </w:rPr>
              <w:t>5</w:t>
            </w:r>
            <w:r w:rsidRPr="005447CE">
              <w:rPr>
                <w:color w:val="000000"/>
                <w:szCs w:val="24"/>
              </w:rPr>
              <w:t>mg/m</w:t>
            </w:r>
            <w:r w:rsidRPr="005447CE">
              <w:rPr>
                <w:color w:val="000000"/>
                <w:szCs w:val="24"/>
                <w:vertAlign w:val="superscript"/>
              </w:rPr>
              <w:t>3</w:t>
            </w:r>
          </w:p>
        </w:tc>
      </w:tr>
      <w:tr w:rsidR="008D4AB4" w:rsidRPr="005447CE" w14:paraId="5CB70130" w14:textId="77777777" w:rsidTr="00837778">
        <w:trPr>
          <w:trHeight w:val="737"/>
        </w:trPr>
        <w:tc>
          <w:tcPr>
            <w:tcW w:w="1134" w:type="dxa"/>
            <w:vAlign w:val="center"/>
          </w:tcPr>
          <w:p w14:paraId="4721DA33" w14:textId="1179BCF3" w:rsidR="008D4AB4" w:rsidRPr="005447CE" w:rsidRDefault="008D4AB4" w:rsidP="00837778">
            <w:pPr>
              <w:adjustRightInd w:val="0"/>
              <w:snapToGrid w:val="0"/>
              <w:jc w:val="center"/>
              <w:rPr>
                <w:rFonts w:ascii="標楷體" w:eastAsia="標楷體" w:hAnsi="標楷體" w:cs="Times New Roman"/>
                <w:szCs w:val="24"/>
                <w:lang w:val="zh-TW" w:bidi="zh-TW"/>
              </w:rPr>
            </w:pPr>
            <w:r>
              <w:rPr>
                <w:rFonts w:ascii="標楷體" w:eastAsia="標楷體" w:hAnsi="標楷體" w:cs="Times New Roman" w:hint="eastAsia"/>
                <w:szCs w:val="24"/>
                <w:lang w:val="zh-TW" w:bidi="zh-TW"/>
              </w:rPr>
              <w:t>19</w:t>
            </w:r>
          </w:p>
        </w:tc>
        <w:tc>
          <w:tcPr>
            <w:tcW w:w="1701" w:type="dxa"/>
            <w:vAlign w:val="center"/>
          </w:tcPr>
          <w:p w14:paraId="78BCA44D" w14:textId="17BB968A" w:rsidR="008D4AB4" w:rsidRPr="005447CE" w:rsidRDefault="008D4AB4" w:rsidP="00837778">
            <w:pPr>
              <w:adjustRightInd w:val="0"/>
              <w:snapToGrid w:val="0"/>
              <w:jc w:val="center"/>
              <w:rPr>
                <w:rFonts w:ascii="標楷體" w:eastAsia="標楷體" w:hAnsi="標楷體" w:cs="Times New Roman"/>
                <w:szCs w:val="24"/>
              </w:rPr>
            </w:pPr>
            <w:proofErr w:type="spellStart"/>
            <w:r>
              <w:rPr>
                <w:rFonts w:ascii="標楷體" w:eastAsia="標楷體" w:hAnsi="標楷體" w:cs="Times New Roman" w:hint="eastAsia"/>
                <w:szCs w:val="24"/>
              </w:rPr>
              <w:t>氯苯</w:t>
            </w:r>
            <w:proofErr w:type="spellEnd"/>
          </w:p>
        </w:tc>
        <w:tc>
          <w:tcPr>
            <w:tcW w:w="1559" w:type="dxa"/>
            <w:shd w:val="clear" w:color="auto" w:fill="auto"/>
            <w:vAlign w:val="center"/>
          </w:tcPr>
          <w:p w14:paraId="77F80CA3" w14:textId="7CB5A493" w:rsidR="008D4AB4" w:rsidRPr="005447CE" w:rsidRDefault="008D4AB4" w:rsidP="00837778">
            <w:pPr>
              <w:adjustRightInd w:val="0"/>
              <w:snapToGrid w:val="0"/>
              <w:jc w:val="center"/>
              <w:rPr>
                <w:rFonts w:ascii="標楷體" w:eastAsia="標楷體" w:hAnsi="標楷體"/>
                <w:szCs w:val="24"/>
              </w:rPr>
            </w:pPr>
            <w:r>
              <w:rPr>
                <w:rFonts w:ascii="標楷體" w:eastAsia="標楷體" w:hAnsi="標楷體" w:hint="eastAsia"/>
                <w:szCs w:val="24"/>
              </w:rPr>
              <w:t>1223</w:t>
            </w:r>
          </w:p>
        </w:tc>
        <w:tc>
          <w:tcPr>
            <w:tcW w:w="1560" w:type="dxa"/>
            <w:shd w:val="clear" w:color="auto" w:fill="auto"/>
            <w:vAlign w:val="center"/>
          </w:tcPr>
          <w:p w14:paraId="0209D45C" w14:textId="0A2EFFEB" w:rsidR="008D4AB4" w:rsidRPr="005447CE" w:rsidRDefault="008D4AB4" w:rsidP="00837778">
            <w:pPr>
              <w:adjustRightInd w:val="0"/>
              <w:snapToGrid w:val="0"/>
              <w:jc w:val="center"/>
              <w:rPr>
                <w:rFonts w:ascii="標楷體" w:eastAsia="標楷體" w:hAnsi="標楷體" w:cs="Times New Roman"/>
                <w:szCs w:val="24"/>
                <w:lang w:val="zh-TW" w:bidi="zh-TW"/>
              </w:rPr>
            </w:pPr>
            <w:r w:rsidRPr="005447CE">
              <w:rPr>
                <w:rFonts w:ascii="標楷體" w:eastAsia="標楷體" w:hAnsi="標楷體" w:cs="Times New Roman"/>
                <w:sz w:val="24"/>
                <w:szCs w:val="24"/>
                <w:lang w:val="zh-TW" w:bidi="zh-TW"/>
              </w:rPr>
              <w:t>10</w:t>
            </w:r>
            <w:r w:rsidRPr="005447CE">
              <w:rPr>
                <w:rFonts w:ascii="標楷體" w:eastAsia="標楷體" w:hAnsi="標楷體" w:cs="Times New Roman" w:hint="eastAsia"/>
                <w:sz w:val="24"/>
                <w:szCs w:val="24"/>
                <w:lang w:val="zh-TW" w:bidi="zh-TW"/>
              </w:rPr>
              <w:t>~</w:t>
            </w:r>
            <w:r w:rsidRPr="005447CE">
              <w:rPr>
                <w:rFonts w:ascii="標楷體" w:eastAsia="標楷體" w:hAnsi="標楷體" w:cs="Times New Roman"/>
                <w:sz w:val="24"/>
                <w:szCs w:val="24"/>
                <w:lang w:val="zh-TW" w:bidi="zh-TW"/>
              </w:rPr>
              <w:t>200</w:t>
            </w:r>
          </w:p>
        </w:tc>
        <w:tc>
          <w:tcPr>
            <w:tcW w:w="1984" w:type="dxa"/>
            <w:shd w:val="clear" w:color="auto" w:fill="auto"/>
            <w:vAlign w:val="center"/>
          </w:tcPr>
          <w:p w14:paraId="2C512B8D" w14:textId="77777777" w:rsidR="008D4AB4" w:rsidRPr="005447CE" w:rsidRDefault="008D4AB4" w:rsidP="00837778">
            <w:pPr>
              <w:adjustRightInd w:val="0"/>
              <w:snapToGrid w:val="0"/>
              <w:jc w:val="center"/>
              <w:rPr>
                <w:rFonts w:ascii="標楷體" w:eastAsia="標楷體" w:hAnsi="標楷體"/>
                <w:sz w:val="24"/>
                <w:szCs w:val="24"/>
              </w:rPr>
            </w:pPr>
            <w:proofErr w:type="spellStart"/>
            <w:r w:rsidRPr="005447CE">
              <w:rPr>
                <w:rFonts w:ascii="標楷體" w:eastAsia="標楷體" w:hAnsi="標楷體" w:hint="eastAsia"/>
                <w:sz w:val="24"/>
                <w:szCs w:val="24"/>
              </w:rPr>
              <w:t>活性碳管</w:t>
            </w:r>
            <w:proofErr w:type="spellEnd"/>
          </w:p>
          <w:p w14:paraId="4E248CBC" w14:textId="41007F16" w:rsidR="008D4AB4" w:rsidRPr="005447CE" w:rsidRDefault="008D4AB4" w:rsidP="00837778">
            <w:pPr>
              <w:adjustRightInd w:val="0"/>
              <w:snapToGrid w:val="0"/>
              <w:jc w:val="center"/>
              <w:rPr>
                <w:rFonts w:ascii="標楷體" w:eastAsia="標楷體" w:hAnsi="標楷體"/>
                <w:szCs w:val="24"/>
              </w:rPr>
            </w:pPr>
            <w:r w:rsidRPr="005447CE">
              <w:rPr>
                <w:rFonts w:ascii="標楷體" w:eastAsia="標楷體" w:hAnsi="標楷體"/>
                <w:sz w:val="24"/>
                <w:szCs w:val="24"/>
              </w:rPr>
              <w:t>(100mg/50mg)</w:t>
            </w:r>
          </w:p>
        </w:tc>
        <w:tc>
          <w:tcPr>
            <w:tcW w:w="1113" w:type="dxa"/>
            <w:shd w:val="clear" w:color="auto" w:fill="auto"/>
            <w:vAlign w:val="center"/>
          </w:tcPr>
          <w:p w14:paraId="6B37F4CB" w14:textId="687C9479" w:rsidR="008D4AB4" w:rsidRPr="005447CE" w:rsidRDefault="008D4AB4" w:rsidP="00837778">
            <w:pPr>
              <w:pStyle w:val="TableParagraph"/>
              <w:adjustRightInd w:val="0"/>
              <w:snapToGrid w:val="0"/>
              <w:jc w:val="center"/>
              <w:rPr>
                <w:color w:val="000000"/>
                <w:szCs w:val="24"/>
              </w:rPr>
            </w:pPr>
            <w:r>
              <w:rPr>
                <w:rFonts w:hint="eastAsia"/>
                <w:sz w:val="24"/>
                <w:szCs w:val="24"/>
                <w:lang w:eastAsia="zh-TW"/>
              </w:rPr>
              <w:t>75</w:t>
            </w:r>
            <w:r w:rsidRPr="005447CE">
              <w:rPr>
                <w:sz w:val="24"/>
                <w:szCs w:val="24"/>
              </w:rPr>
              <w:t>pm</w:t>
            </w:r>
          </w:p>
        </w:tc>
      </w:tr>
      <w:tr w:rsidR="00837778" w:rsidRPr="005447CE" w14:paraId="7E4E0524" w14:textId="77777777" w:rsidTr="00837778">
        <w:trPr>
          <w:trHeight w:val="737"/>
        </w:trPr>
        <w:tc>
          <w:tcPr>
            <w:tcW w:w="1134" w:type="dxa"/>
            <w:vAlign w:val="center"/>
          </w:tcPr>
          <w:p w14:paraId="25A0C92C" w14:textId="2A9D8694" w:rsidR="00837778" w:rsidRDefault="00837778" w:rsidP="00837778">
            <w:pPr>
              <w:adjustRightInd w:val="0"/>
              <w:snapToGrid w:val="0"/>
              <w:jc w:val="center"/>
              <w:rPr>
                <w:rFonts w:ascii="標楷體" w:eastAsia="標楷體" w:hAnsi="標楷體" w:cs="Times New Roman"/>
                <w:szCs w:val="24"/>
                <w:lang w:val="zh-TW" w:bidi="zh-TW"/>
              </w:rPr>
            </w:pPr>
            <w:r>
              <w:rPr>
                <w:rFonts w:ascii="標楷體" w:eastAsia="標楷體" w:hAnsi="標楷體" w:cs="Times New Roman" w:hint="eastAsia"/>
                <w:szCs w:val="24"/>
                <w:lang w:val="zh-TW" w:bidi="zh-TW"/>
              </w:rPr>
              <w:t>20</w:t>
            </w:r>
          </w:p>
        </w:tc>
        <w:tc>
          <w:tcPr>
            <w:tcW w:w="1701" w:type="dxa"/>
            <w:vAlign w:val="center"/>
          </w:tcPr>
          <w:p w14:paraId="2452655E" w14:textId="74C76FC6" w:rsidR="00837778" w:rsidRDefault="00837778" w:rsidP="00837778">
            <w:pPr>
              <w:adjustRightInd w:val="0"/>
              <w:snapToGrid w:val="0"/>
              <w:jc w:val="center"/>
              <w:rPr>
                <w:rFonts w:ascii="標楷體" w:eastAsia="標楷體" w:hAnsi="標楷體" w:cs="Times New Roman"/>
                <w:szCs w:val="24"/>
              </w:rPr>
            </w:pPr>
            <w:proofErr w:type="spellStart"/>
            <w:r>
              <w:rPr>
                <w:rFonts w:eastAsia="標楷體"/>
                <w:szCs w:val="24"/>
              </w:rPr>
              <w:t>苯乙烯</w:t>
            </w:r>
            <w:proofErr w:type="spellEnd"/>
          </w:p>
        </w:tc>
        <w:tc>
          <w:tcPr>
            <w:tcW w:w="1559" w:type="dxa"/>
            <w:shd w:val="clear" w:color="auto" w:fill="auto"/>
            <w:vAlign w:val="center"/>
          </w:tcPr>
          <w:p w14:paraId="08078C76" w14:textId="2217F1CC" w:rsidR="00837778" w:rsidRDefault="00837778" w:rsidP="00837778">
            <w:pPr>
              <w:adjustRightInd w:val="0"/>
              <w:snapToGrid w:val="0"/>
              <w:jc w:val="center"/>
              <w:rPr>
                <w:rFonts w:ascii="標楷體" w:eastAsia="標楷體" w:hAnsi="標楷體"/>
                <w:szCs w:val="24"/>
              </w:rPr>
            </w:pPr>
            <w:r>
              <w:rPr>
                <w:rFonts w:ascii="Times New Roman" w:eastAsia="標楷體" w:hAnsi="Times New Roman"/>
              </w:rPr>
              <w:t>CLA1903</w:t>
            </w:r>
          </w:p>
        </w:tc>
        <w:tc>
          <w:tcPr>
            <w:tcW w:w="1560" w:type="dxa"/>
            <w:shd w:val="clear" w:color="auto" w:fill="auto"/>
            <w:vAlign w:val="center"/>
          </w:tcPr>
          <w:p w14:paraId="24A43F05" w14:textId="2A48D7FB" w:rsidR="00837778" w:rsidRPr="005447CE" w:rsidRDefault="00837778" w:rsidP="00837778">
            <w:pPr>
              <w:adjustRightInd w:val="0"/>
              <w:snapToGrid w:val="0"/>
              <w:jc w:val="center"/>
              <w:rPr>
                <w:rFonts w:ascii="標楷體" w:eastAsia="標楷體" w:hAnsi="標楷體" w:cs="Times New Roman"/>
                <w:szCs w:val="24"/>
                <w:lang w:val="zh-TW" w:bidi="zh-TW"/>
              </w:rPr>
            </w:pPr>
            <w:r>
              <w:rPr>
                <w:rFonts w:ascii="Times New Roman" w:eastAsia="標楷體" w:hAnsi="Times New Roman"/>
              </w:rPr>
              <w:t>20-200</w:t>
            </w:r>
          </w:p>
        </w:tc>
        <w:tc>
          <w:tcPr>
            <w:tcW w:w="1984" w:type="dxa"/>
            <w:shd w:val="clear" w:color="auto" w:fill="auto"/>
            <w:vAlign w:val="center"/>
          </w:tcPr>
          <w:p w14:paraId="4C12667A" w14:textId="297337E7" w:rsidR="00837778" w:rsidRPr="005447CE" w:rsidRDefault="00837778" w:rsidP="00837778">
            <w:pPr>
              <w:adjustRightInd w:val="0"/>
              <w:snapToGrid w:val="0"/>
              <w:jc w:val="center"/>
              <w:rPr>
                <w:rFonts w:ascii="標楷體" w:eastAsia="標楷體" w:hAnsi="標楷體"/>
                <w:szCs w:val="24"/>
              </w:rPr>
            </w:pPr>
            <w:r>
              <w:rPr>
                <w:rFonts w:ascii="Times New Roman" w:eastAsia="標楷體" w:hAnsi="Times New Roman"/>
              </w:rPr>
              <w:t xml:space="preserve">SKC226-01 </w:t>
            </w:r>
            <w:proofErr w:type="spellStart"/>
            <w:r>
              <w:rPr>
                <w:rFonts w:ascii="Times New Roman" w:eastAsia="標楷體" w:hAnsi="Times New Roman"/>
              </w:rPr>
              <w:t>活性碳管</w:t>
            </w:r>
            <w:proofErr w:type="spellEnd"/>
          </w:p>
        </w:tc>
        <w:tc>
          <w:tcPr>
            <w:tcW w:w="1113" w:type="dxa"/>
            <w:shd w:val="clear" w:color="auto" w:fill="auto"/>
            <w:vAlign w:val="center"/>
          </w:tcPr>
          <w:p w14:paraId="78F230FB" w14:textId="44346D10" w:rsidR="00837778" w:rsidRDefault="00837778" w:rsidP="00837778">
            <w:pPr>
              <w:pStyle w:val="TableParagraph"/>
              <w:adjustRightInd w:val="0"/>
              <w:snapToGrid w:val="0"/>
              <w:jc w:val="center"/>
              <w:rPr>
                <w:sz w:val="24"/>
                <w:szCs w:val="24"/>
              </w:rPr>
            </w:pPr>
            <w:r>
              <w:rPr>
                <w:rFonts w:ascii="Times New Roman" w:hAnsi="Times New Roman"/>
              </w:rPr>
              <w:t>50ppm</w:t>
            </w:r>
          </w:p>
        </w:tc>
      </w:tr>
      <w:tr w:rsidR="004511AE" w:rsidRPr="004511AE" w14:paraId="1703D049" w14:textId="77777777" w:rsidTr="00837778">
        <w:trPr>
          <w:trHeight w:val="737"/>
        </w:trPr>
        <w:tc>
          <w:tcPr>
            <w:tcW w:w="1134" w:type="dxa"/>
            <w:vAlign w:val="center"/>
          </w:tcPr>
          <w:p w14:paraId="24403EDF" w14:textId="067B5B78" w:rsidR="004511AE" w:rsidRDefault="004511AE" w:rsidP="00837778">
            <w:pPr>
              <w:adjustRightInd w:val="0"/>
              <w:snapToGrid w:val="0"/>
              <w:jc w:val="center"/>
              <w:rPr>
                <w:rFonts w:ascii="標楷體" w:eastAsia="標楷體" w:hAnsi="標楷體" w:cs="Times New Roman"/>
                <w:szCs w:val="24"/>
                <w:lang w:val="zh-TW" w:bidi="zh-TW"/>
              </w:rPr>
            </w:pPr>
            <w:r>
              <w:rPr>
                <w:rFonts w:ascii="標楷體" w:eastAsia="標楷體" w:hAnsi="標楷體" w:cs="Times New Roman" w:hint="eastAsia"/>
                <w:szCs w:val="24"/>
                <w:lang w:val="zh-TW" w:bidi="zh-TW"/>
              </w:rPr>
              <w:t>2</w:t>
            </w:r>
            <w:r>
              <w:rPr>
                <w:rFonts w:ascii="標楷體" w:eastAsia="標楷體" w:hAnsi="標楷體" w:cs="Times New Roman"/>
                <w:szCs w:val="24"/>
                <w:lang w:val="zh-TW" w:bidi="zh-TW"/>
              </w:rPr>
              <w:t>1</w:t>
            </w:r>
          </w:p>
        </w:tc>
        <w:tc>
          <w:tcPr>
            <w:tcW w:w="1701" w:type="dxa"/>
            <w:vAlign w:val="center"/>
          </w:tcPr>
          <w:p w14:paraId="4FB8C5AE" w14:textId="425163CC" w:rsidR="004511AE" w:rsidRPr="004511AE" w:rsidRDefault="004511AE" w:rsidP="00837778">
            <w:pPr>
              <w:adjustRightInd w:val="0"/>
              <w:snapToGrid w:val="0"/>
              <w:jc w:val="center"/>
              <w:rPr>
                <w:rFonts w:ascii="標楷體" w:eastAsia="標楷體" w:hAnsi="標楷體" w:cs="Times New Roman"/>
                <w:szCs w:val="24"/>
                <w:lang w:val="zh-TW" w:bidi="zh-TW"/>
              </w:rPr>
            </w:pPr>
            <w:proofErr w:type="spellStart"/>
            <w:r>
              <w:rPr>
                <w:rFonts w:ascii="標楷體" w:eastAsia="標楷體" w:hAnsi="標楷體" w:cs="Times New Roman" w:hint="eastAsia"/>
                <w:szCs w:val="24"/>
                <w:lang w:val="zh-TW" w:bidi="zh-TW"/>
              </w:rPr>
              <w:t>氯乙烯</w:t>
            </w:r>
            <w:proofErr w:type="spellEnd"/>
          </w:p>
        </w:tc>
        <w:tc>
          <w:tcPr>
            <w:tcW w:w="1559" w:type="dxa"/>
            <w:shd w:val="clear" w:color="auto" w:fill="auto"/>
            <w:vAlign w:val="center"/>
          </w:tcPr>
          <w:p w14:paraId="7E8487CA" w14:textId="2B7741AF" w:rsidR="004511AE" w:rsidRPr="004511AE" w:rsidRDefault="004511AE" w:rsidP="00837778">
            <w:pPr>
              <w:adjustRightInd w:val="0"/>
              <w:snapToGrid w:val="0"/>
              <w:jc w:val="center"/>
              <w:rPr>
                <w:rFonts w:ascii="標楷體" w:eastAsia="標楷體" w:hAnsi="標楷體" w:cs="Times New Roman"/>
                <w:szCs w:val="24"/>
                <w:lang w:val="zh-TW" w:bidi="zh-TW"/>
              </w:rPr>
            </w:pPr>
            <w:r>
              <w:rPr>
                <w:rFonts w:ascii="標楷體" w:eastAsia="標楷體" w:hAnsi="標楷體" w:cs="Times New Roman"/>
                <w:szCs w:val="24"/>
                <w:lang w:val="zh-TW" w:bidi="zh-TW"/>
              </w:rPr>
              <w:t>CLA2306</w:t>
            </w:r>
          </w:p>
        </w:tc>
        <w:tc>
          <w:tcPr>
            <w:tcW w:w="1560" w:type="dxa"/>
            <w:shd w:val="clear" w:color="auto" w:fill="auto"/>
            <w:vAlign w:val="center"/>
          </w:tcPr>
          <w:p w14:paraId="3D5A3995" w14:textId="328012E3" w:rsidR="004511AE" w:rsidRPr="004511AE" w:rsidRDefault="004511AE" w:rsidP="00837778">
            <w:pPr>
              <w:adjustRightInd w:val="0"/>
              <w:snapToGrid w:val="0"/>
              <w:jc w:val="center"/>
              <w:rPr>
                <w:rFonts w:ascii="標楷體" w:eastAsia="標楷體" w:hAnsi="標楷體" w:cs="Times New Roman"/>
                <w:szCs w:val="24"/>
                <w:lang w:val="zh-TW" w:bidi="zh-TW"/>
              </w:rPr>
            </w:pPr>
            <w:r>
              <w:rPr>
                <w:rFonts w:ascii="標楷體" w:eastAsia="標楷體" w:hAnsi="標楷體" w:cs="Times New Roman"/>
                <w:szCs w:val="24"/>
                <w:lang w:val="zh-TW" w:bidi="zh-TW"/>
              </w:rPr>
              <w:t>50</w:t>
            </w:r>
          </w:p>
        </w:tc>
        <w:tc>
          <w:tcPr>
            <w:tcW w:w="1984" w:type="dxa"/>
            <w:shd w:val="clear" w:color="auto" w:fill="auto"/>
            <w:vAlign w:val="center"/>
          </w:tcPr>
          <w:p w14:paraId="495FE3DE" w14:textId="60C69A2B" w:rsidR="004511AE" w:rsidRPr="004511AE" w:rsidRDefault="004511AE" w:rsidP="00837778">
            <w:pPr>
              <w:adjustRightInd w:val="0"/>
              <w:snapToGrid w:val="0"/>
              <w:jc w:val="center"/>
              <w:rPr>
                <w:rFonts w:ascii="標楷體" w:eastAsia="標楷體" w:hAnsi="標楷體" w:cs="Times New Roman"/>
                <w:szCs w:val="24"/>
                <w:lang w:val="zh-TW" w:bidi="zh-TW"/>
              </w:rPr>
            </w:pPr>
            <w:proofErr w:type="spellStart"/>
            <w:r w:rsidRPr="004511AE">
              <w:rPr>
                <w:rFonts w:ascii="標楷體" w:eastAsia="標楷體" w:hAnsi="標楷體" w:cs="Times New Roman"/>
                <w:szCs w:val="24"/>
                <w:lang w:val="zh-TW" w:bidi="zh-TW"/>
              </w:rPr>
              <w:t>活性碳管</w:t>
            </w:r>
            <w:proofErr w:type="spellEnd"/>
            <w:r w:rsidRPr="004511AE">
              <w:rPr>
                <w:rFonts w:ascii="標楷體" w:eastAsia="標楷體" w:hAnsi="標楷體" w:cs="Times New Roman"/>
                <w:szCs w:val="24"/>
                <w:lang w:val="zh-TW" w:bidi="zh-TW"/>
              </w:rPr>
              <w:t>(100 mg/50 mg)</w:t>
            </w:r>
            <w:proofErr w:type="spellStart"/>
            <w:r>
              <w:rPr>
                <w:rFonts w:ascii="標楷體" w:eastAsia="標楷體" w:hAnsi="標楷體" w:cs="Times New Roman"/>
                <w:szCs w:val="24"/>
                <w:lang w:val="zh-TW" w:bidi="zh-TW"/>
              </w:rPr>
              <w:t>二支串聯</w:t>
            </w:r>
            <w:proofErr w:type="spellEnd"/>
          </w:p>
        </w:tc>
        <w:tc>
          <w:tcPr>
            <w:tcW w:w="1113" w:type="dxa"/>
            <w:shd w:val="clear" w:color="auto" w:fill="auto"/>
            <w:vAlign w:val="center"/>
          </w:tcPr>
          <w:p w14:paraId="7EB59436" w14:textId="6C94083B" w:rsidR="004511AE" w:rsidRPr="004511AE" w:rsidRDefault="004511AE" w:rsidP="004511AE">
            <w:pPr>
              <w:adjustRightInd w:val="0"/>
              <w:snapToGrid w:val="0"/>
              <w:jc w:val="center"/>
              <w:rPr>
                <w:rFonts w:ascii="標楷體" w:eastAsia="標楷體" w:hAnsi="標楷體" w:cs="Times New Roman"/>
                <w:szCs w:val="24"/>
                <w:lang w:val="zh-TW" w:bidi="zh-TW"/>
              </w:rPr>
            </w:pPr>
            <w:r>
              <w:rPr>
                <w:rFonts w:ascii="Times New Roman" w:eastAsia="標楷體" w:hAnsi="Times New Roman"/>
              </w:rPr>
              <w:t>5ppm</w:t>
            </w:r>
          </w:p>
        </w:tc>
      </w:tr>
      <w:tr w:rsidR="00A276F7" w:rsidRPr="005447CE" w14:paraId="7E02DFAF" w14:textId="77777777" w:rsidTr="00837778">
        <w:trPr>
          <w:trHeight w:val="737"/>
        </w:trPr>
        <w:tc>
          <w:tcPr>
            <w:tcW w:w="1134" w:type="dxa"/>
            <w:vAlign w:val="center"/>
          </w:tcPr>
          <w:p w14:paraId="08C99FCB" w14:textId="11B70486" w:rsidR="00A276F7" w:rsidRPr="005447CE" w:rsidRDefault="00837778" w:rsidP="00837778">
            <w:pPr>
              <w:adjustRightInd w:val="0"/>
              <w:snapToGrid w:val="0"/>
              <w:jc w:val="center"/>
              <w:rPr>
                <w:rFonts w:ascii="標楷體" w:eastAsia="標楷體" w:hAnsi="標楷體" w:cs="Times New Roman"/>
                <w:sz w:val="24"/>
                <w:szCs w:val="24"/>
                <w:lang w:val="zh-TW" w:bidi="zh-TW"/>
              </w:rPr>
            </w:pPr>
            <w:r>
              <w:rPr>
                <w:rFonts w:ascii="標楷體" w:eastAsia="標楷體" w:hAnsi="標楷體" w:cs="Times New Roman"/>
                <w:sz w:val="24"/>
                <w:szCs w:val="24"/>
                <w:lang w:val="zh-TW" w:bidi="zh-TW"/>
              </w:rPr>
              <w:t>2</w:t>
            </w:r>
            <w:r w:rsidR="004511AE">
              <w:rPr>
                <w:rFonts w:ascii="標楷體" w:eastAsia="標楷體" w:hAnsi="標楷體" w:cs="Times New Roman"/>
                <w:sz w:val="24"/>
                <w:szCs w:val="24"/>
                <w:lang w:val="zh-TW" w:bidi="zh-TW"/>
              </w:rPr>
              <w:t>2</w:t>
            </w:r>
          </w:p>
        </w:tc>
        <w:tc>
          <w:tcPr>
            <w:tcW w:w="1701" w:type="dxa"/>
            <w:shd w:val="clear" w:color="auto" w:fill="auto"/>
            <w:vAlign w:val="center"/>
          </w:tcPr>
          <w:p w14:paraId="3A03E4B2" w14:textId="6C304DDD" w:rsidR="00A276F7" w:rsidRPr="005447CE" w:rsidRDefault="00A276F7" w:rsidP="00837778">
            <w:pPr>
              <w:adjustRightInd w:val="0"/>
              <w:snapToGrid w:val="0"/>
              <w:jc w:val="center"/>
              <w:rPr>
                <w:rFonts w:ascii="標楷體" w:eastAsia="標楷體" w:hAnsi="標楷體" w:cs="Times New Roman"/>
                <w:color w:val="000000" w:themeColor="text1"/>
                <w:sz w:val="24"/>
                <w:szCs w:val="24"/>
              </w:rPr>
            </w:pPr>
            <w:proofErr w:type="spellStart"/>
            <w:r w:rsidRPr="005447CE">
              <w:rPr>
                <w:rFonts w:ascii="標楷體" w:eastAsia="標楷體" w:hAnsi="標楷體"/>
                <w:sz w:val="24"/>
                <w:szCs w:val="24"/>
              </w:rPr>
              <w:t>二氧化碳</w:t>
            </w:r>
            <w:proofErr w:type="spellEnd"/>
          </w:p>
        </w:tc>
        <w:tc>
          <w:tcPr>
            <w:tcW w:w="1559" w:type="dxa"/>
            <w:shd w:val="clear" w:color="auto" w:fill="auto"/>
            <w:vAlign w:val="center"/>
          </w:tcPr>
          <w:p w14:paraId="4269521C" w14:textId="1427F89F" w:rsidR="00A276F7" w:rsidRPr="005447CE" w:rsidRDefault="00A276F7" w:rsidP="00837778">
            <w:pPr>
              <w:adjustRightInd w:val="0"/>
              <w:snapToGrid w:val="0"/>
              <w:jc w:val="center"/>
              <w:rPr>
                <w:rFonts w:ascii="標楷體" w:eastAsia="標楷體" w:hAnsi="標楷體" w:cs="Times New Roman"/>
                <w:color w:val="000000" w:themeColor="text1"/>
                <w:sz w:val="24"/>
                <w:szCs w:val="24"/>
              </w:rPr>
            </w:pPr>
            <w:proofErr w:type="spellStart"/>
            <w:r w:rsidRPr="005447CE">
              <w:rPr>
                <w:rFonts w:ascii="標楷體" w:eastAsia="標楷體" w:hAnsi="標楷體"/>
                <w:sz w:val="24"/>
                <w:szCs w:val="24"/>
              </w:rPr>
              <w:t>直讀式</w:t>
            </w:r>
            <w:proofErr w:type="spellEnd"/>
          </w:p>
        </w:tc>
        <w:tc>
          <w:tcPr>
            <w:tcW w:w="1560" w:type="dxa"/>
            <w:shd w:val="clear" w:color="auto" w:fill="auto"/>
            <w:vAlign w:val="center"/>
          </w:tcPr>
          <w:p w14:paraId="5D7FE705" w14:textId="5C799D70" w:rsidR="00A276F7" w:rsidRPr="005447CE" w:rsidRDefault="00A276F7" w:rsidP="00837778">
            <w:pPr>
              <w:adjustRightInd w:val="0"/>
              <w:snapToGrid w:val="0"/>
              <w:jc w:val="center"/>
              <w:rPr>
                <w:rFonts w:ascii="標楷體" w:eastAsia="標楷體" w:hAnsi="標楷體"/>
                <w:sz w:val="24"/>
                <w:szCs w:val="24"/>
              </w:rPr>
            </w:pPr>
            <w:r w:rsidRPr="005447CE">
              <w:rPr>
                <w:rFonts w:ascii="標楷體" w:eastAsia="標楷體" w:hAnsi="標楷體"/>
                <w:sz w:val="24"/>
                <w:szCs w:val="24"/>
              </w:rPr>
              <w:t>-</w:t>
            </w:r>
          </w:p>
        </w:tc>
        <w:tc>
          <w:tcPr>
            <w:tcW w:w="1984" w:type="dxa"/>
            <w:shd w:val="clear" w:color="auto" w:fill="auto"/>
            <w:vAlign w:val="center"/>
          </w:tcPr>
          <w:p w14:paraId="0ECE8568" w14:textId="4099BBF0" w:rsidR="00A276F7" w:rsidRPr="005447CE" w:rsidRDefault="00A276F7" w:rsidP="00837778">
            <w:pPr>
              <w:adjustRightInd w:val="0"/>
              <w:snapToGrid w:val="0"/>
              <w:jc w:val="center"/>
              <w:rPr>
                <w:rFonts w:ascii="標楷體" w:eastAsia="標楷體" w:hAnsi="標楷體" w:cs="Times New Roman"/>
                <w:sz w:val="24"/>
                <w:szCs w:val="24"/>
              </w:rPr>
            </w:pPr>
            <w:r w:rsidRPr="005447CE">
              <w:rPr>
                <w:rFonts w:ascii="標楷體" w:eastAsia="標楷體" w:hAnsi="標楷體"/>
                <w:sz w:val="24"/>
                <w:szCs w:val="24"/>
              </w:rPr>
              <w:t>-</w:t>
            </w:r>
          </w:p>
        </w:tc>
        <w:tc>
          <w:tcPr>
            <w:tcW w:w="1113" w:type="dxa"/>
            <w:shd w:val="clear" w:color="auto" w:fill="auto"/>
            <w:vAlign w:val="center"/>
          </w:tcPr>
          <w:p w14:paraId="23E0B169" w14:textId="64CBAF64" w:rsidR="00A276F7" w:rsidRPr="005447CE" w:rsidRDefault="00A276F7" w:rsidP="00837778">
            <w:pPr>
              <w:pStyle w:val="TableParagraph"/>
              <w:adjustRightInd w:val="0"/>
              <w:snapToGrid w:val="0"/>
              <w:jc w:val="center"/>
              <w:rPr>
                <w:sz w:val="24"/>
                <w:szCs w:val="24"/>
                <w:lang w:val="en-US"/>
              </w:rPr>
            </w:pPr>
            <w:r w:rsidRPr="005447CE">
              <w:rPr>
                <w:sz w:val="24"/>
                <w:szCs w:val="24"/>
              </w:rPr>
              <w:t>5000ppm</w:t>
            </w:r>
          </w:p>
        </w:tc>
      </w:tr>
    </w:tbl>
    <w:p w14:paraId="7FD21082" w14:textId="77777777" w:rsidR="003F5754" w:rsidRDefault="003F5754" w:rsidP="003F5754">
      <w:pPr>
        <w:pStyle w:val="3"/>
        <w:adjustRightInd w:val="0"/>
        <w:snapToGrid w:val="0"/>
        <w:spacing w:line="360" w:lineRule="auto"/>
        <w:ind w:left="1333" w:firstLine="0"/>
        <w:rPr>
          <w:rFonts w:ascii="標楷體" w:eastAsia="標楷體" w:hAnsi="標楷體" w:cs="Times New Roman"/>
          <w:sz w:val="24"/>
          <w:szCs w:val="24"/>
        </w:rPr>
      </w:pPr>
      <w:bookmarkStart w:id="84" w:name="_Toc67583798"/>
      <w:bookmarkStart w:id="85" w:name="_Toc69224685"/>
    </w:p>
    <w:p w14:paraId="4FB8621F" w14:textId="4AF6F998" w:rsidR="00AE4A71" w:rsidRPr="0034029B" w:rsidRDefault="00AE4A71" w:rsidP="0034029B">
      <w:pPr>
        <w:pStyle w:val="3"/>
        <w:numPr>
          <w:ilvl w:val="0"/>
          <w:numId w:val="36"/>
        </w:numPr>
        <w:adjustRightInd w:val="0"/>
        <w:snapToGrid w:val="0"/>
        <w:spacing w:line="360" w:lineRule="auto"/>
        <w:ind w:left="1333" w:hanging="227"/>
        <w:rPr>
          <w:rFonts w:ascii="標楷體" w:eastAsia="標楷體" w:hAnsi="標楷體" w:cs="Times New Roman"/>
          <w:sz w:val="24"/>
          <w:szCs w:val="24"/>
        </w:rPr>
      </w:pPr>
      <w:r w:rsidRPr="0034029B">
        <w:rPr>
          <w:rFonts w:ascii="標楷體" w:eastAsia="標楷體" w:hAnsi="標楷體" w:cs="Times New Roman"/>
          <w:sz w:val="24"/>
          <w:szCs w:val="24"/>
        </w:rPr>
        <w:t>執行採樣之注意事項</w:t>
      </w:r>
      <w:bookmarkEnd w:id="84"/>
      <w:bookmarkEnd w:id="85"/>
    </w:p>
    <w:p w14:paraId="6F990C6F" w14:textId="58E42DB9" w:rsidR="00AE4A71" w:rsidRPr="0034029B" w:rsidRDefault="00AE4A71" w:rsidP="0034029B">
      <w:pPr>
        <w:pStyle w:val="4"/>
        <w:adjustRightInd w:val="0"/>
        <w:snapToGrid w:val="0"/>
        <w:spacing w:line="360" w:lineRule="auto"/>
        <w:ind w:left="1918" w:firstLine="0"/>
        <w:jc w:val="both"/>
        <w:rPr>
          <w:rFonts w:ascii="標楷體" w:eastAsia="標楷體" w:hAnsi="標楷體" w:cs="Times New Roman"/>
          <w:sz w:val="24"/>
          <w:szCs w:val="24"/>
        </w:rPr>
      </w:pPr>
      <w:r w:rsidRPr="0034029B">
        <w:rPr>
          <w:rFonts w:ascii="標楷體" w:eastAsia="標楷體" w:hAnsi="標楷體" w:cs="Times New Roman"/>
          <w:sz w:val="24"/>
          <w:szCs w:val="24"/>
        </w:rPr>
        <w:t>擬定之作業環境監測規劃均委由具有勞動部職安署認可之合格採樣人員進行各項工作，並將採集之樣品委託合格的實驗室進行分析。實際執行採樣時應充分確認各項採樣參數皆依照上述規劃進行，並進行現場觀察，以便掌握採樣狀況，現場觀察的項目如：採樣時勞工的作業狀況、勞工是否配戴防護具等，並要求採樣人員應在採樣過程中檢查採樣設備之運轉是否正常、勞工配戴方式是否正常等查核動作，以作為未來測定結果解釋的參考。</w:t>
      </w:r>
    </w:p>
    <w:p w14:paraId="3DF53E10" w14:textId="428E9E62" w:rsidR="00A56930" w:rsidRPr="00533EB3" w:rsidRDefault="00564051" w:rsidP="0034029B">
      <w:pPr>
        <w:pStyle w:val="4"/>
        <w:adjustRightInd w:val="0"/>
        <w:snapToGrid w:val="0"/>
        <w:spacing w:line="360" w:lineRule="auto"/>
        <w:ind w:left="1918" w:firstLine="0"/>
        <w:jc w:val="both"/>
        <w:rPr>
          <w:rFonts w:ascii="標楷體" w:eastAsia="標楷體" w:hAnsi="標楷體" w:cs="Times New Roman"/>
          <w:sz w:val="20"/>
          <w:szCs w:val="20"/>
        </w:rPr>
      </w:pPr>
      <w:r w:rsidRPr="0034029B">
        <w:rPr>
          <w:rFonts w:ascii="標楷體" w:eastAsia="標楷體" w:hAnsi="標楷體" w:cs="Times New Roman" w:hint="eastAsia"/>
          <w:sz w:val="24"/>
          <w:szCs w:val="24"/>
        </w:rPr>
        <w:t>依</w:t>
      </w:r>
      <w:r w:rsidR="00996E37">
        <w:rPr>
          <w:rFonts w:ascii="標楷體" w:eastAsia="標楷體" w:hAnsi="標楷體" w:cs="Times New Roman" w:hint="eastAsia"/>
          <w:sz w:val="24"/>
          <w:szCs w:val="24"/>
        </w:rPr>
        <w:t>本校</w:t>
      </w:r>
      <w:r w:rsidR="00A276F7">
        <w:rPr>
          <w:rFonts w:ascii="標楷體" w:eastAsia="標楷體" w:hAnsi="標楷體" w:cs="Times New Roman" w:hint="eastAsia"/>
          <w:sz w:val="24"/>
          <w:szCs w:val="24"/>
        </w:rPr>
        <w:t>各系所實驗室，</w:t>
      </w:r>
      <w:r w:rsidRPr="0034029B">
        <w:rPr>
          <w:rFonts w:ascii="標楷體" w:eastAsia="標楷體" w:hAnsi="標楷體" w:cs="Times New Roman" w:hint="eastAsia"/>
          <w:sz w:val="24"/>
          <w:szCs w:val="24"/>
        </w:rPr>
        <w:t>各</w:t>
      </w:r>
      <w:r w:rsidRPr="0034029B">
        <w:rPr>
          <w:rFonts w:ascii="標楷體" w:eastAsia="標楷體" w:hAnsi="標楷體" w:cs="Times New Roman"/>
          <w:sz w:val="24"/>
          <w:szCs w:val="24"/>
        </w:rPr>
        <w:t>SEGs</w:t>
      </w:r>
      <w:r w:rsidRPr="0034029B">
        <w:rPr>
          <w:rFonts w:ascii="標楷體" w:eastAsia="標楷體" w:hAnsi="標楷體" w:cs="Times New Roman" w:hint="eastAsia"/>
          <w:sz w:val="24"/>
          <w:szCs w:val="24"/>
        </w:rPr>
        <w:t>進行定期作業環境監測，化學性因子部分以</w:t>
      </w:r>
      <w:r w:rsidR="00C755E3" w:rsidRPr="0034029B">
        <w:rPr>
          <w:rFonts w:ascii="標楷體" w:eastAsia="標楷體" w:hAnsi="標楷體" w:cs="Times New Roman" w:hint="eastAsia"/>
          <w:sz w:val="24"/>
          <w:szCs w:val="24"/>
        </w:rPr>
        <w:t>區域</w:t>
      </w:r>
      <w:r w:rsidRPr="0034029B">
        <w:rPr>
          <w:rFonts w:ascii="標楷體" w:eastAsia="標楷體" w:hAnsi="標楷體" w:cs="Times New Roman" w:hint="eastAsia"/>
          <w:sz w:val="24"/>
          <w:szCs w:val="24"/>
        </w:rPr>
        <w:t>採樣監測為主</w:t>
      </w:r>
      <w:r w:rsidR="00C755E3">
        <w:rPr>
          <w:rFonts w:ascii="標楷體" w:eastAsia="標楷體" w:hAnsi="標楷體" w:cs="Times New Roman" w:hint="eastAsia"/>
          <w:sz w:val="24"/>
          <w:szCs w:val="24"/>
        </w:rPr>
        <w:t>，</w:t>
      </w:r>
      <w:r w:rsidRPr="0034029B">
        <w:rPr>
          <w:rFonts w:ascii="標楷體" w:eastAsia="標楷體" w:hAnsi="標楷體" w:cs="Times New Roman" w:hint="eastAsia"/>
          <w:sz w:val="24"/>
          <w:szCs w:val="24"/>
        </w:rPr>
        <w:t>與作業時間配合換算個人暴露；二氧化碳部分，實施檢測區域中心點進行定點檢測，監測高度離地面</w:t>
      </w:r>
      <w:r w:rsidRPr="0034029B">
        <w:rPr>
          <w:rFonts w:ascii="標楷體" w:eastAsia="標楷體" w:hAnsi="標楷體" w:cs="Times New Roman"/>
          <w:sz w:val="24"/>
          <w:szCs w:val="24"/>
        </w:rPr>
        <w:t>1.2</w:t>
      </w:r>
      <w:r w:rsidRPr="0034029B">
        <w:rPr>
          <w:rFonts w:ascii="標楷體" w:eastAsia="標楷體" w:hAnsi="標楷體" w:cs="Times New Roman" w:hint="eastAsia"/>
          <w:sz w:val="24"/>
          <w:szCs w:val="24"/>
        </w:rPr>
        <w:t>至</w:t>
      </w:r>
      <w:r w:rsidRPr="0034029B">
        <w:rPr>
          <w:rFonts w:ascii="標楷體" w:eastAsia="標楷體" w:hAnsi="標楷體" w:cs="Times New Roman"/>
          <w:sz w:val="24"/>
          <w:szCs w:val="24"/>
        </w:rPr>
        <w:t>1.5</w:t>
      </w:r>
      <w:r w:rsidRPr="0034029B">
        <w:rPr>
          <w:rFonts w:ascii="標楷體" w:eastAsia="標楷體" w:hAnsi="標楷體" w:cs="Times New Roman" w:hint="eastAsia"/>
          <w:sz w:val="24"/>
          <w:szCs w:val="24"/>
        </w:rPr>
        <w:t>公尺的高度範圍內</w:t>
      </w:r>
      <w:r w:rsidR="00533EB3" w:rsidRPr="0034029B">
        <w:rPr>
          <w:rFonts w:ascii="標楷體" w:eastAsia="標楷體" w:hAnsi="標楷體" w:cs="Times New Roman" w:hint="eastAsia"/>
          <w:sz w:val="24"/>
          <w:szCs w:val="24"/>
        </w:rPr>
        <w:t>。</w:t>
      </w:r>
    </w:p>
    <w:p w14:paraId="55B8AF18" w14:textId="033CD8C1" w:rsidR="00564051" w:rsidRPr="0034029B" w:rsidRDefault="00564051" w:rsidP="0034029B">
      <w:pPr>
        <w:pStyle w:val="4"/>
        <w:adjustRightInd w:val="0"/>
        <w:snapToGrid w:val="0"/>
        <w:spacing w:line="360" w:lineRule="auto"/>
        <w:ind w:left="1918" w:firstLine="0"/>
        <w:jc w:val="both"/>
        <w:rPr>
          <w:rFonts w:ascii="標楷體" w:eastAsia="標楷體" w:hAnsi="標楷體" w:cs="Times New Roman"/>
          <w:sz w:val="24"/>
          <w:szCs w:val="24"/>
        </w:rPr>
      </w:pPr>
      <w:r w:rsidRPr="0034029B">
        <w:rPr>
          <w:rFonts w:ascii="標楷體" w:eastAsia="標楷體" w:hAnsi="標楷體" w:cs="Times New Roman" w:hint="eastAsia"/>
          <w:sz w:val="24"/>
          <w:szCs w:val="24"/>
        </w:rPr>
        <w:t>監測過程中應記錄現場溫度、壓力等條件，監測時間約一工作天（六小時以上，視實際工作情形而定）。</w:t>
      </w:r>
      <w:r w:rsidR="00C755E3" w:rsidRPr="0034029B">
        <w:rPr>
          <w:rFonts w:ascii="標楷體" w:eastAsia="標楷體" w:hAnsi="標楷體" w:cs="Times New Roman" w:hint="eastAsia"/>
          <w:sz w:val="24"/>
          <w:szCs w:val="24"/>
        </w:rPr>
        <w:t>區域</w:t>
      </w:r>
      <w:r w:rsidRPr="0034029B">
        <w:rPr>
          <w:rFonts w:ascii="標楷體" w:eastAsia="標楷體" w:hAnsi="標楷體" w:cs="Times New Roman" w:hint="eastAsia"/>
          <w:sz w:val="24"/>
          <w:szCs w:val="24"/>
        </w:rPr>
        <w:t>採樣位置參照作業環境監測教材及現場實際狀況，約離地面約</w:t>
      </w:r>
      <w:r w:rsidRPr="0034029B">
        <w:rPr>
          <w:rFonts w:ascii="標楷體" w:eastAsia="標楷體" w:hAnsi="標楷體" w:cs="Times New Roman"/>
          <w:sz w:val="24"/>
          <w:szCs w:val="24"/>
        </w:rPr>
        <w:t>150cm</w:t>
      </w:r>
      <w:r w:rsidRPr="0034029B">
        <w:rPr>
          <w:rFonts w:ascii="標楷體" w:eastAsia="標楷體" w:hAnsi="標楷體" w:cs="Times New Roman" w:hint="eastAsia"/>
          <w:sz w:val="24"/>
          <w:szCs w:val="24"/>
        </w:rPr>
        <w:t>（人耳）高度，不被衣領等遮蔽物影響。</w:t>
      </w:r>
    </w:p>
    <w:p w14:paraId="5D7F01F9" w14:textId="7C1B1DC2" w:rsidR="00AE4A71" w:rsidRPr="0034029B" w:rsidRDefault="00AE4A71" w:rsidP="0034029B">
      <w:pPr>
        <w:numPr>
          <w:ilvl w:val="0"/>
          <w:numId w:val="6"/>
        </w:numPr>
        <w:autoSpaceDE w:val="0"/>
        <w:autoSpaceDN w:val="0"/>
        <w:adjustRightInd w:val="0"/>
        <w:snapToGrid w:val="0"/>
        <w:spacing w:line="360" w:lineRule="auto"/>
        <w:ind w:left="2410" w:hanging="465"/>
        <w:rPr>
          <w:rFonts w:ascii="標楷體" w:eastAsia="標楷體" w:hAnsi="標楷體" w:cs="Times New Roman"/>
          <w:b/>
          <w:bCs/>
          <w:szCs w:val="24"/>
        </w:rPr>
      </w:pPr>
      <w:r w:rsidRPr="0034029B">
        <w:rPr>
          <w:rFonts w:ascii="標楷體" w:eastAsia="標楷體" w:hAnsi="標楷體" w:cs="Times New Roman"/>
          <w:b/>
          <w:bCs/>
          <w:szCs w:val="24"/>
        </w:rPr>
        <w:t>監測前</w:t>
      </w:r>
    </w:p>
    <w:p w14:paraId="6C7B8CD7" w14:textId="02D35749" w:rsidR="00AE4A71" w:rsidRPr="0034029B" w:rsidRDefault="00AE4A71" w:rsidP="0034029B">
      <w:pPr>
        <w:pStyle w:val="a9"/>
        <w:numPr>
          <w:ilvl w:val="0"/>
          <w:numId w:val="7"/>
        </w:numPr>
        <w:adjustRightInd w:val="0"/>
        <w:snapToGrid w:val="0"/>
        <w:spacing w:line="360" w:lineRule="auto"/>
        <w:ind w:leftChars="0" w:left="2660" w:hanging="381"/>
        <w:jc w:val="both"/>
        <w:rPr>
          <w:rFonts w:ascii="標楷體" w:eastAsia="標楷體" w:hAnsi="標楷體" w:cs="Times New Roman"/>
          <w:szCs w:val="24"/>
        </w:rPr>
      </w:pPr>
      <w:r w:rsidRPr="0034029B">
        <w:rPr>
          <w:rFonts w:ascii="標楷體" w:eastAsia="標楷體" w:hAnsi="標楷體" w:cs="Times New Roman"/>
          <w:szCs w:val="24"/>
        </w:rPr>
        <w:t>為確保作業環境監測機構具有足夠資源及能力執行本計畫，委託之中央主管機關認可之作業環境監測機構，並要求送樣分析之職業衛生實驗室分析亦需通過為中央主管機關之認可，相關委託內容及要求將依</w:t>
      </w:r>
      <w:r w:rsidR="00996E37">
        <w:rPr>
          <w:rFonts w:ascii="標楷體" w:eastAsia="標楷體" w:hAnsi="標楷體" w:cs="Times New Roman"/>
          <w:szCs w:val="24"/>
        </w:rPr>
        <w:t>本校</w:t>
      </w:r>
      <w:r w:rsidRPr="0034029B">
        <w:rPr>
          <w:rFonts w:ascii="標楷體" w:eastAsia="標楷體" w:hAnsi="標楷體" w:cs="Times New Roman"/>
          <w:szCs w:val="24"/>
        </w:rPr>
        <w:t>請購程序辦理。</w:t>
      </w:r>
    </w:p>
    <w:p w14:paraId="5AD6F6B6" w14:textId="570EA7DB" w:rsidR="00AE4A71" w:rsidRPr="0034029B" w:rsidRDefault="00AE4A71" w:rsidP="0034029B">
      <w:pPr>
        <w:pStyle w:val="a9"/>
        <w:numPr>
          <w:ilvl w:val="0"/>
          <w:numId w:val="7"/>
        </w:numPr>
        <w:adjustRightInd w:val="0"/>
        <w:snapToGrid w:val="0"/>
        <w:spacing w:line="360" w:lineRule="auto"/>
        <w:ind w:leftChars="0" w:left="2660" w:hanging="381"/>
        <w:jc w:val="both"/>
        <w:rPr>
          <w:rFonts w:ascii="標楷體" w:eastAsia="標楷體" w:hAnsi="標楷體" w:cs="Times New Roman"/>
          <w:szCs w:val="24"/>
        </w:rPr>
      </w:pPr>
      <w:r w:rsidRPr="0034029B">
        <w:rPr>
          <w:rFonts w:ascii="標楷體" w:eastAsia="標楷體" w:hAnsi="標楷體" w:cs="Times New Roman"/>
          <w:szCs w:val="24"/>
        </w:rPr>
        <w:t>於實施前七日通知受測部門及人員進行檢測工作協調，並告知現場單位主管</w:t>
      </w:r>
      <w:r w:rsidR="008B2C50" w:rsidRPr="0034029B">
        <w:rPr>
          <w:rFonts w:ascii="標楷體" w:eastAsia="標楷體" w:hAnsi="標楷體" w:cs="Times New Roman" w:hint="eastAsia"/>
          <w:szCs w:val="24"/>
        </w:rPr>
        <w:t>，</w:t>
      </w:r>
      <w:r w:rsidRPr="0034029B">
        <w:rPr>
          <w:rFonts w:ascii="標楷體" w:eastAsia="標楷體" w:hAnsi="標楷體" w:cs="Times New Roman"/>
          <w:szCs w:val="24"/>
        </w:rPr>
        <w:t>採樣當天需大於</w:t>
      </w:r>
      <w:r w:rsidR="008B2C50" w:rsidRPr="0034029B">
        <w:rPr>
          <w:rFonts w:ascii="標楷體" w:eastAsia="標楷體" w:hAnsi="標楷體" w:cs="Times New Roman" w:hint="eastAsia"/>
          <w:szCs w:val="24"/>
        </w:rPr>
        <w:t>作業</w:t>
      </w:r>
      <w:r w:rsidRPr="0034029B">
        <w:rPr>
          <w:rFonts w:ascii="標楷體" w:eastAsia="標楷體" w:hAnsi="標楷體" w:cs="Times New Roman"/>
          <w:szCs w:val="24"/>
        </w:rPr>
        <w:t>量之八成。</w:t>
      </w:r>
    </w:p>
    <w:p w14:paraId="03C37F75" w14:textId="77777777" w:rsidR="00AE4A71" w:rsidRPr="0034029B" w:rsidRDefault="00AE4A71" w:rsidP="0034029B">
      <w:pPr>
        <w:pStyle w:val="a9"/>
        <w:numPr>
          <w:ilvl w:val="0"/>
          <w:numId w:val="7"/>
        </w:numPr>
        <w:adjustRightInd w:val="0"/>
        <w:snapToGrid w:val="0"/>
        <w:spacing w:line="360" w:lineRule="auto"/>
        <w:ind w:leftChars="0" w:left="2660" w:hanging="381"/>
        <w:jc w:val="both"/>
        <w:rPr>
          <w:rFonts w:ascii="標楷體" w:eastAsia="標楷體" w:hAnsi="標楷體" w:cs="Times New Roman"/>
          <w:szCs w:val="24"/>
        </w:rPr>
      </w:pPr>
      <w:r w:rsidRPr="0034029B">
        <w:rPr>
          <w:rFonts w:ascii="標楷體" w:eastAsia="標楷體" w:hAnsi="標楷體" w:cs="Times New Roman"/>
          <w:szCs w:val="24"/>
        </w:rPr>
        <w:t>於實施前三日要求作業環境監測機構或者執業之職業衛生技師事務所提供監測機構認可函或執業證明文件，以作為現場採樣查核之依據。</w:t>
      </w:r>
    </w:p>
    <w:p w14:paraId="7DFD6F16" w14:textId="423E6BDA" w:rsidR="00AE4A71" w:rsidRPr="0034029B" w:rsidRDefault="00AE4A71" w:rsidP="0034029B">
      <w:pPr>
        <w:pStyle w:val="a9"/>
        <w:numPr>
          <w:ilvl w:val="0"/>
          <w:numId w:val="7"/>
        </w:numPr>
        <w:adjustRightInd w:val="0"/>
        <w:snapToGrid w:val="0"/>
        <w:spacing w:line="360" w:lineRule="auto"/>
        <w:ind w:leftChars="0" w:left="2660" w:hanging="381"/>
        <w:jc w:val="both"/>
        <w:rPr>
          <w:rFonts w:ascii="標楷體" w:eastAsia="標楷體" w:hAnsi="標楷體" w:cs="Times New Roman"/>
          <w:szCs w:val="24"/>
        </w:rPr>
      </w:pPr>
      <w:r w:rsidRPr="0034029B">
        <w:rPr>
          <w:rFonts w:ascii="標楷體" w:eastAsia="標楷體" w:hAnsi="標楷體" w:cs="Times New Roman"/>
          <w:szCs w:val="24"/>
        </w:rPr>
        <w:t>依</w:t>
      </w:r>
      <w:r w:rsidR="00996E37">
        <w:rPr>
          <w:rFonts w:ascii="標楷體" w:eastAsia="標楷體" w:hAnsi="標楷體" w:cs="Times New Roman"/>
          <w:szCs w:val="24"/>
        </w:rPr>
        <w:t>本校</w:t>
      </w:r>
      <w:r w:rsidRPr="0034029B">
        <w:rPr>
          <w:rFonts w:ascii="標楷體" w:eastAsia="標楷體" w:hAnsi="標楷體" w:cs="Times New Roman"/>
          <w:szCs w:val="24"/>
        </w:rPr>
        <w:t>承攬管理規定或程序對監測機構或執業技師等入場監測人員實施危害告知、安全衛生教育訓練、入</w:t>
      </w:r>
      <w:r w:rsidR="00996E37">
        <w:rPr>
          <w:rFonts w:ascii="標楷體" w:eastAsia="標楷體" w:hAnsi="標楷體" w:cs="Times New Roman"/>
          <w:szCs w:val="24"/>
        </w:rPr>
        <w:t>校</w:t>
      </w:r>
      <w:r w:rsidRPr="0034029B">
        <w:rPr>
          <w:rFonts w:ascii="標楷體" w:eastAsia="標楷體" w:hAnsi="標楷體" w:cs="Times New Roman"/>
          <w:szCs w:val="24"/>
        </w:rPr>
        <w:t>申請、管制區域出入管制、保密協議等程序。</w:t>
      </w:r>
    </w:p>
    <w:p w14:paraId="7E9B990C" w14:textId="25B1151A" w:rsidR="00AE4A71" w:rsidRPr="0034029B" w:rsidRDefault="00AE4A71" w:rsidP="0034029B">
      <w:pPr>
        <w:pStyle w:val="a9"/>
        <w:numPr>
          <w:ilvl w:val="0"/>
          <w:numId w:val="7"/>
        </w:numPr>
        <w:adjustRightInd w:val="0"/>
        <w:snapToGrid w:val="0"/>
        <w:spacing w:line="360" w:lineRule="auto"/>
        <w:ind w:leftChars="0" w:left="2660" w:hanging="381"/>
        <w:jc w:val="both"/>
        <w:rPr>
          <w:rFonts w:ascii="標楷體" w:eastAsia="標楷體" w:hAnsi="標楷體" w:cs="Times New Roman"/>
          <w:szCs w:val="24"/>
        </w:rPr>
      </w:pPr>
      <w:r w:rsidRPr="0034029B">
        <w:rPr>
          <w:rFonts w:ascii="標楷體" w:eastAsia="標楷體" w:hAnsi="標楷體" w:cs="Times New Roman"/>
          <w:szCs w:val="24"/>
        </w:rPr>
        <w:t>實施作業環境監測前15日應至作業環境監測資訊系統實施作業環境監測計畫申報。</w:t>
      </w:r>
    </w:p>
    <w:p w14:paraId="324B5D84" w14:textId="3751886C" w:rsidR="00AE4A71" w:rsidRPr="0034029B" w:rsidRDefault="00AE4A71" w:rsidP="0034029B">
      <w:pPr>
        <w:numPr>
          <w:ilvl w:val="0"/>
          <w:numId w:val="6"/>
        </w:numPr>
        <w:autoSpaceDE w:val="0"/>
        <w:autoSpaceDN w:val="0"/>
        <w:adjustRightInd w:val="0"/>
        <w:snapToGrid w:val="0"/>
        <w:spacing w:line="360" w:lineRule="auto"/>
        <w:ind w:left="2410" w:hanging="465"/>
        <w:rPr>
          <w:rFonts w:ascii="標楷體" w:eastAsia="標楷體" w:hAnsi="標楷體" w:cs="Times New Roman"/>
          <w:b/>
          <w:bCs/>
          <w:szCs w:val="24"/>
        </w:rPr>
      </w:pPr>
      <w:r w:rsidRPr="0034029B">
        <w:rPr>
          <w:rFonts w:ascii="標楷體" w:eastAsia="標楷體" w:hAnsi="標楷體" w:cs="Times New Roman"/>
          <w:b/>
          <w:bCs/>
          <w:szCs w:val="24"/>
        </w:rPr>
        <w:t>監測中</w:t>
      </w:r>
    </w:p>
    <w:p w14:paraId="104F6A0C" w14:textId="77777777" w:rsidR="00AE4A71" w:rsidRPr="0034029B" w:rsidRDefault="00AE4A71" w:rsidP="0034029B">
      <w:pPr>
        <w:pStyle w:val="a9"/>
        <w:numPr>
          <w:ilvl w:val="0"/>
          <w:numId w:val="37"/>
        </w:numPr>
        <w:adjustRightInd w:val="0"/>
        <w:snapToGrid w:val="0"/>
        <w:spacing w:line="360" w:lineRule="auto"/>
        <w:ind w:leftChars="0" w:left="2660" w:hanging="437"/>
        <w:jc w:val="both"/>
        <w:rPr>
          <w:rFonts w:ascii="標楷體" w:eastAsia="標楷體" w:hAnsi="標楷體" w:cs="Times New Roman"/>
          <w:szCs w:val="24"/>
        </w:rPr>
      </w:pPr>
      <w:r w:rsidRPr="0034029B">
        <w:rPr>
          <w:rFonts w:ascii="標楷體" w:eastAsia="標楷體" w:hAnsi="標楷體" w:cs="Times New Roman"/>
          <w:szCs w:val="24"/>
        </w:rPr>
        <w:t>擬定的作業環測規劃進行監測時應由具備有作業環境監測實施辦法所定義之資格人員親自執行作業環境監測業務(必要時得要求出具證照證明文件)。</w:t>
      </w:r>
    </w:p>
    <w:p w14:paraId="51A400B6" w14:textId="602F2FDB" w:rsidR="00AE4A71" w:rsidRPr="0034029B" w:rsidRDefault="00AE4A71" w:rsidP="0034029B">
      <w:pPr>
        <w:pStyle w:val="a9"/>
        <w:numPr>
          <w:ilvl w:val="0"/>
          <w:numId w:val="37"/>
        </w:numPr>
        <w:adjustRightInd w:val="0"/>
        <w:snapToGrid w:val="0"/>
        <w:spacing w:line="360" w:lineRule="auto"/>
        <w:ind w:leftChars="0" w:left="2660" w:hanging="437"/>
        <w:jc w:val="both"/>
        <w:rPr>
          <w:rFonts w:ascii="標楷體" w:eastAsia="標楷體" w:hAnsi="標楷體" w:cs="Times New Roman"/>
          <w:szCs w:val="24"/>
        </w:rPr>
      </w:pPr>
      <w:r w:rsidRPr="0034029B">
        <w:rPr>
          <w:rFonts w:ascii="標楷體" w:eastAsia="標楷體" w:hAnsi="標楷體" w:cs="Times New Roman"/>
          <w:szCs w:val="24"/>
        </w:rPr>
        <w:t>過程中，應充分確認各項採樣參數是否符合中央主管機關公告之建議方法，並對採樣現場進行觀察並記錄，以便掌握採樣狀況，現場觀察的項目如：採樣時勞工的作業狀況、現場生產狀況是否正常、通風設備是否正常運轉以及勞工是否配戴防護具等，以作為未來監測結果解釋的參考(請參閱表1</w:t>
      </w:r>
      <w:r w:rsidR="00564051" w:rsidRPr="0034029B">
        <w:rPr>
          <w:rFonts w:ascii="標楷體" w:eastAsia="標楷體" w:hAnsi="標楷體" w:cs="Times New Roman"/>
          <w:szCs w:val="24"/>
        </w:rPr>
        <w:t>7</w:t>
      </w:r>
      <w:r w:rsidRPr="0034029B">
        <w:rPr>
          <w:rFonts w:ascii="標楷體" w:eastAsia="標楷體" w:hAnsi="標楷體" w:cs="Times New Roman"/>
          <w:szCs w:val="24"/>
        </w:rPr>
        <w:t>)。</w:t>
      </w:r>
    </w:p>
    <w:p w14:paraId="1BBC225B" w14:textId="4DEB7545" w:rsidR="00AE4A71" w:rsidRPr="0034029B" w:rsidRDefault="00AE4A71" w:rsidP="0034029B">
      <w:pPr>
        <w:numPr>
          <w:ilvl w:val="0"/>
          <w:numId w:val="6"/>
        </w:numPr>
        <w:autoSpaceDE w:val="0"/>
        <w:autoSpaceDN w:val="0"/>
        <w:adjustRightInd w:val="0"/>
        <w:snapToGrid w:val="0"/>
        <w:spacing w:line="360" w:lineRule="auto"/>
        <w:ind w:left="2410" w:hanging="465"/>
        <w:rPr>
          <w:rFonts w:ascii="標楷體" w:eastAsia="標楷體" w:hAnsi="標楷體" w:cs="Times New Roman"/>
          <w:b/>
          <w:bCs/>
          <w:szCs w:val="24"/>
        </w:rPr>
      </w:pPr>
      <w:r w:rsidRPr="0034029B">
        <w:rPr>
          <w:rFonts w:ascii="標楷體" w:eastAsia="標楷體" w:hAnsi="標楷體" w:cs="Times New Roman"/>
          <w:b/>
          <w:bCs/>
          <w:szCs w:val="24"/>
        </w:rPr>
        <w:t>監測後</w:t>
      </w:r>
    </w:p>
    <w:p w14:paraId="1B7EC78A" w14:textId="0AEC8FFF" w:rsidR="00AE4A71" w:rsidRPr="0034029B" w:rsidRDefault="00AE4A71" w:rsidP="0034029B">
      <w:pPr>
        <w:adjustRightInd w:val="0"/>
        <w:snapToGrid w:val="0"/>
        <w:spacing w:line="360" w:lineRule="auto"/>
        <w:ind w:left="2422"/>
        <w:jc w:val="both"/>
        <w:rPr>
          <w:rFonts w:ascii="標楷體" w:eastAsia="標楷體" w:hAnsi="標楷體" w:cs="Times New Roman"/>
          <w:szCs w:val="24"/>
        </w:rPr>
      </w:pPr>
      <w:r w:rsidRPr="0034029B">
        <w:rPr>
          <w:rFonts w:ascii="標楷體" w:eastAsia="標楷體" w:hAnsi="標楷體" w:cs="Times New Roman"/>
          <w:szCs w:val="24"/>
        </w:rPr>
        <w:t>監測後45日內依規定至職安署勞動部作業環境監測資訊系統申報監測結果，依本監測計畫規範實施數據作業環境監測結果公告週知，且依據監測結果實施工程改善或者行政健康管理等程序。</w:t>
      </w:r>
    </w:p>
    <w:p w14:paraId="1FC1FD49" w14:textId="77777777" w:rsidR="00B907AC" w:rsidRDefault="00B907AC" w:rsidP="00090B3B">
      <w:pPr>
        <w:sectPr w:rsidR="00B907AC" w:rsidSect="00FC40AE">
          <w:pgSz w:w="11906" w:h="16838"/>
          <w:pgMar w:top="1440" w:right="1418" w:bottom="1440" w:left="1418" w:header="851" w:footer="992" w:gutter="0"/>
          <w:cols w:space="425"/>
          <w:docGrid w:type="lines" w:linePitch="360"/>
        </w:sectPr>
      </w:pPr>
    </w:p>
    <w:p w14:paraId="50823775" w14:textId="6D2FB130" w:rsidR="00307A99" w:rsidRDefault="00307A99" w:rsidP="0091489E">
      <w:pPr>
        <w:pStyle w:val="a8"/>
        <w:keepNext/>
        <w:spacing w:line="276" w:lineRule="auto"/>
        <w:jc w:val="center"/>
        <w:rPr>
          <w:rFonts w:ascii="標楷體" w:eastAsia="標楷體" w:hAnsi="標楷體" w:cs="Times New Roman"/>
          <w:kern w:val="0"/>
          <w:sz w:val="22"/>
          <w:szCs w:val="22"/>
          <w:lang w:val="zh-TW" w:bidi="zh-TW"/>
        </w:rPr>
      </w:pPr>
      <w:r w:rsidRPr="0034029B">
        <w:rPr>
          <w:rFonts w:ascii="標楷體" w:eastAsia="標楷體" w:hAnsi="標楷體" w:cs="Times New Roman"/>
          <w:sz w:val="22"/>
          <w:szCs w:val="22"/>
        </w:rPr>
        <w:t>表</w:t>
      </w:r>
      <w:r w:rsidRPr="0034029B">
        <w:rPr>
          <w:rFonts w:ascii="標楷體" w:eastAsia="標楷體" w:hAnsi="標楷體" w:cs="Times New Roman"/>
          <w:sz w:val="22"/>
          <w:szCs w:val="22"/>
        </w:rPr>
        <w:fldChar w:fldCharType="begin"/>
      </w:r>
      <w:r w:rsidRPr="0034029B">
        <w:rPr>
          <w:rFonts w:ascii="標楷體" w:eastAsia="標楷體" w:hAnsi="標楷體" w:cs="Times New Roman"/>
          <w:sz w:val="22"/>
          <w:szCs w:val="22"/>
        </w:rPr>
        <w:instrText xml:space="preserve"> SEQ 表格 \* ARABIC </w:instrText>
      </w:r>
      <w:r w:rsidRPr="0034029B">
        <w:rPr>
          <w:rFonts w:ascii="標楷體" w:eastAsia="標楷體" w:hAnsi="標楷體" w:cs="Times New Roman"/>
          <w:sz w:val="22"/>
          <w:szCs w:val="22"/>
        </w:rPr>
        <w:fldChar w:fldCharType="separate"/>
      </w:r>
      <w:r w:rsidR="00DF6EED">
        <w:rPr>
          <w:rFonts w:ascii="標楷體" w:eastAsia="標楷體" w:hAnsi="標楷體" w:cs="Times New Roman"/>
          <w:noProof/>
          <w:sz w:val="22"/>
          <w:szCs w:val="22"/>
        </w:rPr>
        <w:t>14</w:t>
      </w:r>
      <w:r w:rsidRPr="0034029B">
        <w:rPr>
          <w:rFonts w:ascii="標楷體" w:eastAsia="標楷體" w:hAnsi="標楷體" w:cs="Times New Roman"/>
          <w:sz w:val="22"/>
          <w:szCs w:val="22"/>
        </w:rPr>
        <w:fldChar w:fldCharType="end"/>
      </w:r>
      <w:r w:rsidRPr="0034029B">
        <w:rPr>
          <w:rFonts w:ascii="標楷體" w:eastAsia="標楷體" w:hAnsi="標楷體" w:cs="Times New Roman"/>
          <w:sz w:val="22"/>
          <w:szCs w:val="22"/>
        </w:rPr>
        <w:t xml:space="preserve"> </w:t>
      </w:r>
      <w:r w:rsidRPr="0034029B">
        <w:rPr>
          <w:rFonts w:ascii="標楷體" w:eastAsia="標楷體" w:hAnsi="標楷體" w:cs="Times New Roman"/>
          <w:kern w:val="0"/>
          <w:sz w:val="22"/>
          <w:szCs w:val="22"/>
          <w:lang w:val="zh-TW" w:bidi="zh-TW"/>
        </w:rPr>
        <w:t>勞工作業環境監測現場採樣查核紀錄表</w:t>
      </w:r>
    </w:p>
    <w:tbl>
      <w:tblPr>
        <w:tblW w:w="8788" w:type="dxa"/>
        <w:tblInd w:w="426" w:type="dxa"/>
        <w:tblCellMar>
          <w:left w:w="28" w:type="dxa"/>
          <w:right w:w="28" w:type="dxa"/>
        </w:tblCellMar>
        <w:tblLook w:val="04A0" w:firstRow="1" w:lastRow="0" w:firstColumn="1" w:lastColumn="0" w:noHBand="0" w:noVBand="1"/>
      </w:tblPr>
      <w:tblGrid>
        <w:gridCol w:w="569"/>
        <w:gridCol w:w="5951"/>
        <w:gridCol w:w="756"/>
        <w:gridCol w:w="756"/>
        <w:gridCol w:w="756"/>
      </w:tblGrid>
      <w:tr w:rsidR="00090B3B" w:rsidRPr="00090B3B" w14:paraId="1E213B45" w14:textId="77777777" w:rsidTr="00020E62">
        <w:trPr>
          <w:trHeight w:val="57"/>
        </w:trPr>
        <w:tc>
          <w:tcPr>
            <w:tcW w:w="8788" w:type="dxa"/>
            <w:gridSpan w:val="5"/>
            <w:tcBorders>
              <w:top w:val="nil"/>
              <w:left w:val="nil"/>
              <w:bottom w:val="single" w:sz="8" w:space="0" w:color="auto"/>
              <w:right w:val="nil"/>
            </w:tcBorders>
            <w:shd w:val="clear" w:color="auto" w:fill="auto"/>
            <w:noWrap/>
            <w:vAlign w:val="center"/>
            <w:hideMark/>
          </w:tcPr>
          <w:p w14:paraId="227FDBD5" w14:textId="77777777" w:rsidR="00090B3B" w:rsidRPr="00090B3B" w:rsidRDefault="00090B3B" w:rsidP="00090B3B">
            <w:pPr>
              <w:widowControl/>
              <w:adjustRightInd w:val="0"/>
              <w:snapToGrid w:val="0"/>
              <w:jc w:val="center"/>
              <w:rPr>
                <w:rFonts w:ascii="標楷體" w:eastAsia="標楷體" w:hAnsi="標楷體" w:cs="新細明體"/>
                <w:b/>
                <w:bCs/>
                <w:color w:val="000000"/>
                <w:kern w:val="0"/>
                <w:szCs w:val="24"/>
              </w:rPr>
            </w:pPr>
            <w:bookmarkStart w:id="86" w:name="RANGE!A1:E14"/>
            <w:r w:rsidRPr="00090B3B">
              <w:rPr>
                <w:rFonts w:ascii="標楷體" w:eastAsia="標楷體" w:hAnsi="標楷體" w:cs="新細明體" w:hint="eastAsia"/>
                <w:b/>
                <w:bCs/>
                <w:color w:val="000000"/>
                <w:kern w:val="0"/>
                <w:szCs w:val="24"/>
              </w:rPr>
              <w:t>勞工作業環境監測現場採樣查核紀錄表</w:t>
            </w:r>
            <w:bookmarkEnd w:id="86"/>
          </w:p>
        </w:tc>
      </w:tr>
      <w:tr w:rsidR="00090B3B" w:rsidRPr="00090B3B" w14:paraId="789BCE47" w14:textId="77777777" w:rsidTr="006519A8">
        <w:trPr>
          <w:trHeight w:val="797"/>
        </w:trPr>
        <w:tc>
          <w:tcPr>
            <w:tcW w:w="569" w:type="dxa"/>
            <w:tcBorders>
              <w:top w:val="nil"/>
              <w:left w:val="single" w:sz="8" w:space="0" w:color="auto"/>
              <w:bottom w:val="single" w:sz="8" w:space="0" w:color="auto"/>
              <w:right w:val="single" w:sz="8" w:space="0" w:color="auto"/>
            </w:tcBorders>
            <w:shd w:val="clear" w:color="auto" w:fill="auto"/>
            <w:noWrap/>
            <w:vAlign w:val="center"/>
            <w:hideMark/>
          </w:tcPr>
          <w:p w14:paraId="7BEB8514" w14:textId="77777777" w:rsidR="00090B3B" w:rsidRPr="00090B3B" w:rsidRDefault="00090B3B" w:rsidP="00090B3B">
            <w:pPr>
              <w:widowControl/>
              <w:adjustRightInd w:val="0"/>
              <w:snapToGrid w:val="0"/>
              <w:jc w:val="center"/>
              <w:rPr>
                <w:rFonts w:ascii="標楷體" w:eastAsia="標楷體" w:hAnsi="標楷體" w:cs="新細明體"/>
                <w:color w:val="000000"/>
                <w:kern w:val="0"/>
                <w:szCs w:val="24"/>
              </w:rPr>
            </w:pPr>
            <w:r w:rsidRPr="00090B3B">
              <w:rPr>
                <w:rFonts w:ascii="標楷體" w:eastAsia="標楷體" w:hAnsi="標楷體" w:cs="新細明體" w:hint="eastAsia"/>
                <w:color w:val="000000"/>
                <w:kern w:val="0"/>
                <w:szCs w:val="24"/>
              </w:rPr>
              <w:t>項次</w:t>
            </w:r>
          </w:p>
        </w:tc>
        <w:tc>
          <w:tcPr>
            <w:tcW w:w="5951" w:type="dxa"/>
            <w:tcBorders>
              <w:top w:val="nil"/>
              <w:left w:val="nil"/>
              <w:bottom w:val="single" w:sz="8" w:space="0" w:color="auto"/>
              <w:right w:val="single" w:sz="8" w:space="0" w:color="auto"/>
            </w:tcBorders>
            <w:shd w:val="clear" w:color="auto" w:fill="auto"/>
            <w:vAlign w:val="center"/>
            <w:hideMark/>
          </w:tcPr>
          <w:p w14:paraId="155D4741" w14:textId="77777777" w:rsidR="00090B3B" w:rsidRPr="00090B3B" w:rsidRDefault="00090B3B" w:rsidP="00090B3B">
            <w:pPr>
              <w:widowControl/>
              <w:adjustRightInd w:val="0"/>
              <w:snapToGrid w:val="0"/>
              <w:jc w:val="center"/>
              <w:rPr>
                <w:rFonts w:ascii="標楷體" w:eastAsia="標楷體" w:hAnsi="標楷體" w:cs="新細明體"/>
                <w:color w:val="000000"/>
                <w:kern w:val="0"/>
                <w:szCs w:val="24"/>
              </w:rPr>
            </w:pPr>
            <w:r w:rsidRPr="00090B3B">
              <w:rPr>
                <w:rFonts w:ascii="標楷體" w:eastAsia="標楷體" w:hAnsi="標楷體" w:cs="新細明體" w:hint="eastAsia"/>
                <w:color w:val="000000"/>
                <w:kern w:val="0"/>
                <w:szCs w:val="24"/>
              </w:rPr>
              <w:t>查 核 項 目</w:t>
            </w:r>
          </w:p>
        </w:tc>
        <w:tc>
          <w:tcPr>
            <w:tcW w:w="756" w:type="dxa"/>
            <w:tcBorders>
              <w:top w:val="nil"/>
              <w:left w:val="nil"/>
              <w:bottom w:val="single" w:sz="8" w:space="0" w:color="auto"/>
              <w:right w:val="single" w:sz="8" w:space="0" w:color="auto"/>
            </w:tcBorders>
            <w:shd w:val="clear" w:color="auto" w:fill="auto"/>
            <w:vAlign w:val="center"/>
            <w:hideMark/>
          </w:tcPr>
          <w:p w14:paraId="36834D2C" w14:textId="77777777" w:rsidR="00090B3B" w:rsidRPr="00090B3B" w:rsidRDefault="00090B3B" w:rsidP="00090B3B">
            <w:pPr>
              <w:widowControl/>
              <w:adjustRightInd w:val="0"/>
              <w:snapToGrid w:val="0"/>
              <w:jc w:val="center"/>
              <w:rPr>
                <w:rFonts w:ascii="標楷體" w:eastAsia="標楷體" w:hAnsi="標楷體" w:cs="新細明體"/>
                <w:color w:val="000000"/>
                <w:kern w:val="0"/>
                <w:szCs w:val="24"/>
              </w:rPr>
            </w:pPr>
            <w:r w:rsidRPr="00090B3B">
              <w:rPr>
                <w:rFonts w:ascii="標楷體" w:eastAsia="標楷體" w:hAnsi="標楷體" w:cs="新細明體" w:hint="eastAsia"/>
                <w:color w:val="000000"/>
                <w:kern w:val="0"/>
                <w:szCs w:val="24"/>
              </w:rPr>
              <w:t>是</w:t>
            </w:r>
          </w:p>
        </w:tc>
        <w:tc>
          <w:tcPr>
            <w:tcW w:w="756" w:type="dxa"/>
            <w:tcBorders>
              <w:top w:val="nil"/>
              <w:left w:val="nil"/>
              <w:bottom w:val="single" w:sz="8" w:space="0" w:color="auto"/>
              <w:right w:val="single" w:sz="8" w:space="0" w:color="auto"/>
            </w:tcBorders>
            <w:shd w:val="clear" w:color="auto" w:fill="auto"/>
            <w:vAlign w:val="center"/>
            <w:hideMark/>
          </w:tcPr>
          <w:p w14:paraId="6634728A" w14:textId="77777777" w:rsidR="00090B3B" w:rsidRPr="00090B3B" w:rsidRDefault="00090B3B" w:rsidP="00090B3B">
            <w:pPr>
              <w:widowControl/>
              <w:adjustRightInd w:val="0"/>
              <w:snapToGrid w:val="0"/>
              <w:jc w:val="center"/>
              <w:rPr>
                <w:rFonts w:ascii="標楷體" w:eastAsia="標楷體" w:hAnsi="標楷體" w:cs="新細明體"/>
                <w:color w:val="000000"/>
                <w:kern w:val="0"/>
                <w:szCs w:val="24"/>
              </w:rPr>
            </w:pPr>
            <w:r w:rsidRPr="00090B3B">
              <w:rPr>
                <w:rFonts w:ascii="標楷體" w:eastAsia="標楷體" w:hAnsi="標楷體" w:cs="新細明體" w:hint="eastAsia"/>
                <w:color w:val="000000"/>
                <w:kern w:val="0"/>
                <w:szCs w:val="24"/>
              </w:rPr>
              <w:t>否</w:t>
            </w:r>
          </w:p>
        </w:tc>
        <w:tc>
          <w:tcPr>
            <w:tcW w:w="756" w:type="dxa"/>
            <w:tcBorders>
              <w:top w:val="nil"/>
              <w:left w:val="nil"/>
              <w:bottom w:val="single" w:sz="8" w:space="0" w:color="auto"/>
              <w:right w:val="single" w:sz="8" w:space="0" w:color="auto"/>
            </w:tcBorders>
            <w:shd w:val="clear" w:color="auto" w:fill="auto"/>
            <w:vAlign w:val="center"/>
            <w:hideMark/>
          </w:tcPr>
          <w:p w14:paraId="051B0502" w14:textId="77777777" w:rsidR="00090B3B" w:rsidRPr="00090B3B" w:rsidRDefault="00090B3B" w:rsidP="00090B3B">
            <w:pPr>
              <w:widowControl/>
              <w:adjustRightInd w:val="0"/>
              <w:snapToGrid w:val="0"/>
              <w:jc w:val="center"/>
              <w:rPr>
                <w:rFonts w:ascii="標楷體" w:eastAsia="標楷體" w:hAnsi="標楷體" w:cs="新細明體"/>
                <w:color w:val="000000"/>
                <w:kern w:val="0"/>
                <w:szCs w:val="24"/>
              </w:rPr>
            </w:pPr>
            <w:r w:rsidRPr="00090B3B">
              <w:rPr>
                <w:rFonts w:ascii="標楷體" w:eastAsia="標楷體" w:hAnsi="標楷體" w:cs="新細明體" w:hint="eastAsia"/>
                <w:color w:val="000000"/>
                <w:kern w:val="0"/>
                <w:szCs w:val="24"/>
              </w:rPr>
              <w:t>備註</w:t>
            </w:r>
          </w:p>
        </w:tc>
      </w:tr>
      <w:tr w:rsidR="00090B3B" w:rsidRPr="00090B3B" w14:paraId="1B4A4D94" w14:textId="77777777" w:rsidTr="00845DE7">
        <w:trPr>
          <w:trHeight w:val="794"/>
        </w:trPr>
        <w:tc>
          <w:tcPr>
            <w:tcW w:w="569" w:type="dxa"/>
            <w:tcBorders>
              <w:top w:val="nil"/>
              <w:left w:val="single" w:sz="8" w:space="0" w:color="auto"/>
              <w:bottom w:val="single" w:sz="8" w:space="0" w:color="auto"/>
              <w:right w:val="single" w:sz="8" w:space="0" w:color="auto"/>
            </w:tcBorders>
            <w:shd w:val="clear" w:color="auto" w:fill="auto"/>
            <w:noWrap/>
            <w:vAlign w:val="center"/>
            <w:hideMark/>
          </w:tcPr>
          <w:p w14:paraId="0C456E9C" w14:textId="77777777" w:rsidR="00090B3B" w:rsidRPr="00090B3B" w:rsidRDefault="00090B3B" w:rsidP="00090B3B">
            <w:pPr>
              <w:widowControl/>
              <w:adjustRightInd w:val="0"/>
              <w:snapToGrid w:val="0"/>
              <w:jc w:val="center"/>
              <w:rPr>
                <w:rFonts w:ascii="標楷體" w:eastAsia="標楷體" w:hAnsi="標楷體" w:cs="新細明體"/>
                <w:color w:val="000000"/>
                <w:kern w:val="0"/>
                <w:szCs w:val="24"/>
              </w:rPr>
            </w:pPr>
            <w:r w:rsidRPr="00090B3B">
              <w:rPr>
                <w:rFonts w:ascii="標楷體" w:eastAsia="標楷體" w:hAnsi="標楷體" w:cs="新細明體" w:hint="eastAsia"/>
                <w:color w:val="000000"/>
                <w:kern w:val="0"/>
                <w:szCs w:val="24"/>
              </w:rPr>
              <w:t>1</w:t>
            </w:r>
          </w:p>
        </w:tc>
        <w:tc>
          <w:tcPr>
            <w:tcW w:w="5951" w:type="dxa"/>
            <w:tcBorders>
              <w:top w:val="nil"/>
              <w:left w:val="nil"/>
              <w:bottom w:val="single" w:sz="8" w:space="0" w:color="auto"/>
              <w:right w:val="single" w:sz="8" w:space="0" w:color="auto"/>
            </w:tcBorders>
            <w:shd w:val="clear" w:color="auto" w:fill="auto"/>
            <w:vAlign w:val="center"/>
            <w:hideMark/>
          </w:tcPr>
          <w:p w14:paraId="5EB1110A" w14:textId="77777777" w:rsidR="00090B3B" w:rsidRPr="00090B3B" w:rsidRDefault="00090B3B" w:rsidP="00090B3B">
            <w:pPr>
              <w:widowControl/>
              <w:adjustRightInd w:val="0"/>
              <w:snapToGrid w:val="0"/>
              <w:rPr>
                <w:rFonts w:ascii="標楷體" w:eastAsia="標楷體" w:hAnsi="標楷體" w:cs="新細明體"/>
                <w:color w:val="000000"/>
                <w:kern w:val="0"/>
                <w:szCs w:val="24"/>
              </w:rPr>
            </w:pPr>
            <w:r w:rsidRPr="00090B3B">
              <w:rPr>
                <w:rFonts w:ascii="標楷體" w:eastAsia="標楷體" w:hAnsi="標楷體" w:cs="新細明體" w:hint="eastAsia"/>
                <w:color w:val="000000"/>
                <w:kern w:val="0"/>
                <w:szCs w:val="24"/>
              </w:rPr>
              <w:t>是否由合格的作業環境監測人員執行採樣。</w:t>
            </w:r>
          </w:p>
          <w:p w14:paraId="49E79994" w14:textId="31A8FA24" w:rsidR="00090B3B" w:rsidRPr="00090B3B" w:rsidRDefault="00090B3B" w:rsidP="00090B3B">
            <w:pPr>
              <w:widowControl/>
              <w:adjustRightInd w:val="0"/>
              <w:snapToGrid w:val="0"/>
              <w:rPr>
                <w:rFonts w:ascii="標楷體" w:eastAsia="標楷體" w:hAnsi="標楷體" w:cs="新細明體"/>
                <w:color w:val="000000"/>
                <w:kern w:val="0"/>
                <w:szCs w:val="24"/>
              </w:rPr>
            </w:pPr>
            <w:r w:rsidRPr="00090B3B">
              <w:rPr>
                <w:rFonts w:ascii="標楷體" w:eastAsia="標楷體" w:hAnsi="標楷體" w:cs="新細明體" w:hint="eastAsia"/>
                <w:color w:val="000000"/>
                <w:kern w:val="0"/>
                <w:szCs w:val="24"/>
              </w:rPr>
              <w:t>(確認無冒名頂替)</w:t>
            </w:r>
          </w:p>
        </w:tc>
        <w:tc>
          <w:tcPr>
            <w:tcW w:w="756" w:type="dxa"/>
            <w:tcBorders>
              <w:top w:val="nil"/>
              <w:left w:val="nil"/>
              <w:bottom w:val="single" w:sz="8" w:space="0" w:color="auto"/>
              <w:right w:val="single" w:sz="8" w:space="0" w:color="auto"/>
            </w:tcBorders>
            <w:shd w:val="clear" w:color="auto" w:fill="auto"/>
            <w:vAlign w:val="center"/>
            <w:hideMark/>
          </w:tcPr>
          <w:p w14:paraId="54FBA0A6" w14:textId="77777777" w:rsidR="00090B3B" w:rsidRPr="00090B3B" w:rsidRDefault="00090B3B" w:rsidP="00090B3B">
            <w:pPr>
              <w:widowControl/>
              <w:adjustRightInd w:val="0"/>
              <w:snapToGrid w:val="0"/>
              <w:rPr>
                <w:rFonts w:ascii="標楷體" w:eastAsia="標楷體" w:hAnsi="標楷體" w:cs="Times New Roman"/>
                <w:color w:val="000000"/>
                <w:kern w:val="0"/>
                <w:szCs w:val="24"/>
              </w:rPr>
            </w:pPr>
            <w:r w:rsidRPr="00090B3B">
              <w:rPr>
                <w:rFonts w:ascii="標楷體" w:eastAsia="標楷體" w:hAnsi="標楷體" w:cs="Times New Roman"/>
                <w:color w:val="000000"/>
                <w:kern w:val="0"/>
                <w:szCs w:val="24"/>
              </w:rPr>
              <w:t xml:space="preserve">　</w:t>
            </w:r>
          </w:p>
        </w:tc>
        <w:tc>
          <w:tcPr>
            <w:tcW w:w="756" w:type="dxa"/>
            <w:tcBorders>
              <w:top w:val="nil"/>
              <w:left w:val="nil"/>
              <w:bottom w:val="single" w:sz="8" w:space="0" w:color="auto"/>
              <w:right w:val="single" w:sz="8" w:space="0" w:color="auto"/>
            </w:tcBorders>
            <w:shd w:val="clear" w:color="auto" w:fill="auto"/>
            <w:vAlign w:val="center"/>
            <w:hideMark/>
          </w:tcPr>
          <w:p w14:paraId="544EF0FF" w14:textId="77777777" w:rsidR="00090B3B" w:rsidRPr="00090B3B" w:rsidRDefault="00090B3B" w:rsidP="00090B3B">
            <w:pPr>
              <w:widowControl/>
              <w:adjustRightInd w:val="0"/>
              <w:snapToGrid w:val="0"/>
              <w:rPr>
                <w:rFonts w:ascii="標楷體" w:eastAsia="標楷體" w:hAnsi="標楷體" w:cs="Times New Roman"/>
                <w:color w:val="000000"/>
                <w:kern w:val="0"/>
                <w:szCs w:val="24"/>
              </w:rPr>
            </w:pPr>
            <w:r w:rsidRPr="00090B3B">
              <w:rPr>
                <w:rFonts w:ascii="標楷體" w:eastAsia="標楷體" w:hAnsi="標楷體" w:cs="Times New Roman"/>
                <w:color w:val="000000"/>
                <w:kern w:val="0"/>
                <w:szCs w:val="24"/>
              </w:rPr>
              <w:t xml:space="preserve">　</w:t>
            </w:r>
          </w:p>
        </w:tc>
        <w:tc>
          <w:tcPr>
            <w:tcW w:w="756" w:type="dxa"/>
            <w:tcBorders>
              <w:top w:val="nil"/>
              <w:left w:val="nil"/>
              <w:bottom w:val="single" w:sz="8" w:space="0" w:color="auto"/>
              <w:right w:val="single" w:sz="8" w:space="0" w:color="auto"/>
            </w:tcBorders>
            <w:shd w:val="clear" w:color="auto" w:fill="auto"/>
            <w:vAlign w:val="center"/>
            <w:hideMark/>
          </w:tcPr>
          <w:p w14:paraId="738047AB" w14:textId="77777777" w:rsidR="00090B3B" w:rsidRPr="00090B3B" w:rsidRDefault="00090B3B" w:rsidP="00090B3B">
            <w:pPr>
              <w:widowControl/>
              <w:adjustRightInd w:val="0"/>
              <w:snapToGrid w:val="0"/>
              <w:rPr>
                <w:rFonts w:ascii="標楷體" w:eastAsia="標楷體" w:hAnsi="標楷體" w:cs="Times New Roman"/>
                <w:color w:val="000000"/>
                <w:kern w:val="0"/>
                <w:szCs w:val="24"/>
              </w:rPr>
            </w:pPr>
            <w:r w:rsidRPr="00090B3B">
              <w:rPr>
                <w:rFonts w:ascii="標楷體" w:eastAsia="標楷體" w:hAnsi="標楷體" w:cs="Times New Roman"/>
                <w:color w:val="000000"/>
                <w:kern w:val="0"/>
                <w:szCs w:val="24"/>
              </w:rPr>
              <w:t xml:space="preserve">　</w:t>
            </w:r>
          </w:p>
        </w:tc>
      </w:tr>
      <w:tr w:rsidR="00090B3B" w:rsidRPr="00090B3B" w14:paraId="65087BEB" w14:textId="77777777" w:rsidTr="00845DE7">
        <w:trPr>
          <w:trHeight w:val="794"/>
        </w:trPr>
        <w:tc>
          <w:tcPr>
            <w:tcW w:w="569" w:type="dxa"/>
            <w:tcBorders>
              <w:top w:val="nil"/>
              <w:left w:val="single" w:sz="8" w:space="0" w:color="auto"/>
              <w:bottom w:val="single" w:sz="8" w:space="0" w:color="auto"/>
              <w:right w:val="single" w:sz="8" w:space="0" w:color="auto"/>
            </w:tcBorders>
            <w:shd w:val="clear" w:color="auto" w:fill="auto"/>
            <w:noWrap/>
            <w:vAlign w:val="center"/>
            <w:hideMark/>
          </w:tcPr>
          <w:p w14:paraId="0C8EF452" w14:textId="77777777" w:rsidR="00090B3B" w:rsidRPr="00090B3B" w:rsidRDefault="00090B3B" w:rsidP="00090B3B">
            <w:pPr>
              <w:widowControl/>
              <w:adjustRightInd w:val="0"/>
              <w:snapToGrid w:val="0"/>
              <w:jc w:val="center"/>
              <w:rPr>
                <w:rFonts w:ascii="標楷體" w:eastAsia="標楷體" w:hAnsi="標楷體" w:cs="新細明體"/>
                <w:color w:val="000000"/>
                <w:kern w:val="0"/>
                <w:szCs w:val="24"/>
              </w:rPr>
            </w:pPr>
            <w:r w:rsidRPr="00090B3B">
              <w:rPr>
                <w:rFonts w:ascii="標楷體" w:eastAsia="標楷體" w:hAnsi="標楷體" w:cs="新細明體" w:hint="eastAsia"/>
                <w:color w:val="000000"/>
                <w:kern w:val="0"/>
                <w:szCs w:val="24"/>
              </w:rPr>
              <w:t>2</w:t>
            </w:r>
          </w:p>
        </w:tc>
        <w:tc>
          <w:tcPr>
            <w:tcW w:w="5951" w:type="dxa"/>
            <w:tcBorders>
              <w:top w:val="nil"/>
              <w:left w:val="nil"/>
              <w:bottom w:val="single" w:sz="8" w:space="0" w:color="auto"/>
              <w:right w:val="single" w:sz="8" w:space="0" w:color="auto"/>
            </w:tcBorders>
            <w:shd w:val="clear" w:color="auto" w:fill="auto"/>
            <w:vAlign w:val="center"/>
            <w:hideMark/>
          </w:tcPr>
          <w:p w14:paraId="633FA130" w14:textId="77777777" w:rsidR="00090B3B" w:rsidRPr="00090B3B" w:rsidRDefault="00090B3B" w:rsidP="00090B3B">
            <w:pPr>
              <w:widowControl/>
              <w:adjustRightInd w:val="0"/>
              <w:snapToGrid w:val="0"/>
              <w:rPr>
                <w:rFonts w:ascii="標楷體" w:eastAsia="標楷體" w:hAnsi="標楷體" w:cs="新細明體"/>
                <w:color w:val="000000"/>
                <w:kern w:val="0"/>
                <w:szCs w:val="24"/>
              </w:rPr>
            </w:pPr>
            <w:r w:rsidRPr="00090B3B">
              <w:rPr>
                <w:rFonts w:ascii="標楷體" w:eastAsia="標楷體" w:hAnsi="標楷體" w:cs="新細明體" w:hint="eastAsia"/>
                <w:color w:val="000000"/>
                <w:kern w:val="0"/>
                <w:szCs w:val="24"/>
              </w:rPr>
              <w:t>採樣方式、設備及時問是否符合規定。</w:t>
            </w:r>
          </w:p>
        </w:tc>
        <w:tc>
          <w:tcPr>
            <w:tcW w:w="756" w:type="dxa"/>
            <w:tcBorders>
              <w:top w:val="nil"/>
              <w:left w:val="nil"/>
              <w:bottom w:val="single" w:sz="8" w:space="0" w:color="auto"/>
              <w:right w:val="single" w:sz="8" w:space="0" w:color="auto"/>
            </w:tcBorders>
            <w:shd w:val="clear" w:color="auto" w:fill="auto"/>
            <w:vAlign w:val="center"/>
            <w:hideMark/>
          </w:tcPr>
          <w:p w14:paraId="1B179F82" w14:textId="77777777" w:rsidR="00090B3B" w:rsidRPr="00090B3B" w:rsidRDefault="00090B3B" w:rsidP="00090B3B">
            <w:pPr>
              <w:widowControl/>
              <w:adjustRightInd w:val="0"/>
              <w:snapToGrid w:val="0"/>
              <w:rPr>
                <w:rFonts w:ascii="標楷體" w:eastAsia="標楷體" w:hAnsi="標楷體" w:cs="Times New Roman"/>
                <w:color w:val="000000"/>
                <w:kern w:val="0"/>
                <w:szCs w:val="24"/>
              </w:rPr>
            </w:pPr>
            <w:r w:rsidRPr="00090B3B">
              <w:rPr>
                <w:rFonts w:ascii="標楷體" w:eastAsia="標楷體" w:hAnsi="標楷體" w:cs="Times New Roman"/>
                <w:color w:val="000000"/>
                <w:kern w:val="0"/>
                <w:szCs w:val="24"/>
              </w:rPr>
              <w:t xml:space="preserve">　</w:t>
            </w:r>
          </w:p>
        </w:tc>
        <w:tc>
          <w:tcPr>
            <w:tcW w:w="756" w:type="dxa"/>
            <w:tcBorders>
              <w:top w:val="nil"/>
              <w:left w:val="nil"/>
              <w:bottom w:val="single" w:sz="8" w:space="0" w:color="auto"/>
              <w:right w:val="single" w:sz="8" w:space="0" w:color="auto"/>
            </w:tcBorders>
            <w:shd w:val="clear" w:color="auto" w:fill="auto"/>
            <w:vAlign w:val="center"/>
            <w:hideMark/>
          </w:tcPr>
          <w:p w14:paraId="744EF55F" w14:textId="77777777" w:rsidR="00090B3B" w:rsidRPr="00090B3B" w:rsidRDefault="00090B3B" w:rsidP="00090B3B">
            <w:pPr>
              <w:widowControl/>
              <w:adjustRightInd w:val="0"/>
              <w:snapToGrid w:val="0"/>
              <w:rPr>
                <w:rFonts w:ascii="標楷體" w:eastAsia="標楷體" w:hAnsi="標楷體" w:cs="Times New Roman"/>
                <w:color w:val="000000"/>
                <w:kern w:val="0"/>
                <w:szCs w:val="24"/>
              </w:rPr>
            </w:pPr>
            <w:r w:rsidRPr="00090B3B">
              <w:rPr>
                <w:rFonts w:ascii="標楷體" w:eastAsia="標楷體" w:hAnsi="標楷體" w:cs="Times New Roman"/>
                <w:color w:val="000000"/>
                <w:kern w:val="0"/>
                <w:szCs w:val="24"/>
              </w:rPr>
              <w:t xml:space="preserve">　</w:t>
            </w:r>
          </w:p>
        </w:tc>
        <w:tc>
          <w:tcPr>
            <w:tcW w:w="756" w:type="dxa"/>
            <w:tcBorders>
              <w:top w:val="nil"/>
              <w:left w:val="nil"/>
              <w:bottom w:val="single" w:sz="8" w:space="0" w:color="auto"/>
              <w:right w:val="single" w:sz="8" w:space="0" w:color="auto"/>
            </w:tcBorders>
            <w:shd w:val="clear" w:color="auto" w:fill="auto"/>
            <w:vAlign w:val="center"/>
            <w:hideMark/>
          </w:tcPr>
          <w:p w14:paraId="142831BA" w14:textId="77777777" w:rsidR="00090B3B" w:rsidRPr="00090B3B" w:rsidRDefault="00090B3B" w:rsidP="00090B3B">
            <w:pPr>
              <w:widowControl/>
              <w:adjustRightInd w:val="0"/>
              <w:snapToGrid w:val="0"/>
              <w:rPr>
                <w:rFonts w:ascii="標楷體" w:eastAsia="標楷體" w:hAnsi="標楷體" w:cs="Times New Roman"/>
                <w:color w:val="000000"/>
                <w:kern w:val="0"/>
                <w:szCs w:val="24"/>
              </w:rPr>
            </w:pPr>
            <w:r w:rsidRPr="00090B3B">
              <w:rPr>
                <w:rFonts w:ascii="標楷體" w:eastAsia="標楷體" w:hAnsi="標楷體" w:cs="Times New Roman"/>
                <w:color w:val="000000"/>
                <w:kern w:val="0"/>
                <w:szCs w:val="24"/>
              </w:rPr>
              <w:t xml:space="preserve">　</w:t>
            </w:r>
          </w:p>
        </w:tc>
      </w:tr>
      <w:tr w:rsidR="00090B3B" w:rsidRPr="00090B3B" w14:paraId="281162E1" w14:textId="77777777" w:rsidTr="00845DE7">
        <w:trPr>
          <w:trHeight w:val="794"/>
        </w:trPr>
        <w:tc>
          <w:tcPr>
            <w:tcW w:w="569" w:type="dxa"/>
            <w:tcBorders>
              <w:top w:val="nil"/>
              <w:left w:val="single" w:sz="8" w:space="0" w:color="auto"/>
              <w:bottom w:val="single" w:sz="8" w:space="0" w:color="auto"/>
              <w:right w:val="single" w:sz="8" w:space="0" w:color="auto"/>
            </w:tcBorders>
            <w:shd w:val="clear" w:color="auto" w:fill="auto"/>
            <w:noWrap/>
            <w:vAlign w:val="center"/>
            <w:hideMark/>
          </w:tcPr>
          <w:p w14:paraId="1186CDED" w14:textId="77777777" w:rsidR="00090B3B" w:rsidRPr="00090B3B" w:rsidRDefault="00090B3B" w:rsidP="00090B3B">
            <w:pPr>
              <w:widowControl/>
              <w:adjustRightInd w:val="0"/>
              <w:snapToGrid w:val="0"/>
              <w:jc w:val="center"/>
              <w:rPr>
                <w:rFonts w:ascii="標楷體" w:eastAsia="標楷體" w:hAnsi="標楷體" w:cs="新細明體"/>
                <w:color w:val="000000"/>
                <w:kern w:val="0"/>
                <w:szCs w:val="24"/>
              </w:rPr>
            </w:pPr>
            <w:r w:rsidRPr="00090B3B">
              <w:rPr>
                <w:rFonts w:ascii="標楷體" w:eastAsia="標楷體" w:hAnsi="標楷體" w:cs="新細明體" w:hint="eastAsia"/>
                <w:color w:val="000000"/>
                <w:kern w:val="0"/>
                <w:szCs w:val="24"/>
              </w:rPr>
              <w:t>3</w:t>
            </w:r>
          </w:p>
        </w:tc>
        <w:tc>
          <w:tcPr>
            <w:tcW w:w="5951" w:type="dxa"/>
            <w:tcBorders>
              <w:top w:val="nil"/>
              <w:left w:val="nil"/>
              <w:bottom w:val="single" w:sz="8" w:space="0" w:color="auto"/>
              <w:right w:val="single" w:sz="8" w:space="0" w:color="auto"/>
            </w:tcBorders>
            <w:shd w:val="clear" w:color="auto" w:fill="auto"/>
            <w:vAlign w:val="center"/>
            <w:hideMark/>
          </w:tcPr>
          <w:p w14:paraId="7B96B19E" w14:textId="77777777" w:rsidR="00090B3B" w:rsidRPr="00090B3B" w:rsidRDefault="00090B3B" w:rsidP="00090B3B">
            <w:pPr>
              <w:widowControl/>
              <w:adjustRightInd w:val="0"/>
              <w:snapToGrid w:val="0"/>
              <w:rPr>
                <w:rFonts w:ascii="標楷體" w:eastAsia="標楷體" w:hAnsi="標楷體" w:cs="新細明體"/>
                <w:color w:val="000000"/>
                <w:kern w:val="0"/>
                <w:szCs w:val="24"/>
              </w:rPr>
            </w:pPr>
            <w:r w:rsidRPr="00090B3B">
              <w:rPr>
                <w:rFonts w:ascii="標楷體" w:eastAsia="標楷體" w:hAnsi="標楷體" w:cs="新細明體" w:hint="eastAsia"/>
                <w:color w:val="000000"/>
                <w:kern w:val="0"/>
                <w:szCs w:val="24"/>
              </w:rPr>
              <w:t>是否參照中央主管機關公告之建議方法或OSHA、N1OSH之公告方法。</w:t>
            </w:r>
          </w:p>
        </w:tc>
        <w:tc>
          <w:tcPr>
            <w:tcW w:w="756" w:type="dxa"/>
            <w:tcBorders>
              <w:top w:val="nil"/>
              <w:left w:val="nil"/>
              <w:bottom w:val="single" w:sz="8" w:space="0" w:color="auto"/>
              <w:right w:val="single" w:sz="8" w:space="0" w:color="auto"/>
            </w:tcBorders>
            <w:shd w:val="clear" w:color="auto" w:fill="auto"/>
            <w:vAlign w:val="center"/>
            <w:hideMark/>
          </w:tcPr>
          <w:p w14:paraId="5F290743" w14:textId="77777777" w:rsidR="00090B3B" w:rsidRPr="00090B3B" w:rsidRDefault="00090B3B" w:rsidP="00090B3B">
            <w:pPr>
              <w:widowControl/>
              <w:adjustRightInd w:val="0"/>
              <w:snapToGrid w:val="0"/>
              <w:rPr>
                <w:rFonts w:ascii="標楷體" w:eastAsia="標楷體" w:hAnsi="標楷體" w:cs="Times New Roman"/>
                <w:color w:val="000000"/>
                <w:kern w:val="0"/>
                <w:szCs w:val="24"/>
              </w:rPr>
            </w:pPr>
            <w:r w:rsidRPr="00090B3B">
              <w:rPr>
                <w:rFonts w:ascii="標楷體" w:eastAsia="標楷體" w:hAnsi="標楷體" w:cs="Times New Roman"/>
                <w:color w:val="000000"/>
                <w:kern w:val="0"/>
                <w:szCs w:val="24"/>
              </w:rPr>
              <w:t xml:space="preserve">　</w:t>
            </w:r>
          </w:p>
        </w:tc>
        <w:tc>
          <w:tcPr>
            <w:tcW w:w="756" w:type="dxa"/>
            <w:tcBorders>
              <w:top w:val="nil"/>
              <w:left w:val="nil"/>
              <w:bottom w:val="single" w:sz="8" w:space="0" w:color="auto"/>
              <w:right w:val="single" w:sz="8" w:space="0" w:color="auto"/>
            </w:tcBorders>
            <w:shd w:val="clear" w:color="auto" w:fill="auto"/>
            <w:vAlign w:val="center"/>
            <w:hideMark/>
          </w:tcPr>
          <w:p w14:paraId="440881C3" w14:textId="77777777" w:rsidR="00090B3B" w:rsidRPr="00090B3B" w:rsidRDefault="00090B3B" w:rsidP="00090B3B">
            <w:pPr>
              <w:widowControl/>
              <w:adjustRightInd w:val="0"/>
              <w:snapToGrid w:val="0"/>
              <w:rPr>
                <w:rFonts w:ascii="標楷體" w:eastAsia="標楷體" w:hAnsi="標楷體" w:cs="Times New Roman"/>
                <w:color w:val="000000"/>
                <w:kern w:val="0"/>
                <w:szCs w:val="24"/>
              </w:rPr>
            </w:pPr>
            <w:r w:rsidRPr="00090B3B">
              <w:rPr>
                <w:rFonts w:ascii="標楷體" w:eastAsia="標楷體" w:hAnsi="標楷體" w:cs="Times New Roman"/>
                <w:color w:val="000000"/>
                <w:kern w:val="0"/>
                <w:szCs w:val="24"/>
              </w:rPr>
              <w:t xml:space="preserve">　</w:t>
            </w:r>
          </w:p>
        </w:tc>
        <w:tc>
          <w:tcPr>
            <w:tcW w:w="756" w:type="dxa"/>
            <w:tcBorders>
              <w:top w:val="nil"/>
              <w:left w:val="nil"/>
              <w:bottom w:val="single" w:sz="8" w:space="0" w:color="auto"/>
              <w:right w:val="single" w:sz="8" w:space="0" w:color="auto"/>
            </w:tcBorders>
            <w:shd w:val="clear" w:color="auto" w:fill="auto"/>
            <w:vAlign w:val="center"/>
            <w:hideMark/>
          </w:tcPr>
          <w:p w14:paraId="1566E950" w14:textId="77777777" w:rsidR="00090B3B" w:rsidRPr="00090B3B" w:rsidRDefault="00090B3B" w:rsidP="00090B3B">
            <w:pPr>
              <w:widowControl/>
              <w:adjustRightInd w:val="0"/>
              <w:snapToGrid w:val="0"/>
              <w:rPr>
                <w:rFonts w:ascii="標楷體" w:eastAsia="標楷體" w:hAnsi="標楷體" w:cs="Times New Roman"/>
                <w:color w:val="000000"/>
                <w:kern w:val="0"/>
                <w:szCs w:val="24"/>
              </w:rPr>
            </w:pPr>
            <w:r w:rsidRPr="00090B3B">
              <w:rPr>
                <w:rFonts w:ascii="標楷體" w:eastAsia="標楷體" w:hAnsi="標楷體" w:cs="Times New Roman"/>
                <w:color w:val="000000"/>
                <w:kern w:val="0"/>
                <w:szCs w:val="24"/>
              </w:rPr>
              <w:t xml:space="preserve">　</w:t>
            </w:r>
          </w:p>
        </w:tc>
      </w:tr>
      <w:tr w:rsidR="00090B3B" w:rsidRPr="00090B3B" w14:paraId="7AEE6DED" w14:textId="77777777" w:rsidTr="00845DE7">
        <w:trPr>
          <w:trHeight w:val="794"/>
        </w:trPr>
        <w:tc>
          <w:tcPr>
            <w:tcW w:w="569" w:type="dxa"/>
            <w:tcBorders>
              <w:top w:val="nil"/>
              <w:left w:val="single" w:sz="8" w:space="0" w:color="auto"/>
              <w:bottom w:val="single" w:sz="8" w:space="0" w:color="auto"/>
              <w:right w:val="single" w:sz="8" w:space="0" w:color="auto"/>
            </w:tcBorders>
            <w:shd w:val="clear" w:color="auto" w:fill="auto"/>
            <w:noWrap/>
            <w:vAlign w:val="center"/>
            <w:hideMark/>
          </w:tcPr>
          <w:p w14:paraId="3E0B09C9" w14:textId="77777777" w:rsidR="00090B3B" w:rsidRPr="00090B3B" w:rsidRDefault="00090B3B" w:rsidP="00090B3B">
            <w:pPr>
              <w:widowControl/>
              <w:adjustRightInd w:val="0"/>
              <w:snapToGrid w:val="0"/>
              <w:jc w:val="center"/>
              <w:rPr>
                <w:rFonts w:ascii="標楷體" w:eastAsia="標楷體" w:hAnsi="標楷體" w:cs="新細明體"/>
                <w:color w:val="000000"/>
                <w:kern w:val="0"/>
                <w:szCs w:val="24"/>
              </w:rPr>
            </w:pPr>
            <w:r w:rsidRPr="00090B3B">
              <w:rPr>
                <w:rFonts w:ascii="標楷體" w:eastAsia="標楷體" w:hAnsi="標楷體" w:cs="新細明體" w:hint="eastAsia"/>
                <w:color w:val="000000"/>
                <w:kern w:val="0"/>
                <w:szCs w:val="24"/>
              </w:rPr>
              <w:t>4</w:t>
            </w:r>
          </w:p>
        </w:tc>
        <w:tc>
          <w:tcPr>
            <w:tcW w:w="5951" w:type="dxa"/>
            <w:tcBorders>
              <w:top w:val="nil"/>
              <w:left w:val="nil"/>
              <w:bottom w:val="single" w:sz="8" w:space="0" w:color="auto"/>
              <w:right w:val="single" w:sz="8" w:space="0" w:color="auto"/>
            </w:tcBorders>
            <w:shd w:val="clear" w:color="auto" w:fill="auto"/>
            <w:vAlign w:val="center"/>
            <w:hideMark/>
          </w:tcPr>
          <w:p w14:paraId="488338C3" w14:textId="77777777" w:rsidR="00090B3B" w:rsidRPr="00090B3B" w:rsidRDefault="00090B3B" w:rsidP="00090B3B">
            <w:pPr>
              <w:widowControl/>
              <w:adjustRightInd w:val="0"/>
              <w:snapToGrid w:val="0"/>
              <w:rPr>
                <w:rFonts w:ascii="標楷體" w:eastAsia="標楷體" w:hAnsi="標楷體" w:cs="新細明體"/>
                <w:color w:val="000000"/>
                <w:kern w:val="0"/>
                <w:szCs w:val="24"/>
              </w:rPr>
            </w:pPr>
            <w:r w:rsidRPr="00090B3B">
              <w:rPr>
                <w:rFonts w:ascii="標楷體" w:eastAsia="標楷體" w:hAnsi="標楷體" w:cs="新細明體" w:hint="eastAsia"/>
                <w:color w:val="000000"/>
                <w:kern w:val="0"/>
                <w:szCs w:val="24"/>
              </w:rPr>
              <w:t>採樣設備於採樣前後是否都有校正。</w:t>
            </w:r>
          </w:p>
          <w:p w14:paraId="6D257B63" w14:textId="77777777" w:rsidR="00090B3B" w:rsidRPr="00090B3B" w:rsidRDefault="00090B3B" w:rsidP="00090B3B">
            <w:pPr>
              <w:widowControl/>
              <w:adjustRightInd w:val="0"/>
              <w:snapToGrid w:val="0"/>
              <w:rPr>
                <w:rFonts w:ascii="標楷體" w:eastAsia="標楷體" w:hAnsi="標楷體" w:cs="新細明體"/>
                <w:color w:val="000000"/>
                <w:kern w:val="0"/>
                <w:szCs w:val="24"/>
              </w:rPr>
            </w:pPr>
            <w:r w:rsidRPr="00090B3B">
              <w:rPr>
                <w:rFonts w:ascii="標楷體" w:eastAsia="標楷體" w:hAnsi="標楷體" w:cs="新細明體" w:hint="eastAsia"/>
                <w:color w:val="000000"/>
                <w:kern w:val="0"/>
                <w:szCs w:val="24"/>
              </w:rPr>
              <w:t>(每具儀器均須校正)</w:t>
            </w:r>
          </w:p>
        </w:tc>
        <w:tc>
          <w:tcPr>
            <w:tcW w:w="756" w:type="dxa"/>
            <w:tcBorders>
              <w:top w:val="nil"/>
              <w:left w:val="nil"/>
              <w:bottom w:val="single" w:sz="8" w:space="0" w:color="auto"/>
              <w:right w:val="single" w:sz="8" w:space="0" w:color="auto"/>
            </w:tcBorders>
            <w:shd w:val="clear" w:color="auto" w:fill="auto"/>
            <w:vAlign w:val="center"/>
            <w:hideMark/>
          </w:tcPr>
          <w:p w14:paraId="51FB6A0B" w14:textId="77777777" w:rsidR="00090B3B" w:rsidRPr="00090B3B" w:rsidRDefault="00090B3B" w:rsidP="00090B3B">
            <w:pPr>
              <w:widowControl/>
              <w:adjustRightInd w:val="0"/>
              <w:snapToGrid w:val="0"/>
              <w:rPr>
                <w:rFonts w:ascii="標楷體" w:eastAsia="標楷體" w:hAnsi="標楷體" w:cs="Times New Roman"/>
                <w:color w:val="000000"/>
                <w:kern w:val="0"/>
                <w:szCs w:val="24"/>
              </w:rPr>
            </w:pPr>
            <w:r w:rsidRPr="00090B3B">
              <w:rPr>
                <w:rFonts w:ascii="標楷體" w:eastAsia="標楷體" w:hAnsi="標楷體" w:cs="Times New Roman"/>
                <w:color w:val="000000"/>
                <w:kern w:val="0"/>
                <w:szCs w:val="24"/>
              </w:rPr>
              <w:t xml:space="preserve">　</w:t>
            </w:r>
          </w:p>
        </w:tc>
        <w:tc>
          <w:tcPr>
            <w:tcW w:w="756" w:type="dxa"/>
            <w:tcBorders>
              <w:top w:val="nil"/>
              <w:left w:val="nil"/>
              <w:bottom w:val="single" w:sz="8" w:space="0" w:color="auto"/>
              <w:right w:val="single" w:sz="8" w:space="0" w:color="auto"/>
            </w:tcBorders>
            <w:shd w:val="clear" w:color="auto" w:fill="auto"/>
            <w:vAlign w:val="center"/>
            <w:hideMark/>
          </w:tcPr>
          <w:p w14:paraId="3520032F" w14:textId="77777777" w:rsidR="00090B3B" w:rsidRPr="00090B3B" w:rsidRDefault="00090B3B" w:rsidP="00090B3B">
            <w:pPr>
              <w:widowControl/>
              <w:adjustRightInd w:val="0"/>
              <w:snapToGrid w:val="0"/>
              <w:rPr>
                <w:rFonts w:ascii="標楷體" w:eastAsia="標楷體" w:hAnsi="標楷體" w:cs="Times New Roman"/>
                <w:color w:val="000000"/>
                <w:kern w:val="0"/>
                <w:szCs w:val="24"/>
              </w:rPr>
            </w:pPr>
            <w:r w:rsidRPr="00090B3B">
              <w:rPr>
                <w:rFonts w:ascii="標楷體" w:eastAsia="標楷體" w:hAnsi="標楷體" w:cs="Times New Roman"/>
                <w:color w:val="000000"/>
                <w:kern w:val="0"/>
                <w:szCs w:val="24"/>
              </w:rPr>
              <w:t xml:space="preserve">　</w:t>
            </w:r>
          </w:p>
        </w:tc>
        <w:tc>
          <w:tcPr>
            <w:tcW w:w="756" w:type="dxa"/>
            <w:tcBorders>
              <w:top w:val="nil"/>
              <w:left w:val="nil"/>
              <w:bottom w:val="single" w:sz="8" w:space="0" w:color="auto"/>
              <w:right w:val="single" w:sz="8" w:space="0" w:color="auto"/>
            </w:tcBorders>
            <w:shd w:val="clear" w:color="auto" w:fill="auto"/>
            <w:vAlign w:val="center"/>
            <w:hideMark/>
          </w:tcPr>
          <w:p w14:paraId="2826FE17" w14:textId="77777777" w:rsidR="00090B3B" w:rsidRPr="00090B3B" w:rsidRDefault="00090B3B" w:rsidP="00090B3B">
            <w:pPr>
              <w:widowControl/>
              <w:adjustRightInd w:val="0"/>
              <w:snapToGrid w:val="0"/>
              <w:rPr>
                <w:rFonts w:ascii="標楷體" w:eastAsia="標楷體" w:hAnsi="標楷體" w:cs="Times New Roman"/>
                <w:color w:val="000000"/>
                <w:kern w:val="0"/>
                <w:szCs w:val="24"/>
              </w:rPr>
            </w:pPr>
            <w:r w:rsidRPr="00090B3B">
              <w:rPr>
                <w:rFonts w:ascii="標楷體" w:eastAsia="標楷體" w:hAnsi="標楷體" w:cs="Times New Roman"/>
                <w:color w:val="000000"/>
                <w:kern w:val="0"/>
                <w:szCs w:val="24"/>
              </w:rPr>
              <w:t xml:space="preserve">　</w:t>
            </w:r>
          </w:p>
        </w:tc>
      </w:tr>
      <w:tr w:rsidR="00090B3B" w:rsidRPr="00090B3B" w14:paraId="29E8531C" w14:textId="77777777" w:rsidTr="00845DE7">
        <w:trPr>
          <w:trHeight w:val="794"/>
        </w:trPr>
        <w:tc>
          <w:tcPr>
            <w:tcW w:w="569" w:type="dxa"/>
            <w:tcBorders>
              <w:top w:val="nil"/>
              <w:left w:val="single" w:sz="8" w:space="0" w:color="auto"/>
              <w:bottom w:val="single" w:sz="8" w:space="0" w:color="auto"/>
              <w:right w:val="single" w:sz="8" w:space="0" w:color="auto"/>
            </w:tcBorders>
            <w:shd w:val="clear" w:color="auto" w:fill="auto"/>
            <w:noWrap/>
            <w:vAlign w:val="center"/>
            <w:hideMark/>
          </w:tcPr>
          <w:p w14:paraId="27FC186E" w14:textId="77777777" w:rsidR="00090B3B" w:rsidRPr="00090B3B" w:rsidRDefault="00090B3B" w:rsidP="00090B3B">
            <w:pPr>
              <w:widowControl/>
              <w:adjustRightInd w:val="0"/>
              <w:snapToGrid w:val="0"/>
              <w:jc w:val="center"/>
              <w:rPr>
                <w:rFonts w:ascii="標楷體" w:eastAsia="標楷體" w:hAnsi="標楷體" w:cs="新細明體"/>
                <w:color w:val="000000"/>
                <w:kern w:val="0"/>
                <w:szCs w:val="24"/>
              </w:rPr>
            </w:pPr>
            <w:r w:rsidRPr="00090B3B">
              <w:rPr>
                <w:rFonts w:ascii="標楷體" w:eastAsia="標楷體" w:hAnsi="標楷體" w:cs="新細明體" w:hint="eastAsia"/>
                <w:color w:val="000000"/>
                <w:kern w:val="0"/>
                <w:szCs w:val="24"/>
              </w:rPr>
              <w:t>5</w:t>
            </w:r>
          </w:p>
        </w:tc>
        <w:tc>
          <w:tcPr>
            <w:tcW w:w="5951" w:type="dxa"/>
            <w:tcBorders>
              <w:top w:val="nil"/>
              <w:left w:val="nil"/>
              <w:bottom w:val="single" w:sz="8" w:space="0" w:color="auto"/>
              <w:right w:val="single" w:sz="8" w:space="0" w:color="auto"/>
            </w:tcBorders>
            <w:shd w:val="clear" w:color="auto" w:fill="auto"/>
            <w:vAlign w:val="center"/>
            <w:hideMark/>
          </w:tcPr>
          <w:p w14:paraId="0D420D34" w14:textId="77777777" w:rsidR="00090B3B" w:rsidRPr="00090B3B" w:rsidRDefault="00090B3B" w:rsidP="00090B3B">
            <w:pPr>
              <w:widowControl/>
              <w:adjustRightInd w:val="0"/>
              <w:snapToGrid w:val="0"/>
              <w:rPr>
                <w:rFonts w:ascii="標楷體" w:eastAsia="標楷體" w:hAnsi="標楷體" w:cs="新細明體"/>
                <w:color w:val="000000"/>
                <w:kern w:val="0"/>
                <w:szCs w:val="24"/>
              </w:rPr>
            </w:pPr>
            <w:r w:rsidRPr="00090B3B">
              <w:rPr>
                <w:rFonts w:ascii="標楷體" w:eastAsia="標楷體" w:hAnsi="標楷體" w:cs="新細明體" w:hint="eastAsia"/>
                <w:color w:val="000000"/>
                <w:kern w:val="0"/>
                <w:szCs w:val="24"/>
              </w:rPr>
              <w:t>採樣時勞工的作業是否處於正常狀態。</w:t>
            </w:r>
          </w:p>
        </w:tc>
        <w:tc>
          <w:tcPr>
            <w:tcW w:w="756" w:type="dxa"/>
            <w:tcBorders>
              <w:top w:val="nil"/>
              <w:left w:val="nil"/>
              <w:bottom w:val="single" w:sz="8" w:space="0" w:color="auto"/>
              <w:right w:val="single" w:sz="8" w:space="0" w:color="auto"/>
            </w:tcBorders>
            <w:shd w:val="clear" w:color="auto" w:fill="auto"/>
            <w:vAlign w:val="center"/>
            <w:hideMark/>
          </w:tcPr>
          <w:p w14:paraId="3A01442E" w14:textId="77777777" w:rsidR="00090B3B" w:rsidRPr="00090B3B" w:rsidRDefault="00090B3B" w:rsidP="00090B3B">
            <w:pPr>
              <w:widowControl/>
              <w:adjustRightInd w:val="0"/>
              <w:snapToGrid w:val="0"/>
              <w:rPr>
                <w:rFonts w:ascii="標楷體" w:eastAsia="標楷體" w:hAnsi="標楷體" w:cs="Times New Roman"/>
                <w:color w:val="000000"/>
                <w:kern w:val="0"/>
                <w:szCs w:val="24"/>
              </w:rPr>
            </w:pPr>
            <w:r w:rsidRPr="00090B3B">
              <w:rPr>
                <w:rFonts w:ascii="標楷體" w:eastAsia="標楷體" w:hAnsi="標楷體" w:cs="Times New Roman"/>
                <w:color w:val="000000"/>
                <w:kern w:val="0"/>
                <w:szCs w:val="24"/>
              </w:rPr>
              <w:t xml:space="preserve">　</w:t>
            </w:r>
          </w:p>
        </w:tc>
        <w:tc>
          <w:tcPr>
            <w:tcW w:w="756" w:type="dxa"/>
            <w:tcBorders>
              <w:top w:val="nil"/>
              <w:left w:val="nil"/>
              <w:bottom w:val="single" w:sz="8" w:space="0" w:color="auto"/>
              <w:right w:val="single" w:sz="8" w:space="0" w:color="auto"/>
            </w:tcBorders>
            <w:shd w:val="clear" w:color="auto" w:fill="auto"/>
            <w:vAlign w:val="center"/>
            <w:hideMark/>
          </w:tcPr>
          <w:p w14:paraId="5DA16CB4" w14:textId="77777777" w:rsidR="00090B3B" w:rsidRPr="00090B3B" w:rsidRDefault="00090B3B" w:rsidP="00090B3B">
            <w:pPr>
              <w:widowControl/>
              <w:adjustRightInd w:val="0"/>
              <w:snapToGrid w:val="0"/>
              <w:rPr>
                <w:rFonts w:ascii="標楷體" w:eastAsia="標楷體" w:hAnsi="標楷體" w:cs="Times New Roman"/>
                <w:color w:val="000000"/>
                <w:kern w:val="0"/>
                <w:szCs w:val="24"/>
              </w:rPr>
            </w:pPr>
            <w:r w:rsidRPr="00090B3B">
              <w:rPr>
                <w:rFonts w:ascii="標楷體" w:eastAsia="標楷體" w:hAnsi="標楷體" w:cs="Times New Roman"/>
                <w:color w:val="000000"/>
                <w:kern w:val="0"/>
                <w:szCs w:val="24"/>
              </w:rPr>
              <w:t xml:space="preserve">　</w:t>
            </w:r>
          </w:p>
        </w:tc>
        <w:tc>
          <w:tcPr>
            <w:tcW w:w="756" w:type="dxa"/>
            <w:tcBorders>
              <w:top w:val="nil"/>
              <w:left w:val="nil"/>
              <w:bottom w:val="single" w:sz="8" w:space="0" w:color="auto"/>
              <w:right w:val="single" w:sz="8" w:space="0" w:color="auto"/>
            </w:tcBorders>
            <w:shd w:val="clear" w:color="auto" w:fill="auto"/>
            <w:vAlign w:val="center"/>
            <w:hideMark/>
          </w:tcPr>
          <w:p w14:paraId="14D426FC" w14:textId="77777777" w:rsidR="00090B3B" w:rsidRPr="00090B3B" w:rsidRDefault="00090B3B" w:rsidP="00090B3B">
            <w:pPr>
              <w:widowControl/>
              <w:adjustRightInd w:val="0"/>
              <w:snapToGrid w:val="0"/>
              <w:rPr>
                <w:rFonts w:ascii="標楷體" w:eastAsia="標楷體" w:hAnsi="標楷體" w:cs="Times New Roman"/>
                <w:color w:val="000000"/>
                <w:kern w:val="0"/>
                <w:szCs w:val="24"/>
              </w:rPr>
            </w:pPr>
            <w:r w:rsidRPr="00090B3B">
              <w:rPr>
                <w:rFonts w:ascii="標楷體" w:eastAsia="標楷體" w:hAnsi="標楷體" w:cs="Times New Roman"/>
                <w:color w:val="000000"/>
                <w:kern w:val="0"/>
                <w:szCs w:val="24"/>
              </w:rPr>
              <w:t xml:space="preserve">　</w:t>
            </w:r>
          </w:p>
        </w:tc>
      </w:tr>
      <w:tr w:rsidR="00090B3B" w:rsidRPr="00090B3B" w14:paraId="02F1C2E0" w14:textId="77777777" w:rsidTr="00845DE7">
        <w:trPr>
          <w:trHeight w:val="794"/>
        </w:trPr>
        <w:tc>
          <w:tcPr>
            <w:tcW w:w="569" w:type="dxa"/>
            <w:tcBorders>
              <w:top w:val="nil"/>
              <w:left w:val="single" w:sz="8" w:space="0" w:color="auto"/>
              <w:bottom w:val="single" w:sz="8" w:space="0" w:color="auto"/>
              <w:right w:val="single" w:sz="8" w:space="0" w:color="auto"/>
            </w:tcBorders>
            <w:shd w:val="clear" w:color="auto" w:fill="auto"/>
            <w:noWrap/>
            <w:vAlign w:val="center"/>
            <w:hideMark/>
          </w:tcPr>
          <w:p w14:paraId="50C9308A" w14:textId="77777777" w:rsidR="00090B3B" w:rsidRPr="00090B3B" w:rsidRDefault="00090B3B" w:rsidP="00090B3B">
            <w:pPr>
              <w:widowControl/>
              <w:adjustRightInd w:val="0"/>
              <w:snapToGrid w:val="0"/>
              <w:jc w:val="center"/>
              <w:rPr>
                <w:rFonts w:ascii="標楷體" w:eastAsia="標楷體" w:hAnsi="標楷體" w:cs="新細明體"/>
                <w:color w:val="000000"/>
                <w:kern w:val="0"/>
                <w:szCs w:val="24"/>
              </w:rPr>
            </w:pPr>
            <w:r w:rsidRPr="00090B3B">
              <w:rPr>
                <w:rFonts w:ascii="標楷體" w:eastAsia="標楷體" w:hAnsi="標楷體" w:cs="新細明體" w:hint="eastAsia"/>
                <w:color w:val="000000"/>
                <w:kern w:val="0"/>
                <w:szCs w:val="24"/>
              </w:rPr>
              <w:t>6</w:t>
            </w:r>
          </w:p>
        </w:tc>
        <w:tc>
          <w:tcPr>
            <w:tcW w:w="5951" w:type="dxa"/>
            <w:tcBorders>
              <w:top w:val="nil"/>
              <w:left w:val="nil"/>
              <w:bottom w:val="single" w:sz="8" w:space="0" w:color="auto"/>
              <w:right w:val="single" w:sz="8" w:space="0" w:color="auto"/>
            </w:tcBorders>
            <w:shd w:val="clear" w:color="auto" w:fill="auto"/>
            <w:vAlign w:val="center"/>
            <w:hideMark/>
          </w:tcPr>
          <w:p w14:paraId="5157F007" w14:textId="77777777" w:rsidR="00090B3B" w:rsidRPr="00090B3B" w:rsidRDefault="00090B3B" w:rsidP="00090B3B">
            <w:pPr>
              <w:widowControl/>
              <w:adjustRightInd w:val="0"/>
              <w:snapToGrid w:val="0"/>
              <w:rPr>
                <w:rFonts w:ascii="標楷體" w:eastAsia="標楷體" w:hAnsi="標楷體" w:cs="新細明體"/>
                <w:color w:val="000000"/>
                <w:kern w:val="0"/>
                <w:szCs w:val="24"/>
              </w:rPr>
            </w:pPr>
            <w:r w:rsidRPr="00090B3B">
              <w:rPr>
                <w:rFonts w:ascii="標楷體" w:eastAsia="標楷體" w:hAnsi="標楷體" w:cs="新細明體" w:hint="eastAsia"/>
                <w:color w:val="000000"/>
                <w:kern w:val="0"/>
                <w:szCs w:val="24"/>
              </w:rPr>
              <w:t>採樣時作業現場之生產是否處於正常狀態</w:t>
            </w:r>
          </w:p>
        </w:tc>
        <w:tc>
          <w:tcPr>
            <w:tcW w:w="756" w:type="dxa"/>
            <w:tcBorders>
              <w:top w:val="nil"/>
              <w:left w:val="nil"/>
              <w:bottom w:val="single" w:sz="8" w:space="0" w:color="auto"/>
              <w:right w:val="single" w:sz="8" w:space="0" w:color="auto"/>
            </w:tcBorders>
            <w:shd w:val="clear" w:color="auto" w:fill="auto"/>
            <w:vAlign w:val="center"/>
            <w:hideMark/>
          </w:tcPr>
          <w:p w14:paraId="35A02AD7" w14:textId="77777777" w:rsidR="00090B3B" w:rsidRPr="00090B3B" w:rsidRDefault="00090B3B" w:rsidP="00090B3B">
            <w:pPr>
              <w:widowControl/>
              <w:adjustRightInd w:val="0"/>
              <w:snapToGrid w:val="0"/>
              <w:rPr>
                <w:rFonts w:ascii="標楷體" w:eastAsia="標楷體" w:hAnsi="標楷體" w:cs="Times New Roman"/>
                <w:color w:val="000000"/>
                <w:kern w:val="0"/>
                <w:szCs w:val="24"/>
              </w:rPr>
            </w:pPr>
            <w:r w:rsidRPr="00090B3B">
              <w:rPr>
                <w:rFonts w:ascii="標楷體" w:eastAsia="標楷體" w:hAnsi="標楷體" w:cs="Times New Roman"/>
                <w:color w:val="000000"/>
                <w:kern w:val="0"/>
                <w:szCs w:val="24"/>
              </w:rPr>
              <w:t xml:space="preserve">　</w:t>
            </w:r>
          </w:p>
        </w:tc>
        <w:tc>
          <w:tcPr>
            <w:tcW w:w="756" w:type="dxa"/>
            <w:tcBorders>
              <w:top w:val="nil"/>
              <w:left w:val="nil"/>
              <w:bottom w:val="single" w:sz="8" w:space="0" w:color="auto"/>
              <w:right w:val="single" w:sz="8" w:space="0" w:color="auto"/>
            </w:tcBorders>
            <w:shd w:val="clear" w:color="auto" w:fill="auto"/>
            <w:vAlign w:val="center"/>
            <w:hideMark/>
          </w:tcPr>
          <w:p w14:paraId="5C983BF7" w14:textId="77777777" w:rsidR="00090B3B" w:rsidRPr="00090B3B" w:rsidRDefault="00090B3B" w:rsidP="00090B3B">
            <w:pPr>
              <w:widowControl/>
              <w:adjustRightInd w:val="0"/>
              <w:snapToGrid w:val="0"/>
              <w:rPr>
                <w:rFonts w:ascii="標楷體" w:eastAsia="標楷體" w:hAnsi="標楷體" w:cs="Times New Roman"/>
                <w:color w:val="000000"/>
                <w:kern w:val="0"/>
                <w:szCs w:val="24"/>
              </w:rPr>
            </w:pPr>
            <w:r w:rsidRPr="00090B3B">
              <w:rPr>
                <w:rFonts w:ascii="標楷體" w:eastAsia="標楷體" w:hAnsi="標楷體" w:cs="Times New Roman"/>
                <w:color w:val="000000"/>
                <w:kern w:val="0"/>
                <w:szCs w:val="24"/>
              </w:rPr>
              <w:t xml:space="preserve">　</w:t>
            </w:r>
          </w:p>
        </w:tc>
        <w:tc>
          <w:tcPr>
            <w:tcW w:w="756" w:type="dxa"/>
            <w:tcBorders>
              <w:top w:val="nil"/>
              <w:left w:val="nil"/>
              <w:bottom w:val="single" w:sz="8" w:space="0" w:color="auto"/>
              <w:right w:val="single" w:sz="8" w:space="0" w:color="auto"/>
            </w:tcBorders>
            <w:shd w:val="clear" w:color="auto" w:fill="auto"/>
            <w:vAlign w:val="center"/>
            <w:hideMark/>
          </w:tcPr>
          <w:p w14:paraId="574165F8" w14:textId="77777777" w:rsidR="00090B3B" w:rsidRPr="00090B3B" w:rsidRDefault="00090B3B" w:rsidP="00090B3B">
            <w:pPr>
              <w:widowControl/>
              <w:adjustRightInd w:val="0"/>
              <w:snapToGrid w:val="0"/>
              <w:rPr>
                <w:rFonts w:ascii="標楷體" w:eastAsia="標楷體" w:hAnsi="標楷體" w:cs="Times New Roman"/>
                <w:color w:val="000000"/>
                <w:kern w:val="0"/>
                <w:szCs w:val="24"/>
              </w:rPr>
            </w:pPr>
            <w:r w:rsidRPr="00090B3B">
              <w:rPr>
                <w:rFonts w:ascii="標楷體" w:eastAsia="標楷體" w:hAnsi="標楷體" w:cs="Times New Roman"/>
                <w:color w:val="000000"/>
                <w:kern w:val="0"/>
                <w:szCs w:val="24"/>
              </w:rPr>
              <w:t xml:space="preserve">　</w:t>
            </w:r>
          </w:p>
        </w:tc>
      </w:tr>
      <w:tr w:rsidR="00090B3B" w:rsidRPr="00090B3B" w14:paraId="2E32AE91" w14:textId="77777777" w:rsidTr="00845DE7">
        <w:trPr>
          <w:trHeight w:val="794"/>
        </w:trPr>
        <w:tc>
          <w:tcPr>
            <w:tcW w:w="569" w:type="dxa"/>
            <w:tcBorders>
              <w:top w:val="nil"/>
              <w:left w:val="single" w:sz="8" w:space="0" w:color="auto"/>
              <w:bottom w:val="single" w:sz="8" w:space="0" w:color="auto"/>
              <w:right w:val="single" w:sz="8" w:space="0" w:color="auto"/>
            </w:tcBorders>
            <w:shd w:val="clear" w:color="auto" w:fill="auto"/>
            <w:noWrap/>
            <w:vAlign w:val="center"/>
            <w:hideMark/>
          </w:tcPr>
          <w:p w14:paraId="0FCDAE72" w14:textId="77777777" w:rsidR="00090B3B" w:rsidRPr="00090B3B" w:rsidRDefault="00090B3B" w:rsidP="00090B3B">
            <w:pPr>
              <w:widowControl/>
              <w:adjustRightInd w:val="0"/>
              <w:snapToGrid w:val="0"/>
              <w:jc w:val="center"/>
              <w:rPr>
                <w:rFonts w:ascii="標楷體" w:eastAsia="標楷體" w:hAnsi="標楷體" w:cs="新細明體"/>
                <w:color w:val="000000"/>
                <w:kern w:val="0"/>
                <w:szCs w:val="24"/>
              </w:rPr>
            </w:pPr>
            <w:r w:rsidRPr="00090B3B">
              <w:rPr>
                <w:rFonts w:ascii="標楷體" w:eastAsia="標楷體" w:hAnsi="標楷體" w:cs="新細明體" w:hint="eastAsia"/>
                <w:color w:val="000000"/>
                <w:kern w:val="0"/>
                <w:szCs w:val="24"/>
              </w:rPr>
              <w:t>7</w:t>
            </w:r>
          </w:p>
        </w:tc>
        <w:tc>
          <w:tcPr>
            <w:tcW w:w="5951" w:type="dxa"/>
            <w:tcBorders>
              <w:top w:val="nil"/>
              <w:left w:val="nil"/>
              <w:bottom w:val="single" w:sz="8" w:space="0" w:color="auto"/>
              <w:right w:val="single" w:sz="8" w:space="0" w:color="auto"/>
            </w:tcBorders>
            <w:shd w:val="clear" w:color="auto" w:fill="auto"/>
            <w:vAlign w:val="center"/>
            <w:hideMark/>
          </w:tcPr>
          <w:p w14:paraId="60A9FF31" w14:textId="77777777" w:rsidR="00090B3B" w:rsidRPr="00090B3B" w:rsidRDefault="00090B3B" w:rsidP="00090B3B">
            <w:pPr>
              <w:widowControl/>
              <w:adjustRightInd w:val="0"/>
              <w:snapToGrid w:val="0"/>
              <w:rPr>
                <w:rFonts w:ascii="標楷體" w:eastAsia="標楷體" w:hAnsi="標楷體" w:cs="新細明體"/>
                <w:color w:val="000000"/>
                <w:kern w:val="0"/>
                <w:szCs w:val="24"/>
              </w:rPr>
            </w:pPr>
            <w:r w:rsidRPr="00090B3B">
              <w:rPr>
                <w:rFonts w:ascii="標楷體" w:eastAsia="標楷體" w:hAnsi="標楷體" w:cs="新細明體" w:hint="eastAsia"/>
                <w:color w:val="000000"/>
                <w:kern w:val="0"/>
                <w:szCs w:val="24"/>
              </w:rPr>
              <w:t>採樣現場通風設備是否正常運轉。</w:t>
            </w:r>
          </w:p>
        </w:tc>
        <w:tc>
          <w:tcPr>
            <w:tcW w:w="756" w:type="dxa"/>
            <w:tcBorders>
              <w:top w:val="nil"/>
              <w:left w:val="nil"/>
              <w:bottom w:val="single" w:sz="8" w:space="0" w:color="auto"/>
              <w:right w:val="single" w:sz="8" w:space="0" w:color="auto"/>
            </w:tcBorders>
            <w:shd w:val="clear" w:color="auto" w:fill="auto"/>
            <w:vAlign w:val="center"/>
            <w:hideMark/>
          </w:tcPr>
          <w:p w14:paraId="74AFD8FC" w14:textId="77777777" w:rsidR="00090B3B" w:rsidRPr="00090B3B" w:rsidRDefault="00090B3B" w:rsidP="00090B3B">
            <w:pPr>
              <w:widowControl/>
              <w:adjustRightInd w:val="0"/>
              <w:snapToGrid w:val="0"/>
              <w:rPr>
                <w:rFonts w:ascii="標楷體" w:eastAsia="標楷體" w:hAnsi="標楷體" w:cs="Times New Roman"/>
                <w:color w:val="000000"/>
                <w:kern w:val="0"/>
                <w:szCs w:val="24"/>
              </w:rPr>
            </w:pPr>
            <w:r w:rsidRPr="00090B3B">
              <w:rPr>
                <w:rFonts w:ascii="標楷體" w:eastAsia="標楷體" w:hAnsi="標楷體" w:cs="Times New Roman"/>
                <w:color w:val="000000"/>
                <w:kern w:val="0"/>
                <w:szCs w:val="24"/>
              </w:rPr>
              <w:t xml:space="preserve">　</w:t>
            </w:r>
          </w:p>
        </w:tc>
        <w:tc>
          <w:tcPr>
            <w:tcW w:w="756" w:type="dxa"/>
            <w:tcBorders>
              <w:top w:val="nil"/>
              <w:left w:val="nil"/>
              <w:bottom w:val="single" w:sz="8" w:space="0" w:color="auto"/>
              <w:right w:val="single" w:sz="8" w:space="0" w:color="auto"/>
            </w:tcBorders>
            <w:shd w:val="clear" w:color="auto" w:fill="auto"/>
            <w:vAlign w:val="center"/>
            <w:hideMark/>
          </w:tcPr>
          <w:p w14:paraId="192421C0" w14:textId="77777777" w:rsidR="00090B3B" w:rsidRPr="00090B3B" w:rsidRDefault="00090B3B" w:rsidP="00090B3B">
            <w:pPr>
              <w:widowControl/>
              <w:adjustRightInd w:val="0"/>
              <w:snapToGrid w:val="0"/>
              <w:rPr>
                <w:rFonts w:ascii="標楷體" w:eastAsia="標楷體" w:hAnsi="標楷體" w:cs="Times New Roman"/>
                <w:color w:val="000000"/>
                <w:kern w:val="0"/>
                <w:szCs w:val="24"/>
              </w:rPr>
            </w:pPr>
            <w:r w:rsidRPr="00090B3B">
              <w:rPr>
                <w:rFonts w:ascii="標楷體" w:eastAsia="標楷體" w:hAnsi="標楷體" w:cs="Times New Roman"/>
                <w:color w:val="000000"/>
                <w:kern w:val="0"/>
                <w:szCs w:val="24"/>
              </w:rPr>
              <w:t xml:space="preserve">　</w:t>
            </w:r>
          </w:p>
        </w:tc>
        <w:tc>
          <w:tcPr>
            <w:tcW w:w="756" w:type="dxa"/>
            <w:tcBorders>
              <w:top w:val="nil"/>
              <w:left w:val="nil"/>
              <w:bottom w:val="single" w:sz="8" w:space="0" w:color="auto"/>
              <w:right w:val="single" w:sz="8" w:space="0" w:color="auto"/>
            </w:tcBorders>
            <w:shd w:val="clear" w:color="auto" w:fill="auto"/>
            <w:vAlign w:val="center"/>
            <w:hideMark/>
          </w:tcPr>
          <w:p w14:paraId="1A2F934D" w14:textId="77777777" w:rsidR="00090B3B" w:rsidRPr="00090B3B" w:rsidRDefault="00090B3B" w:rsidP="00090B3B">
            <w:pPr>
              <w:widowControl/>
              <w:adjustRightInd w:val="0"/>
              <w:snapToGrid w:val="0"/>
              <w:rPr>
                <w:rFonts w:ascii="標楷體" w:eastAsia="標楷體" w:hAnsi="標楷體" w:cs="Times New Roman"/>
                <w:color w:val="000000"/>
                <w:kern w:val="0"/>
                <w:szCs w:val="24"/>
              </w:rPr>
            </w:pPr>
            <w:r w:rsidRPr="00090B3B">
              <w:rPr>
                <w:rFonts w:ascii="標楷體" w:eastAsia="標楷體" w:hAnsi="標楷體" w:cs="Times New Roman"/>
                <w:color w:val="000000"/>
                <w:kern w:val="0"/>
                <w:szCs w:val="24"/>
              </w:rPr>
              <w:t xml:space="preserve">　</w:t>
            </w:r>
          </w:p>
        </w:tc>
      </w:tr>
      <w:tr w:rsidR="00090B3B" w:rsidRPr="00090B3B" w14:paraId="50189C12" w14:textId="77777777" w:rsidTr="00845DE7">
        <w:trPr>
          <w:trHeight w:val="794"/>
        </w:trPr>
        <w:tc>
          <w:tcPr>
            <w:tcW w:w="569" w:type="dxa"/>
            <w:tcBorders>
              <w:top w:val="nil"/>
              <w:left w:val="single" w:sz="8" w:space="0" w:color="auto"/>
              <w:bottom w:val="single" w:sz="8" w:space="0" w:color="auto"/>
              <w:right w:val="single" w:sz="8" w:space="0" w:color="auto"/>
            </w:tcBorders>
            <w:shd w:val="clear" w:color="auto" w:fill="auto"/>
            <w:noWrap/>
            <w:vAlign w:val="center"/>
            <w:hideMark/>
          </w:tcPr>
          <w:p w14:paraId="695FAFFD" w14:textId="77777777" w:rsidR="00090B3B" w:rsidRPr="00090B3B" w:rsidRDefault="00090B3B" w:rsidP="00090B3B">
            <w:pPr>
              <w:widowControl/>
              <w:adjustRightInd w:val="0"/>
              <w:snapToGrid w:val="0"/>
              <w:jc w:val="center"/>
              <w:rPr>
                <w:rFonts w:ascii="標楷體" w:eastAsia="標楷體" w:hAnsi="標楷體" w:cs="新細明體"/>
                <w:color w:val="000000"/>
                <w:kern w:val="0"/>
                <w:szCs w:val="24"/>
              </w:rPr>
            </w:pPr>
            <w:r w:rsidRPr="00090B3B">
              <w:rPr>
                <w:rFonts w:ascii="標楷體" w:eastAsia="標楷體" w:hAnsi="標楷體" w:cs="新細明體" w:hint="eastAsia"/>
                <w:color w:val="000000"/>
                <w:kern w:val="0"/>
                <w:szCs w:val="24"/>
              </w:rPr>
              <w:t>8</w:t>
            </w:r>
          </w:p>
        </w:tc>
        <w:tc>
          <w:tcPr>
            <w:tcW w:w="5951" w:type="dxa"/>
            <w:tcBorders>
              <w:top w:val="nil"/>
              <w:left w:val="nil"/>
              <w:bottom w:val="single" w:sz="8" w:space="0" w:color="auto"/>
              <w:right w:val="single" w:sz="8" w:space="0" w:color="auto"/>
            </w:tcBorders>
            <w:shd w:val="clear" w:color="auto" w:fill="auto"/>
            <w:vAlign w:val="center"/>
            <w:hideMark/>
          </w:tcPr>
          <w:p w14:paraId="16EF6969" w14:textId="77777777" w:rsidR="00090B3B" w:rsidRPr="00090B3B" w:rsidRDefault="00090B3B" w:rsidP="00090B3B">
            <w:pPr>
              <w:widowControl/>
              <w:adjustRightInd w:val="0"/>
              <w:snapToGrid w:val="0"/>
              <w:rPr>
                <w:rFonts w:ascii="標楷體" w:eastAsia="標楷體" w:hAnsi="標楷體" w:cs="新細明體"/>
                <w:color w:val="000000"/>
                <w:kern w:val="0"/>
                <w:szCs w:val="24"/>
              </w:rPr>
            </w:pPr>
            <w:r w:rsidRPr="00090B3B">
              <w:rPr>
                <w:rFonts w:ascii="標楷體" w:eastAsia="標楷體" w:hAnsi="標楷體" w:cs="新細明體" w:hint="eastAsia"/>
                <w:color w:val="000000"/>
                <w:kern w:val="0"/>
                <w:szCs w:val="24"/>
              </w:rPr>
              <w:t>勞工是否配戴正確的防護具。</w:t>
            </w:r>
          </w:p>
        </w:tc>
        <w:tc>
          <w:tcPr>
            <w:tcW w:w="756" w:type="dxa"/>
            <w:tcBorders>
              <w:top w:val="nil"/>
              <w:left w:val="nil"/>
              <w:bottom w:val="single" w:sz="8" w:space="0" w:color="auto"/>
              <w:right w:val="single" w:sz="8" w:space="0" w:color="auto"/>
            </w:tcBorders>
            <w:shd w:val="clear" w:color="auto" w:fill="auto"/>
            <w:vAlign w:val="center"/>
            <w:hideMark/>
          </w:tcPr>
          <w:p w14:paraId="79AB9537" w14:textId="77777777" w:rsidR="00090B3B" w:rsidRPr="00090B3B" w:rsidRDefault="00090B3B" w:rsidP="00090B3B">
            <w:pPr>
              <w:widowControl/>
              <w:adjustRightInd w:val="0"/>
              <w:snapToGrid w:val="0"/>
              <w:rPr>
                <w:rFonts w:ascii="標楷體" w:eastAsia="標楷體" w:hAnsi="標楷體" w:cs="Times New Roman"/>
                <w:color w:val="000000"/>
                <w:kern w:val="0"/>
                <w:szCs w:val="24"/>
              </w:rPr>
            </w:pPr>
            <w:r w:rsidRPr="00090B3B">
              <w:rPr>
                <w:rFonts w:ascii="標楷體" w:eastAsia="標楷體" w:hAnsi="標楷體" w:cs="Times New Roman"/>
                <w:color w:val="000000"/>
                <w:kern w:val="0"/>
                <w:szCs w:val="24"/>
              </w:rPr>
              <w:t xml:space="preserve">　</w:t>
            </w:r>
          </w:p>
        </w:tc>
        <w:tc>
          <w:tcPr>
            <w:tcW w:w="756" w:type="dxa"/>
            <w:tcBorders>
              <w:top w:val="nil"/>
              <w:left w:val="nil"/>
              <w:bottom w:val="single" w:sz="8" w:space="0" w:color="auto"/>
              <w:right w:val="single" w:sz="8" w:space="0" w:color="auto"/>
            </w:tcBorders>
            <w:shd w:val="clear" w:color="auto" w:fill="auto"/>
            <w:vAlign w:val="center"/>
            <w:hideMark/>
          </w:tcPr>
          <w:p w14:paraId="46886866" w14:textId="77777777" w:rsidR="00090B3B" w:rsidRPr="00090B3B" w:rsidRDefault="00090B3B" w:rsidP="00090B3B">
            <w:pPr>
              <w:widowControl/>
              <w:adjustRightInd w:val="0"/>
              <w:snapToGrid w:val="0"/>
              <w:rPr>
                <w:rFonts w:ascii="標楷體" w:eastAsia="標楷體" w:hAnsi="標楷體" w:cs="Times New Roman"/>
                <w:color w:val="000000"/>
                <w:kern w:val="0"/>
                <w:szCs w:val="24"/>
              </w:rPr>
            </w:pPr>
            <w:r w:rsidRPr="00090B3B">
              <w:rPr>
                <w:rFonts w:ascii="標楷體" w:eastAsia="標楷體" w:hAnsi="標楷體" w:cs="Times New Roman"/>
                <w:color w:val="000000"/>
                <w:kern w:val="0"/>
                <w:szCs w:val="24"/>
              </w:rPr>
              <w:t xml:space="preserve">　</w:t>
            </w:r>
          </w:p>
        </w:tc>
        <w:tc>
          <w:tcPr>
            <w:tcW w:w="756" w:type="dxa"/>
            <w:tcBorders>
              <w:top w:val="nil"/>
              <w:left w:val="nil"/>
              <w:bottom w:val="single" w:sz="8" w:space="0" w:color="auto"/>
              <w:right w:val="single" w:sz="8" w:space="0" w:color="auto"/>
            </w:tcBorders>
            <w:shd w:val="clear" w:color="auto" w:fill="auto"/>
            <w:vAlign w:val="center"/>
            <w:hideMark/>
          </w:tcPr>
          <w:p w14:paraId="7A19EFFC" w14:textId="77777777" w:rsidR="00090B3B" w:rsidRPr="00090B3B" w:rsidRDefault="00090B3B" w:rsidP="00090B3B">
            <w:pPr>
              <w:widowControl/>
              <w:adjustRightInd w:val="0"/>
              <w:snapToGrid w:val="0"/>
              <w:rPr>
                <w:rFonts w:ascii="標楷體" w:eastAsia="標楷體" w:hAnsi="標楷體" w:cs="Times New Roman"/>
                <w:color w:val="000000"/>
                <w:kern w:val="0"/>
                <w:szCs w:val="24"/>
              </w:rPr>
            </w:pPr>
            <w:r w:rsidRPr="00090B3B">
              <w:rPr>
                <w:rFonts w:ascii="標楷體" w:eastAsia="標楷體" w:hAnsi="標楷體" w:cs="Times New Roman"/>
                <w:color w:val="000000"/>
                <w:kern w:val="0"/>
                <w:szCs w:val="24"/>
              </w:rPr>
              <w:t xml:space="preserve">　</w:t>
            </w:r>
          </w:p>
        </w:tc>
      </w:tr>
      <w:tr w:rsidR="00090B3B" w:rsidRPr="00090B3B" w14:paraId="7E0391D9" w14:textId="77777777" w:rsidTr="00845DE7">
        <w:trPr>
          <w:trHeight w:val="794"/>
        </w:trPr>
        <w:tc>
          <w:tcPr>
            <w:tcW w:w="569" w:type="dxa"/>
            <w:tcBorders>
              <w:top w:val="nil"/>
              <w:left w:val="single" w:sz="8" w:space="0" w:color="auto"/>
              <w:bottom w:val="single" w:sz="8" w:space="0" w:color="auto"/>
              <w:right w:val="single" w:sz="8" w:space="0" w:color="auto"/>
            </w:tcBorders>
            <w:shd w:val="clear" w:color="auto" w:fill="auto"/>
            <w:noWrap/>
            <w:vAlign w:val="center"/>
            <w:hideMark/>
          </w:tcPr>
          <w:p w14:paraId="5B282C63" w14:textId="77777777" w:rsidR="00090B3B" w:rsidRPr="00090B3B" w:rsidRDefault="00090B3B" w:rsidP="00090B3B">
            <w:pPr>
              <w:widowControl/>
              <w:adjustRightInd w:val="0"/>
              <w:snapToGrid w:val="0"/>
              <w:jc w:val="center"/>
              <w:rPr>
                <w:rFonts w:ascii="標楷體" w:eastAsia="標楷體" w:hAnsi="標楷體" w:cs="新細明體"/>
                <w:color w:val="000000"/>
                <w:kern w:val="0"/>
                <w:szCs w:val="24"/>
              </w:rPr>
            </w:pPr>
            <w:r w:rsidRPr="00090B3B">
              <w:rPr>
                <w:rFonts w:ascii="標楷體" w:eastAsia="標楷體" w:hAnsi="標楷體" w:cs="新細明體" w:hint="eastAsia"/>
                <w:color w:val="000000"/>
                <w:kern w:val="0"/>
                <w:szCs w:val="24"/>
              </w:rPr>
              <w:t>9</w:t>
            </w:r>
          </w:p>
        </w:tc>
        <w:tc>
          <w:tcPr>
            <w:tcW w:w="5951" w:type="dxa"/>
            <w:tcBorders>
              <w:top w:val="nil"/>
              <w:left w:val="nil"/>
              <w:bottom w:val="single" w:sz="8" w:space="0" w:color="auto"/>
              <w:right w:val="single" w:sz="8" w:space="0" w:color="auto"/>
            </w:tcBorders>
            <w:shd w:val="clear" w:color="auto" w:fill="auto"/>
            <w:vAlign w:val="center"/>
            <w:hideMark/>
          </w:tcPr>
          <w:p w14:paraId="2F3BC79B" w14:textId="77777777" w:rsidR="00090B3B" w:rsidRPr="00090B3B" w:rsidRDefault="00090B3B" w:rsidP="00090B3B">
            <w:pPr>
              <w:widowControl/>
              <w:adjustRightInd w:val="0"/>
              <w:snapToGrid w:val="0"/>
              <w:rPr>
                <w:rFonts w:ascii="標楷體" w:eastAsia="標楷體" w:hAnsi="標楷體" w:cs="新細明體"/>
                <w:color w:val="000000"/>
                <w:kern w:val="0"/>
                <w:szCs w:val="24"/>
              </w:rPr>
            </w:pPr>
            <w:r w:rsidRPr="00090B3B">
              <w:rPr>
                <w:rFonts w:ascii="標楷體" w:eastAsia="標楷體" w:hAnsi="標楷體" w:cs="新細明體" w:hint="eastAsia"/>
                <w:color w:val="000000"/>
                <w:kern w:val="0"/>
                <w:szCs w:val="24"/>
              </w:rPr>
              <w:t>採樣時是否有會同勞工代表並完成簽名。</w:t>
            </w:r>
          </w:p>
        </w:tc>
        <w:tc>
          <w:tcPr>
            <w:tcW w:w="756" w:type="dxa"/>
            <w:tcBorders>
              <w:top w:val="nil"/>
              <w:left w:val="nil"/>
              <w:bottom w:val="single" w:sz="8" w:space="0" w:color="auto"/>
              <w:right w:val="single" w:sz="8" w:space="0" w:color="auto"/>
            </w:tcBorders>
            <w:shd w:val="clear" w:color="auto" w:fill="auto"/>
            <w:vAlign w:val="center"/>
            <w:hideMark/>
          </w:tcPr>
          <w:p w14:paraId="23653F88" w14:textId="77777777" w:rsidR="00090B3B" w:rsidRPr="00090B3B" w:rsidRDefault="00090B3B" w:rsidP="00090B3B">
            <w:pPr>
              <w:widowControl/>
              <w:adjustRightInd w:val="0"/>
              <w:snapToGrid w:val="0"/>
              <w:rPr>
                <w:rFonts w:ascii="標楷體" w:eastAsia="標楷體" w:hAnsi="標楷體" w:cs="Times New Roman"/>
                <w:color w:val="000000"/>
                <w:kern w:val="0"/>
                <w:szCs w:val="24"/>
              </w:rPr>
            </w:pPr>
            <w:r w:rsidRPr="00090B3B">
              <w:rPr>
                <w:rFonts w:ascii="標楷體" w:eastAsia="標楷體" w:hAnsi="標楷體" w:cs="Times New Roman"/>
                <w:color w:val="000000"/>
                <w:kern w:val="0"/>
                <w:szCs w:val="24"/>
              </w:rPr>
              <w:t xml:space="preserve">　</w:t>
            </w:r>
          </w:p>
        </w:tc>
        <w:tc>
          <w:tcPr>
            <w:tcW w:w="756" w:type="dxa"/>
            <w:tcBorders>
              <w:top w:val="nil"/>
              <w:left w:val="nil"/>
              <w:bottom w:val="single" w:sz="8" w:space="0" w:color="auto"/>
              <w:right w:val="single" w:sz="8" w:space="0" w:color="auto"/>
            </w:tcBorders>
            <w:shd w:val="clear" w:color="auto" w:fill="auto"/>
            <w:vAlign w:val="center"/>
            <w:hideMark/>
          </w:tcPr>
          <w:p w14:paraId="7E42FD0C" w14:textId="77777777" w:rsidR="00090B3B" w:rsidRPr="00090B3B" w:rsidRDefault="00090B3B" w:rsidP="00090B3B">
            <w:pPr>
              <w:widowControl/>
              <w:adjustRightInd w:val="0"/>
              <w:snapToGrid w:val="0"/>
              <w:rPr>
                <w:rFonts w:ascii="標楷體" w:eastAsia="標楷體" w:hAnsi="標楷體" w:cs="Times New Roman"/>
                <w:color w:val="000000"/>
                <w:kern w:val="0"/>
                <w:szCs w:val="24"/>
              </w:rPr>
            </w:pPr>
            <w:r w:rsidRPr="00090B3B">
              <w:rPr>
                <w:rFonts w:ascii="標楷體" w:eastAsia="標楷體" w:hAnsi="標楷體" w:cs="Times New Roman"/>
                <w:color w:val="000000"/>
                <w:kern w:val="0"/>
                <w:szCs w:val="24"/>
              </w:rPr>
              <w:t xml:space="preserve">　</w:t>
            </w:r>
          </w:p>
        </w:tc>
        <w:tc>
          <w:tcPr>
            <w:tcW w:w="756" w:type="dxa"/>
            <w:tcBorders>
              <w:top w:val="nil"/>
              <w:left w:val="nil"/>
              <w:bottom w:val="single" w:sz="8" w:space="0" w:color="auto"/>
              <w:right w:val="single" w:sz="8" w:space="0" w:color="auto"/>
            </w:tcBorders>
            <w:shd w:val="clear" w:color="auto" w:fill="auto"/>
            <w:vAlign w:val="center"/>
            <w:hideMark/>
          </w:tcPr>
          <w:p w14:paraId="6AF2C1D9" w14:textId="77777777" w:rsidR="00090B3B" w:rsidRPr="00090B3B" w:rsidRDefault="00090B3B" w:rsidP="00090B3B">
            <w:pPr>
              <w:widowControl/>
              <w:adjustRightInd w:val="0"/>
              <w:snapToGrid w:val="0"/>
              <w:rPr>
                <w:rFonts w:ascii="標楷體" w:eastAsia="標楷體" w:hAnsi="標楷體" w:cs="Times New Roman"/>
                <w:color w:val="000000"/>
                <w:kern w:val="0"/>
                <w:szCs w:val="24"/>
              </w:rPr>
            </w:pPr>
            <w:r w:rsidRPr="00090B3B">
              <w:rPr>
                <w:rFonts w:ascii="標楷體" w:eastAsia="標楷體" w:hAnsi="標楷體" w:cs="Times New Roman"/>
                <w:color w:val="000000"/>
                <w:kern w:val="0"/>
                <w:szCs w:val="24"/>
              </w:rPr>
              <w:t xml:space="preserve">　</w:t>
            </w:r>
          </w:p>
        </w:tc>
      </w:tr>
      <w:tr w:rsidR="00090B3B" w:rsidRPr="00090B3B" w14:paraId="1A93F7F9" w14:textId="77777777" w:rsidTr="00845DE7">
        <w:trPr>
          <w:trHeight w:val="794"/>
        </w:trPr>
        <w:tc>
          <w:tcPr>
            <w:tcW w:w="569" w:type="dxa"/>
            <w:tcBorders>
              <w:top w:val="nil"/>
              <w:left w:val="single" w:sz="8" w:space="0" w:color="auto"/>
              <w:bottom w:val="single" w:sz="8" w:space="0" w:color="auto"/>
              <w:right w:val="single" w:sz="8" w:space="0" w:color="auto"/>
            </w:tcBorders>
            <w:shd w:val="clear" w:color="auto" w:fill="auto"/>
            <w:noWrap/>
            <w:vAlign w:val="center"/>
            <w:hideMark/>
          </w:tcPr>
          <w:p w14:paraId="69FF20F3" w14:textId="77777777" w:rsidR="00090B3B" w:rsidRPr="00090B3B" w:rsidRDefault="00090B3B" w:rsidP="00090B3B">
            <w:pPr>
              <w:widowControl/>
              <w:adjustRightInd w:val="0"/>
              <w:snapToGrid w:val="0"/>
              <w:jc w:val="center"/>
              <w:rPr>
                <w:rFonts w:ascii="標楷體" w:eastAsia="標楷體" w:hAnsi="標楷體" w:cs="新細明體"/>
                <w:color w:val="000000"/>
                <w:kern w:val="0"/>
                <w:szCs w:val="24"/>
              </w:rPr>
            </w:pPr>
            <w:r w:rsidRPr="00090B3B">
              <w:rPr>
                <w:rFonts w:ascii="標楷體" w:eastAsia="標楷體" w:hAnsi="標楷體" w:cs="新細明體" w:hint="eastAsia"/>
                <w:color w:val="000000"/>
                <w:kern w:val="0"/>
                <w:szCs w:val="24"/>
              </w:rPr>
              <w:t>10</w:t>
            </w:r>
          </w:p>
        </w:tc>
        <w:tc>
          <w:tcPr>
            <w:tcW w:w="5951" w:type="dxa"/>
            <w:tcBorders>
              <w:top w:val="nil"/>
              <w:left w:val="nil"/>
              <w:bottom w:val="single" w:sz="8" w:space="0" w:color="auto"/>
              <w:right w:val="single" w:sz="8" w:space="0" w:color="auto"/>
            </w:tcBorders>
            <w:shd w:val="clear" w:color="auto" w:fill="auto"/>
            <w:vAlign w:val="center"/>
            <w:hideMark/>
          </w:tcPr>
          <w:p w14:paraId="7B9FF280" w14:textId="77777777" w:rsidR="00090B3B" w:rsidRPr="00090B3B" w:rsidRDefault="00090B3B" w:rsidP="00090B3B">
            <w:pPr>
              <w:widowControl/>
              <w:adjustRightInd w:val="0"/>
              <w:snapToGrid w:val="0"/>
              <w:rPr>
                <w:rFonts w:ascii="標楷體" w:eastAsia="標楷體" w:hAnsi="標楷體" w:cs="新細明體"/>
                <w:color w:val="000000"/>
                <w:kern w:val="0"/>
                <w:szCs w:val="24"/>
              </w:rPr>
            </w:pPr>
            <w:r w:rsidRPr="00090B3B">
              <w:rPr>
                <w:rFonts w:ascii="標楷體" w:eastAsia="標楷體" w:hAnsi="標楷體" w:cs="新細明體" w:hint="eastAsia"/>
                <w:color w:val="000000"/>
                <w:kern w:val="0"/>
                <w:szCs w:val="24"/>
              </w:rPr>
              <w:t>採樣後樣本管理是否符合規定。</w:t>
            </w:r>
          </w:p>
        </w:tc>
        <w:tc>
          <w:tcPr>
            <w:tcW w:w="756" w:type="dxa"/>
            <w:tcBorders>
              <w:top w:val="nil"/>
              <w:left w:val="nil"/>
              <w:bottom w:val="single" w:sz="8" w:space="0" w:color="auto"/>
              <w:right w:val="single" w:sz="8" w:space="0" w:color="auto"/>
            </w:tcBorders>
            <w:shd w:val="clear" w:color="auto" w:fill="auto"/>
            <w:vAlign w:val="center"/>
            <w:hideMark/>
          </w:tcPr>
          <w:p w14:paraId="42270BBD" w14:textId="77777777" w:rsidR="00090B3B" w:rsidRPr="00090B3B" w:rsidRDefault="00090B3B" w:rsidP="00090B3B">
            <w:pPr>
              <w:widowControl/>
              <w:adjustRightInd w:val="0"/>
              <w:snapToGrid w:val="0"/>
              <w:rPr>
                <w:rFonts w:ascii="標楷體" w:eastAsia="標楷體" w:hAnsi="標楷體" w:cs="Times New Roman"/>
                <w:color w:val="000000"/>
                <w:kern w:val="0"/>
                <w:szCs w:val="24"/>
              </w:rPr>
            </w:pPr>
            <w:r w:rsidRPr="00090B3B">
              <w:rPr>
                <w:rFonts w:ascii="標楷體" w:eastAsia="標楷體" w:hAnsi="標楷體" w:cs="Times New Roman"/>
                <w:color w:val="000000"/>
                <w:kern w:val="0"/>
                <w:szCs w:val="24"/>
              </w:rPr>
              <w:t xml:space="preserve">　</w:t>
            </w:r>
          </w:p>
        </w:tc>
        <w:tc>
          <w:tcPr>
            <w:tcW w:w="756" w:type="dxa"/>
            <w:tcBorders>
              <w:top w:val="nil"/>
              <w:left w:val="nil"/>
              <w:bottom w:val="single" w:sz="8" w:space="0" w:color="auto"/>
              <w:right w:val="single" w:sz="8" w:space="0" w:color="auto"/>
            </w:tcBorders>
            <w:shd w:val="clear" w:color="auto" w:fill="auto"/>
            <w:vAlign w:val="center"/>
            <w:hideMark/>
          </w:tcPr>
          <w:p w14:paraId="6EFA3995" w14:textId="77777777" w:rsidR="00090B3B" w:rsidRPr="00090B3B" w:rsidRDefault="00090B3B" w:rsidP="00090B3B">
            <w:pPr>
              <w:widowControl/>
              <w:adjustRightInd w:val="0"/>
              <w:snapToGrid w:val="0"/>
              <w:rPr>
                <w:rFonts w:ascii="標楷體" w:eastAsia="標楷體" w:hAnsi="標楷體" w:cs="Times New Roman"/>
                <w:color w:val="000000"/>
                <w:kern w:val="0"/>
                <w:szCs w:val="24"/>
              </w:rPr>
            </w:pPr>
            <w:r w:rsidRPr="00090B3B">
              <w:rPr>
                <w:rFonts w:ascii="標楷體" w:eastAsia="標楷體" w:hAnsi="標楷體" w:cs="Times New Roman"/>
                <w:color w:val="000000"/>
                <w:kern w:val="0"/>
                <w:szCs w:val="24"/>
              </w:rPr>
              <w:t xml:space="preserve">　</w:t>
            </w:r>
          </w:p>
        </w:tc>
        <w:tc>
          <w:tcPr>
            <w:tcW w:w="756" w:type="dxa"/>
            <w:tcBorders>
              <w:top w:val="nil"/>
              <w:left w:val="nil"/>
              <w:bottom w:val="single" w:sz="8" w:space="0" w:color="auto"/>
              <w:right w:val="single" w:sz="8" w:space="0" w:color="auto"/>
            </w:tcBorders>
            <w:shd w:val="clear" w:color="auto" w:fill="auto"/>
            <w:vAlign w:val="center"/>
            <w:hideMark/>
          </w:tcPr>
          <w:p w14:paraId="108006DD" w14:textId="77777777" w:rsidR="00090B3B" w:rsidRPr="00090B3B" w:rsidRDefault="00090B3B" w:rsidP="00090B3B">
            <w:pPr>
              <w:widowControl/>
              <w:adjustRightInd w:val="0"/>
              <w:snapToGrid w:val="0"/>
              <w:rPr>
                <w:rFonts w:ascii="標楷體" w:eastAsia="標楷體" w:hAnsi="標楷體" w:cs="Times New Roman"/>
                <w:color w:val="000000"/>
                <w:kern w:val="0"/>
                <w:szCs w:val="24"/>
              </w:rPr>
            </w:pPr>
            <w:r w:rsidRPr="00090B3B">
              <w:rPr>
                <w:rFonts w:ascii="標楷體" w:eastAsia="標楷體" w:hAnsi="標楷體" w:cs="Times New Roman"/>
                <w:color w:val="000000"/>
                <w:kern w:val="0"/>
                <w:szCs w:val="24"/>
              </w:rPr>
              <w:t xml:space="preserve">　</w:t>
            </w:r>
          </w:p>
        </w:tc>
      </w:tr>
      <w:tr w:rsidR="00090B3B" w:rsidRPr="00090B3B" w14:paraId="4CBD4F5A" w14:textId="77777777" w:rsidTr="00020E62">
        <w:trPr>
          <w:trHeight w:val="3114"/>
        </w:trPr>
        <w:tc>
          <w:tcPr>
            <w:tcW w:w="8788" w:type="dxa"/>
            <w:gridSpan w:val="5"/>
            <w:tcBorders>
              <w:top w:val="single" w:sz="8" w:space="0" w:color="auto"/>
              <w:left w:val="single" w:sz="8" w:space="0" w:color="auto"/>
              <w:bottom w:val="single" w:sz="8" w:space="0" w:color="auto"/>
              <w:right w:val="single" w:sz="8" w:space="0" w:color="000000"/>
            </w:tcBorders>
            <w:shd w:val="clear" w:color="auto" w:fill="auto"/>
            <w:hideMark/>
          </w:tcPr>
          <w:p w14:paraId="399CBAF6" w14:textId="77777777" w:rsidR="00090B3B" w:rsidRPr="00090B3B" w:rsidRDefault="00090B3B" w:rsidP="00090B3B">
            <w:pPr>
              <w:widowControl/>
              <w:adjustRightInd w:val="0"/>
              <w:snapToGrid w:val="0"/>
              <w:rPr>
                <w:rFonts w:ascii="標楷體" w:eastAsia="標楷體" w:hAnsi="標楷體" w:cs="新細明體"/>
                <w:color w:val="000000"/>
                <w:kern w:val="0"/>
                <w:szCs w:val="24"/>
              </w:rPr>
            </w:pPr>
            <w:r w:rsidRPr="00090B3B">
              <w:rPr>
                <w:rFonts w:ascii="標楷體" w:eastAsia="標楷體" w:hAnsi="標楷體" w:cs="新細明體" w:hint="eastAsia"/>
                <w:color w:val="000000"/>
                <w:kern w:val="0"/>
                <w:szCs w:val="24"/>
              </w:rPr>
              <w:t>異常狀況描述:</w:t>
            </w:r>
          </w:p>
        </w:tc>
      </w:tr>
      <w:tr w:rsidR="00090B3B" w:rsidRPr="00090B3B" w14:paraId="4F981385" w14:textId="77777777" w:rsidTr="00020E62">
        <w:trPr>
          <w:trHeight w:val="57"/>
        </w:trPr>
        <w:tc>
          <w:tcPr>
            <w:tcW w:w="8788" w:type="dxa"/>
            <w:gridSpan w:val="5"/>
            <w:tcBorders>
              <w:top w:val="single" w:sz="8" w:space="0" w:color="auto"/>
              <w:left w:val="nil"/>
              <w:bottom w:val="nil"/>
              <w:right w:val="nil"/>
            </w:tcBorders>
            <w:shd w:val="clear" w:color="auto" w:fill="auto"/>
            <w:noWrap/>
            <w:vAlign w:val="center"/>
            <w:hideMark/>
          </w:tcPr>
          <w:p w14:paraId="1599FD53" w14:textId="77777777" w:rsidR="00090B3B" w:rsidRPr="00090B3B" w:rsidRDefault="00090B3B" w:rsidP="00090B3B">
            <w:pPr>
              <w:widowControl/>
              <w:adjustRightInd w:val="0"/>
              <w:snapToGrid w:val="0"/>
              <w:rPr>
                <w:rFonts w:ascii="標楷體" w:eastAsia="標楷體" w:hAnsi="標楷體" w:cs="新細明體"/>
                <w:color w:val="000000"/>
                <w:kern w:val="0"/>
                <w:szCs w:val="24"/>
              </w:rPr>
            </w:pPr>
            <w:r w:rsidRPr="00090B3B">
              <w:rPr>
                <w:rFonts w:ascii="標楷體" w:eastAsia="標楷體" w:hAnsi="標楷體" w:cs="新細明體" w:hint="eastAsia"/>
                <w:color w:val="000000"/>
                <w:kern w:val="0"/>
                <w:szCs w:val="24"/>
              </w:rPr>
              <w:t>職安衛人員:                                          查核日期:</w:t>
            </w:r>
          </w:p>
        </w:tc>
      </w:tr>
    </w:tbl>
    <w:p w14:paraId="3F545CFB" w14:textId="77777777" w:rsidR="00090B3B" w:rsidRPr="00090B3B" w:rsidRDefault="00090B3B" w:rsidP="00090B3B">
      <w:pPr>
        <w:rPr>
          <w:lang w:val="zh-TW" w:bidi="zh-TW"/>
        </w:rPr>
      </w:pPr>
    </w:p>
    <w:p w14:paraId="03C3666C" w14:textId="58A2F2EC" w:rsidR="00A9630F" w:rsidRPr="0034029B" w:rsidRDefault="000E578C" w:rsidP="001D7410">
      <w:pPr>
        <w:pStyle w:val="1"/>
        <w:numPr>
          <w:ilvl w:val="0"/>
          <w:numId w:val="20"/>
        </w:numPr>
        <w:adjustRightInd w:val="0"/>
        <w:snapToGrid w:val="0"/>
        <w:spacing w:line="276" w:lineRule="auto"/>
        <w:ind w:left="482" w:hanging="482"/>
        <w:rPr>
          <w:rFonts w:ascii="Times New Roman" w:eastAsia="標楷體" w:hAnsi="Times New Roman" w:cs="Times New Roman"/>
          <w:sz w:val="36"/>
          <w:szCs w:val="36"/>
        </w:rPr>
      </w:pPr>
      <w:bookmarkStart w:id="87" w:name="_Toc69224686"/>
      <w:r w:rsidRPr="0034029B">
        <w:rPr>
          <w:rFonts w:ascii="Times New Roman" w:eastAsia="標楷體" w:hAnsi="Times New Roman" w:cs="Times New Roman"/>
          <w:sz w:val="36"/>
          <w:szCs w:val="36"/>
        </w:rPr>
        <w:t>採樣分析結果評估與處理</w:t>
      </w:r>
      <w:bookmarkEnd w:id="87"/>
    </w:p>
    <w:p w14:paraId="7E4E1F3F" w14:textId="38D7B4E4" w:rsidR="004A47A7" w:rsidRPr="0034029B" w:rsidRDefault="004A47A7" w:rsidP="0034029B">
      <w:pPr>
        <w:pStyle w:val="a9"/>
        <w:numPr>
          <w:ilvl w:val="0"/>
          <w:numId w:val="38"/>
        </w:numPr>
        <w:adjustRightInd w:val="0"/>
        <w:snapToGrid w:val="0"/>
        <w:spacing w:line="360" w:lineRule="auto"/>
        <w:ind w:leftChars="0" w:left="482" w:hanging="482"/>
        <w:rPr>
          <w:rFonts w:ascii="Times New Roman" w:eastAsia="標楷體" w:hAnsi="Times New Roman" w:cs="Times New Roman"/>
          <w:b/>
          <w:bCs/>
          <w:sz w:val="28"/>
          <w:szCs w:val="28"/>
        </w:rPr>
      </w:pPr>
      <w:r w:rsidRPr="0034029B">
        <w:rPr>
          <w:rFonts w:ascii="Times New Roman" w:eastAsia="標楷體" w:hAnsi="Times New Roman" w:cs="Times New Roman"/>
          <w:b/>
          <w:bCs/>
          <w:sz w:val="28"/>
          <w:szCs w:val="28"/>
        </w:rPr>
        <w:t>樣本分析</w:t>
      </w:r>
    </w:p>
    <w:p w14:paraId="25DF37F9" w14:textId="2CBA7DF5" w:rsidR="004A47A7" w:rsidRPr="0034029B" w:rsidRDefault="00360461" w:rsidP="0034029B">
      <w:pPr>
        <w:pStyle w:val="TableParagraph"/>
        <w:adjustRightInd w:val="0"/>
        <w:snapToGrid w:val="0"/>
        <w:spacing w:line="360" w:lineRule="auto"/>
        <w:ind w:leftChars="408" w:left="979"/>
        <w:jc w:val="both"/>
        <w:rPr>
          <w:rFonts w:ascii="Times New Roman" w:hAnsi="Times New Roman" w:cs="Times New Roman"/>
          <w:sz w:val="24"/>
          <w:szCs w:val="24"/>
        </w:rPr>
      </w:pPr>
      <w:r w:rsidRPr="0034029B">
        <w:rPr>
          <w:rFonts w:ascii="Times New Roman" w:hAnsi="Times New Roman" w:cs="Times New Roman"/>
          <w:noProof/>
          <w:color w:val="000000"/>
          <w:lang w:val="en-US" w:bidi="ar-SA"/>
        </w:rPr>
        <mc:AlternateContent>
          <mc:Choice Requires="wpg">
            <w:drawing>
              <wp:anchor distT="0" distB="0" distL="0" distR="0" simplePos="0" relativeHeight="251668480" behindDoc="1" locked="0" layoutInCell="1" allowOverlap="1" wp14:anchorId="6321935F" wp14:editId="7467A6F6">
                <wp:simplePos x="0" y="0"/>
                <wp:positionH relativeFrom="margin">
                  <wp:posOffset>287020</wp:posOffset>
                </wp:positionH>
                <wp:positionV relativeFrom="paragraph">
                  <wp:posOffset>1146810</wp:posOffset>
                </wp:positionV>
                <wp:extent cx="5593080" cy="6096000"/>
                <wp:effectExtent l="0" t="0" r="7620" b="0"/>
                <wp:wrapTopAndBottom/>
                <wp:docPr id="1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3080" cy="6096000"/>
                          <a:chOff x="1655" y="417"/>
                          <a:chExt cx="9265" cy="6042"/>
                        </a:xfrm>
                      </wpg:grpSpPr>
                      <pic:pic xmlns:pic="http://schemas.openxmlformats.org/drawingml/2006/picture">
                        <pic:nvPicPr>
                          <pic:cNvPr id="15" name="Picture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725" y="417"/>
                            <a:ext cx="2765" cy="3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725" y="1137"/>
                            <a:ext cx="2765" cy="3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971" y="792"/>
                            <a:ext cx="132" cy="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725" y="1836"/>
                            <a:ext cx="2765" cy="3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971" y="1513"/>
                            <a:ext cx="132" cy="3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725" y="2537"/>
                            <a:ext cx="2766" cy="6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71" y="2214"/>
                            <a:ext cx="132" cy="3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609" y="3513"/>
                            <a:ext cx="3011" cy="6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71" y="3190"/>
                            <a:ext cx="132" cy="3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725" y="4543"/>
                            <a:ext cx="2765" cy="3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971" y="4156"/>
                            <a:ext cx="132" cy="3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725" y="5327"/>
                            <a:ext cx="2765" cy="3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971" y="4940"/>
                            <a:ext cx="132" cy="3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725" y="6095"/>
                            <a:ext cx="2996" cy="3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971" y="5708"/>
                            <a:ext cx="132" cy="3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155" y="5327"/>
                            <a:ext cx="2765" cy="390"/>
                          </a:xfrm>
                          <a:prstGeom prst="rect">
                            <a:avLst/>
                          </a:prstGeom>
                          <a:noFill/>
                          <a:extLst>
                            <a:ext uri="{909E8E84-426E-40DD-AFC4-6F175D3DCCD1}">
                              <a14:hiddenFill xmlns:a14="http://schemas.microsoft.com/office/drawing/2010/main">
                                <a:solidFill>
                                  <a:srgbClr val="FFFFFF"/>
                                </a:solidFill>
                              </a14:hiddenFill>
                            </a:ext>
                          </a:extLst>
                        </pic:spPr>
                      </pic:pic>
                      <wps:wsp>
                        <wps:cNvPr id="87" name="AutoShape 28"/>
                        <wps:cNvSpPr>
                          <a:spLocks/>
                        </wps:cNvSpPr>
                        <wps:spPr bwMode="auto">
                          <a:xfrm>
                            <a:off x="7484" y="5492"/>
                            <a:ext cx="677" cy="84"/>
                          </a:xfrm>
                          <a:custGeom>
                            <a:avLst/>
                            <a:gdLst>
                              <a:gd name="T0" fmla="+- 0 7616 7485"/>
                              <a:gd name="T1" fmla="*/ T0 w 677"/>
                              <a:gd name="T2" fmla="+- 0 5492 5492"/>
                              <a:gd name="T3" fmla="*/ 5492 h 84"/>
                              <a:gd name="T4" fmla="+- 0 7485 7485"/>
                              <a:gd name="T5" fmla="*/ T4 w 677"/>
                              <a:gd name="T6" fmla="+- 0 5534 5492"/>
                              <a:gd name="T7" fmla="*/ 5534 h 84"/>
                              <a:gd name="T8" fmla="+- 0 7616 7485"/>
                              <a:gd name="T9" fmla="*/ T8 w 677"/>
                              <a:gd name="T10" fmla="+- 0 5576 5492"/>
                              <a:gd name="T11" fmla="*/ 5576 h 84"/>
                              <a:gd name="T12" fmla="+- 0 7616 7485"/>
                              <a:gd name="T13" fmla="*/ T12 w 677"/>
                              <a:gd name="T14" fmla="+- 0 5541 5492"/>
                              <a:gd name="T15" fmla="*/ 5541 h 84"/>
                              <a:gd name="T16" fmla="+- 0 7594 7485"/>
                              <a:gd name="T17" fmla="*/ T16 w 677"/>
                              <a:gd name="T18" fmla="+- 0 5541 5492"/>
                              <a:gd name="T19" fmla="*/ 5541 h 84"/>
                              <a:gd name="T20" fmla="+- 0 7594 7485"/>
                              <a:gd name="T21" fmla="*/ T20 w 677"/>
                              <a:gd name="T22" fmla="+- 0 5527 5492"/>
                              <a:gd name="T23" fmla="*/ 5527 h 84"/>
                              <a:gd name="T24" fmla="+- 0 7616 7485"/>
                              <a:gd name="T25" fmla="*/ T24 w 677"/>
                              <a:gd name="T26" fmla="+- 0 5527 5492"/>
                              <a:gd name="T27" fmla="*/ 5527 h 84"/>
                              <a:gd name="T28" fmla="+- 0 7616 7485"/>
                              <a:gd name="T29" fmla="*/ T28 w 677"/>
                              <a:gd name="T30" fmla="+- 0 5492 5492"/>
                              <a:gd name="T31" fmla="*/ 5492 h 84"/>
                              <a:gd name="T32" fmla="+- 0 7616 7485"/>
                              <a:gd name="T33" fmla="*/ T32 w 677"/>
                              <a:gd name="T34" fmla="+- 0 5527 5492"/>
                              <a:gd name="T35" fmla="*/ 5527 h 84"/>
                              <a:gd name="T36" fmla="+- 0 7594 7485"/>
                              <a:gd name="T37" fmla="*/ T36 w 677"/>
                              <a:gd name="T38" fmla="+- 0 5527 5492"/>
                              <a:gd name="T39" fmla="*/ 5527 h 84"/>
                              <a:gd name="T40" fmla="+- 0 7594 7485"/>
                              <a:gd name="T41" fmla="*/ T40 w 677"/>
                              <a:gd name="T42" fmla="+- 0 5541 5492"/>
                              <a:gd name="T43" fmla="*/ 5541 h 84"/>
                              <a:gd name="T44" fmla="+- 0 7616 7485"/>
                              <a:gd name="T45" fmla="*/ T44 w 677"/>
                              <a:gd name="T46" fmla="+- 0 5541 5492"/>
                              <a:gd name="T47" fmla="*/ 5541 h 84"/>
                              <a:gd name="T48" fmla="+- 0 7616 7485"/>
                              <a:gd name="T49" fmla="*/ T48 w 677"/>
                              <a:gd name="T50" fmla="+- 0 5527 5492"/>
                              <a:gd name="T51" fmla="*/ 5527 h 84"/>
                              <a:gd name="T52" fmla="+- 0 7616 7485"/>
                              <a:gd name="T53" fmla="*/ T52 w 677"/>
                              <a:gd name="T54" fmla="+- 0 5541 5492"/>
                              <a:gd name="T55" fmla="*/ 5541 h 84"/>
                              <a:gd name="T56" fmla="+- 0 7594 7485"/>
                              <a:gd name="T57" fmla="*/ T56 w 677"/>
                              <a:gd name="T58" fmla="+- 0 5541 5492"/>
                              <a:gd name="T59" fmla="*/ 5541 h 84"/>
                              <a:gd name="T60" fmla="+- 0 7616 7485"/>
                              <a:gd name="T61" fmla="*/ T60 w 677"/>
                              <a:gd name="T62" fmla="+- 0 5541 5492"/>
                              <a:gd name="T63" fmla="*/ 5541 h 84"/>
                              <a:gd name="T64" fmla="+- 0 7616 7485"/>
                              <a:gd name="T65" fmla="*/ T64 w 677"/>
                              <a:gd name="T66" fmla="+- 0 5541 5492"/>
                              <a:gd name="T67" fmla="*/ 5541 h 84"/>
                              <a:gd name="T68" fmla="+- 0 8161 7485"/>
                              <a:gd name="T69" fmla="*/ T68 w 677"/>
                              <a:gd name="T70" fmla="+- 0 5527 5492"/>
                              <a:gd name="T71" fmla="*/ 5527 h 84"/>
                              <a:gd name="T72" fmla="+- 0 7616 7485"/>
                              <a:gd name="T73" fmla="*/ T72 w 677"/>
                              <a:gd name="T74" fmla="+- 0 5527 5492"/>
                              <a:gd name="T75" fmla="*/ 5527 h 84"/>
                              <a:gd name="T76" fmla="+- 0 7616 7485"/>
                              <a:gd name="T77" fmla="*/ T76 w 677"/>
                              <a:gd name="T78" fmla="+- 0 5541 5492"/>
                              <a:gd name="T79" fmla="*/ 5541 h 84"/>
                              <a:gd name="T80" fmla="+- 0 8161 7485"/>
                              <a:gd name="T81" fmla="*/ T80 w 677"/>
                              <a:gd name="T82" fmla="+- 0 5541 5492"/>
                              <a:gd name="T83" fmla="*/ 5541 h 84"/>
                              <a:gd name="T84" fmla="+- 0 8161 7485"/>
                              <a:gd name="T85" fmla="*/ T84 w 677"/>
                              <a:gd name="T86" fmla="+- 0 5527 5492"/>
                              <a:gd name="T87" fmla="*/ 5527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77" h="84">
                                <a:moveTo>
                                  <a:pt x="131" y="0"/>
                                </a:moveTo>
                                <a:lnTo>
                                  <a:pt x="0" y="42"/>
                                </a:lnTo>
                                <a:lnTo>
                                  <a:pt x="131" y="84"/>
                                </a:lnTo>
                                <a:lnTo>
                                  <a:pt x="131" y="49"/>
                                </a:lnTo>
                                <a:lnTo>
                                  <a:pt x="109" y="49"/>
                                </a:lnTo>
                                <a:lnTo>
                                  <a:pt x="109" y="35"/>
                                </a:lnTo>
                                <a:lnTo>
                                  <a:pt x="131" y="35"/>
                                </a:lnTo>
                                <a:lnTo>
                                  <a:pt x="131" y="0"/>
                                </a:lnTo>
                                <a:close/>
                                <a:moveTo>
                                  <a:pt x="131" y="35"/>
                                </a:moveTo>
                                <a:lnTo>
                                  <a:pt x="109" y="35"/>
                                </a:lnTo>
                                <a:lnTo>
                                  <a:pt x="109" y="49"/>
                                </a:lnTo>
                                <a:lnTo>
                                  <a:pt x="131" y="49"/>
                                </a:lnTo>
                                <a:lnTo>
                                  <a:pt x="131" y="35"/>
                                </a:lnTo>
                                <a:close/>
                                <a:moveTo>
                                  <a:pt x="131" y="49"/>
                                </a:moveTo>
                                <a:lnTo>
                                  <a:pt x="109" y="49"/>
                                </a:lnTo>
                                <a:lnTo>
                                  <a:pt x="131" y="49"/>
                                </a:lnTo>
                                <a:close/>
                                <a:moveTo>
                                  <a:pt x="676" y="35"/>
                                </a:moveTo>
                                <a:lnTo>
                                  <a:pt x="131" y="35"/>
                                </a:lnTo>
                                <a:lnTo>
                                  <a:pt x="131" y="49"/>
                                </a:lnTo>
                                <a:lnTo>
                                  <a:pt x="676" y="49"/>
                                </a:lnTo>
                                <a:lnTo>
                                  <a:pt x="676"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656" y="2158"/>
                            <a:ext cx="2765" cy="3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55" y="2923"/>
                            <a:ext cx="2767" cy="13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801" y="2542"/>
                            <a:ext cx="132" cy="3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656" y="4857"/>
                            <a:ext cx="2765" cy="390"/>
                          </a:xfrm>
                          <a:prstGeom prst="rect">
                            <a:avLst/>
                          </a:prstGeom>
                          <a:noFill/>
                          <a:extLst>
                            <a:ext uri="{909E8E84-426E-40DD-AFC4-6F175D3DCCD1}">
                              <a14:hiddenFill xmlns:a14="http://schemas.microsoft.com/office/drawing/2010/main">
                                <a:solidFill>
                                  <a:srgbClr val="FFFFFF"/>
                                </a:solidFill>
                              </a14:hiddenFill>
                            </a:ext>
                          </a:extLst>
                        </pic:spPr>
                      </pic:pic>
                      <wps:wsp>
                        <wps:cNvPr id="92" name="AutoShape 23"/>
                        <wps:cNvSpPr>
                          <a:spLocks/>
                        </wps:cNvSpPr>
                        <wps:spPr bwMode="auto">
                          <a:xfrm>
                            <a:off x="2801" y="4289"/>
                            <a:ext cx="132" cy="574"/>
                          </a:xfrm>
                          <a:custGeom>
                            <a:avLst/>
                            <a:gdLst>
                              <a:gd name="T0" fmla="+- 0 2856 2802"/>
                              <a:gd name="T1" fmla="*/ T0 w 132"/>
                              <a:gd name="T2" fmla="+- 0 4780 4290"/>
                              <a:gd name="T3" fmla="*/ 4780 h 574"/>
                              <a:gd name="T4" fmla="+- 0 2802 2802"/>
                              <a:gd name="T5" fmla="*/ T4 w 132"/>
                              <a:gd name="T6" fmla="+- 0 4780 4290"/>
                              <a:gd name="T7" fmla="*/ 4780 h 574"/>
                              <a:gd name="T8" fmla="+- 0 2867 2802"/>
                              <a:gd name="T9" fmla="*/ T8 w 132"/>
                              <a:gd name="T10" fmla="+- 0 4863 4290"/>
                              <a:gd name="T11" fmla="*/ 4863 h 574"/>
                              <a:gd name="T12" fmla="+- 0 2922 2802"/>
                              <a:gd name="T13" fmla="*/ T12 w 132"/>
                              <a:gd name="T14" fmla="+- 0 4794 4290"/>
                              <a:gd name="T15" fmla="*/ 4794 h 574"/>
                              <a:gd name="T16" fmla="+- 0 2856 2802"/>
                              <a:gd name="T17" fmla="*/ T16 w 132"/>
                              <a:gd name="T18" fmla="+- 0 4794 4290"/>
                              <a:gd name="T19" fmla="*/ 4794 h 574"/>
                              <a:gd name="T20" fmla="+- 0 2856 2802"/>
                              <a:gd name="T21" fmla="*/ T20 w 132"/>
                              <a:gd name="T22" fmla="+- 0 4780 4290"/>
                              <a:gd name="T23" fmla="*/ 4780 h 574"/>
                              <a:gd name="T24" fmla="+- 0 2878 2802"/>
                              <a:gd name="T25" fmla="*/ T24 w 132"/>
                              <a:gd name="T26" fmla="+- 0 4290 4290"/>
                              <a:gd name="T27" fmla="*/ 4290 h 574"/>
                              <a:gd name="T28" fmla="+- 0 2856 2802"/>
                              <a:gd name="T29" fmla="*/ T28 w 132"/>
                              <a:gd name="T30" fmla="+- 0 4290 4290"/>
                              <a:gd name="T31" fmla="*/ 4290 h 574"/>
                              <a:gd name="T32" fmla="+- 0 2856 2802"/>
                              <a:gd name="T33" fmla="*/ T32 w 132"/>
                              <a:gd name="T34" fmla="+- 0 4794 4290"/>
                              <a:gd name="T35" fmla="*/ 4794 h 574"/>
                              <a:gd name="T36" fmla="+- 0 2878 2802"/>
                              <a:gd name="T37" fmla="*/ T36 w 132"/>
                              <a:gd name="T38" fmla="+- 0 4794 4290"/>
                              <a:gd name="T39" fmla="*/ 4794 h 574"/>
                              <a:gd name="T40" fmla="+- 0 2878 2802"/>
                              <a:gd name="T41" fmla="*/ T40 w 132"/>
                              <a:gd name="T42" fmla="+- 0 4290 4290"/>
                              <a:gd name="T43" fmla="*/ 4290 h 574"/>
                              <a:gd name="T44" fmla="+- 0 2933 2802"/>
                              <a:gd name="T45" fmla="*/ T44 w 132"/>
                              <a:gd name="T46" fmla="+- 0 4780 4290"/>
                              <a:gd name="T47" fmla="*/ 4780 h 574"/>
                              <a:gd name="T48" fmla="+- 0 2878 2802"/>
                              <a:gd name="T49" fmla="*/ T48 w 132"/>
                              <a:gd name="T50" fmla="+- 0 4780 4290"/>
                              <a:gd name="T51" fmla="*/ 4780 h 574"/>
                              <a:gd name="T52" fmla="+- 0 2878 2802"/>
                              <a:gd name="T53" fmla="*/ T52 w 132"/>
                              <a:gd name="T54" fmla="+- 0 4794 4290"/>
                              <a:gd name="T55" fmla="*/ 4794 h 574"/>
                              <a:gd name="T56" fmla="+- 0 2922 2802"/>
                              <a:gd name="T57" fmla="*/ T56 w 132"/>
                              <a:gd name="T58" fmla="+- 0 4794 4290"/>
                              <a:gd name="T59" fmla="*/ 4794 h 574"/>
                              <a:gd name="T60" fmla="+- 0 2933 2802"/>
                              <a:gd name="T61" fmla="*/ T60 w 132"/>
                              <a:gd name="T62" fmla="+- 0 4780 4290"/>
                              <a:gd name="T63" fmla="*/ 4780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2" h="574">
                                <a:moveTo>
                                  <a:pt x="54" y="490"/>
                                </a:moveTo>
                                <a:lnTo>
                                  <a:pt x="0" y="490"/>
                                </a:lnTo>
                                <a:lnTo>
                                  <a:pt x="65" y="573"/>
                                </a:lnTo>
                                <a:lnTo>
                                  <a:pt x="120" y="504"/>
                                </a:lnTo>
                                <a:lnTo>
                                  <a:pt x="54" y="504"/>
                                </a:lnTo>
                                <a:lnTo>
                                  <a:pt x="54" y="490"/>
                                </a:lnTo>
                                <a:close/>
                                <a:moveTo>
                                  <a:pt x="76" y="0"/>
                                </a:moveTo>
                                <a:lnTo>
                                  <a:pt x="54" y="0"/>
                                </a:lnTo>
                                <a:lnTo>
                                  <a:pt x="54" y="504"/>
                                </a:lnTo>
                                <a:lnTo>
                                  <a:pt x="76" y="504"/>
                                </a:lnTo>
                                <a:lnTo>
                                  <a:pt x="76" y="0"/>
                                </a:lnTo>
                                <a:close/>
                                <a:moveTo>
                                  <a:pt x="131" y="490"/>
                                </a:moveTo>
                                <a:lnTo>
                                  <a:pt x="76" y="490"/>
                                </a:lnTo>
                                <a:lnTo>
                                  <a:pt x="76" y="504"/>
                                </a:lnTo>
                                <a:lnTo>
                                  <a:pt x="120" y="504"/>
                                </a:lnTo>
                                <a:lnTo>
                                  <a:pt x="131" y="4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656" y="5583"/>
                            <a:ext cx="2765" cy="3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801" y="5260"/>
                            <a:ext cx="132" cy="329"/>
                          </a:xfrm>
                          <a:prstGeom prst="rect">
                            <a:avLst/>
                          </a:prstGeom>
                          <a:noFill/>
                          <a:extLst>
                            <a:ext uri="{909E8E84-426E-40DD-AFC4-6F175D3DCCD1}">
                              <a14:hiddenFill xmlns:a14="http://schemas.microsoft.com/office/drawing/2010/main">
                                <a:solidFill>
                                  <a:srgbClr val="FFFFFF"/>
                                </a:solidFill>
                              </a14:hiddenFill>
                            </a:ext>
                          </a:extLst>
                        </pic:spPr>
                      </pic:pic>
                      <wps:wsp>
                        <wps:cNvPr id="95" name="AutoShape 20"/>
                        <wps:cNvSpPr>
                          <a:spLocks/>
                        </wps:cNvSpPr>
                        <wps:spPr bwMode="auto">
                          <a:xfrm>
                            <a:off x="2861" y="5960"/>
                            <a:ext cx="1870" cy="375"/>
                          </a:xfrm>
                          <a:custGeom>
                            <a:avLst/>
                            <a:gdLst>
                              <a:gd name="T0" fmla="+- 0 4599 2861"/>
                              <a:gd name="T1" fmla="*/ T0 w 1870"/>
                              <a:gd name="T2" fmla="+- 0 6251 5961"/>
                              <a:gd name="T3" fmla="*/ 6251 h 375"/>
                              <a:gd name="T4" fmla="+- 0 4599 2861"/>
                              <a:gd name="T5" fmla="*/ T4 w 1870"/>
                              <a:gd name="T6" fmla="+- 0 6335 5961"/>
                              <a:gd name="T7" fmla="*/ 6335 h 375"/>
                              <a:gd name="T8" fmla="+- 0 4709 2861"/>
                              <a:gd name="T9" fmla="*/ T8 w 1870"/>
                              <a:gd name="T10" fmla="+- 0 6300 5961"/>
                              <a:gd name="T11" fmla="*/ 6300 h 375"/>
                              <a:gd name="T12" fmla="+- 0 4621 2861"/>
                              <a:gd name="T13" fmla="*/ T12 w 1870"/>
                              <a:gd name="T14" fmla="+- 0 6300 5961"/>
                              <a:gd name="T15" fmla="*/ 6300 h 375"/>
                              <a:gd name="T16" fmla="+- 0 4621 2861"/>
                              <a:gd name="T17" fmla="*/ T16 w 1870"/>
                              <a:gd name="T18" fmla="+- 0 6286 5961"/>
                              <a:gd name="T19" fmla="*/ 6286 h 375"/>
                              <a:gd name="T20" fmla="+- 0 4709 2861"/>
                              <a:gd name="T21" fmla="*/ T20 w 1870"/>
                              <a:gd name="T22" fmla="+- 0 6286 5961"/>
                              <a:gd name="T23" fmla="*/ 6286 h 375"/>
                              <a:gd name="T24" fmla="+- 0 4599 2861"/>
                              <a:gd name="T25" fmla="*/ T24 w 1870"/>
                              <a:gd name="T26" fmla="+- 0 6251 5961"/>
                              <a:gd name="T27" fmla="*/ 6251 h 375"/>
                              <a:gd name="T28" fmla="+- 0 2861 2861"/>
                              <a:gd name="T29" fmla="*/ T28 w 1870"/>
                              <a:gd name="T30" fmla="+- 0 5968 5961"/>
                              <a:gd name="T31" fmla="*/ 5968 h 375"/>
                              <a:gd name="T32" fmla="+- 0 2861 2861"/>
                              <a:gd name="T33" fmla="*/ T32 w 1870"/>
                              <a:gd name="T34" fmla="+- 0 6300 5961"/>
                              <a:gd name="T35" fmla="*/ 6300 h 375"/>
                              <a:gd name="T36" fmla="+- 0 4599 2861"/>
                              <a:gd name="T37" fmla="*/ T36 w 1870"/>
                              <a:gd name="T38" fmla="+- 0 6300 5961"/>
                              <a:gd name="T39" fmla="*/ 6300 h 375"/>
                              <a:gd name="T40" fmla="+- 0 4599 2861"/>
                              <a:gd name="T41" fmla="*/ T40 w 1870"/>
                              <a:gd name="T42" fmla="+- 0 6293 5961"/>
                              <a:gd name="T43" fmla="*/ 6293 h 375"/>
                              <a:gd name="T44" fmla="+- 0 2883 2861"/>
                              <a:gd name="T45" fmla="*/ T44 w 1870"/>
                              <a:gd name="T46" fmla="+- 0 6293 5961"/>
                              <a:gd name="T47" fmla="*/ 6293 h 375"/>
                              <a:gd name="T48" fmla="+- 0 2872 2861"/>
                              <a:gd name="T49" fmla="*/ T48 w 1870"/>
                              <a:gd name="T50" fmla="+- 0 6286 5961"/>
                              <a:gd name="T51" fmla="*/ 6286 h 375"/>
                              <a:gd name="T52" fmla="+- 0 2883 2861"/>
                              <a:gd name="T53" fmla="*/ T52 w 1870"/>
                              <a:gd name="T54" fmla="+- 0 6286 5961"/>
                              <a:gd name="T55" fmla="*/ 6286 h 375"/>
                              <a:gd name="T56" fmla="+- 0 2883 2861"/>
                              <a:gd name="T57" fmla="*/ T56 w 1870"/>
                              <a:gd name="T58" fmla="+- 0 5975 5961"/>
                              <a:gd name="T59" fmla="*/ 5975 h 375"/>
                              <a:gd name="T60" fmla="+- 0 2867 2861"/>
                              <a:gd name="T61" fmla="*/ T60 w 1870"/>
                              <a:gd name="T62" fmla="+- 0 5975 5961"/>
                              <a:gd name="T63" fmla="*/ 5975 h 375"/>
                              <a:gd name="T64" fmla="+- 0 2867 2861"/>
                              <a:gd name="T65" fmla="*/ T64 w 1870"/>
                              <a:gd name="T66" fmla="+- 0 5972 5961"/>
                              <a:gd name="T67" fmla="*/ 5972 h 375"/>
                              <a:gd name="T68" fmla="+- 0 2861 2861"/>
                              <a:gd name="T69" fmla="*/ T68 w 1870"/>
                              <a:gd name="T70" fmla="+- 0 5968 5961"/>
                              <a:gd name="T71" fmla="*/ 5968 h 375"/>
                              <a:gd name="T72" fmla="+- 0 4709 2861"/>
                              <a:gd name="T73" fmla="*/ T72 w 1870"/>
                              <a:gd name="T74" fmla="+- 0 6286 5961"/>
                              <a:gd name="T75" fmla="*/ 6286 h 375"/>
                              <a:gd name="T76" fmla="+- 0 4621 2861"/>
                              <a:gd name="T77" fmla="*/ T76 w 1870"/>
                              <a:gd name="T78" fmla="+- 0 6286 5961"/>
                              <a:gd name="T79" fmla="*/ 6286 h 375"/>
                              <a:gd name="T80" fmla="+- 0 4621 2861"/>
                              <a:gd name="T81" fmla="*/ T80 w 1870"/>
                              <a:gd name="T82" fmla="+- 0 6300 5961"/>
                              <a:gd name="T83" fmla="*/ 6300 h 375"/>
                              <a:gd name="T84" fmla="+- 0 4709 2861"/>
                              <a:gd name="T85" fmla="*/ T84 w 1870"/>
                              <a:gd name="T86" fmla="+- 0 6300 5961"/>
                              <a:gd name="T87" fmla="*/ 6300 h 375"/>
                              <a:gd name="T88" fmla="+- 0 4731 2861"/>
                              <a:gd name="T89" fmla="*/ T88 w 1870"/>
                              <a:gd name="T90" fmla="+- 0 6293 5961"/>
                              <a:gd name="T91" fmla="*/ 6293 h 375"/>
                              <a:gd name="T92" fmla="+- 0 4709 2861"/>
                              <a:gd name="T93" fmla="*/ T92 w 1870"/>
                              <a:gd name="T94" fmla="+- 0 6286 5961"/>
                              <a:gd name="T95" fmla="*/ 6286 h 375"/>
                              <a:gd name="T96" fmla="+- 0 2883 2861"/>
                              <a:gd name="T97" fmla="*/ T96 w 1870"/>
                              <a:gd name="T98" fmla="+- 0 6286 5961"/>
                              <a:gd name="T99" fmla="*/ 6286 h 375"/>
                              <a:gd name="T100" fmla="+- 0 2872 2861"/>
                              <a:gd name="T101" fmla="*/ T100 w 1870"/>
                              <a:gd name="T102" fmla="+- 0 6286 5961"/>
                              <a:gd name="T103" fmla="*/ 6286 h 375"/>
                              <a:gd name="T104" fmla="+- 0 2883 2861"/>
                              <a:gd name="T105" fmla="*/ T104 w 1870"/>
                              <a:gd name="T106" fmla="+- 0 6293 5961"/>
                              <a:gd name="T107" fmla="*/ 6293 h 375"/>
                              <a:gd name="T108" fmla="+- 0 2883 2861"/>
                              <a:gd name="T109" fmla="*/ T108 w 1870"/>
                              <a:gd name="T110" fmla="+- 0 6286 5961"/>
                              <a:gd name="T111" fmla="*/ 6286 h 375"/>
                              <a:gd name="T112" fmla="+- 0 4599 2861"/>
                              <a:gd name="T113" fmla="*/ T112 w 1870"/>
                              <a:gd name="T114" fmla="+- 0 6286 5961"/>
                              <a:gd name="T115" fmla="*/ 6286 h 375"/>
                              <a:gd name="T116" fmla="+- 0 2883 2861"/>
                              <a:gd name="T117" fmla="*/ T116 w 1870"/>
                              <a:gd name="T118" fmla="+- 0 6286 5961"/>
                              <a:gd name="T119" fmla="*/ 6286 h 375"/>
                              <a:gd name="T120" fmla="+- 0 2883 2861"/>
                              <a:gd name="T121" fmla="*/ T120 w 1870"/>
                              <a:gd name="T122" fmla="+- 0 6293 5961"/>
                              <a:gd name="T123" fmla="*/ 6293 h 375"/>
                              <a:gd name="T124" fmla="+- 0 4599 2861"/>
                              <a:gd name="T125" fmla="*/ T124 w 1870"/>
                              <a:gd name="T126" fmla="+- 0 6293 5961"/>
                              <a:gd name="T127" fmla="*/ 6293 h 375"/>
                              <a:gd name="T128" fmla="+- 0 4599 2861"/>
                              <a:gd name="T129" fmla="*/ T128 w 1870"/>
                              <a:gd name="T130" fmla="+- 0 6286 5961"/>
                              <a:gd name="T131" fmla="*/ 6286 h 375"/>
                              <a:gd name="T132" fmla="+- 0 2867 2861"/>
                              <a:gd name="T133" fmla="*/ T132 w 1870"/>
                              <a:gd name="T134" fmla="+- 0 5972 5961"/>
                              <a:gd name="T135" fmla="*/ 5972 h 375"/>
                              <a:gd name="T136" fmla="+- 0 2867 2861"/>
                              <a:gd name="T137" fmla="*/ T136 w 1870"/>
                              <a:gd name="T138" fmla="+- 0 5975 5961"/>
                              <a:gd name="T139" fmla="*/ 5975 h 375"/>
                              <a:gd name="T140" fmla="+- 0 2872 2861"/>
                              <a:gd name="T141" fmla="*/ T140 w 1870"/>
                              <a:gd name="T142" fmla="+- 0 5975 5961"/>
                              <a:gd name="T143" fmla="*/ 5975 h 375"/>
                              <a:gd name="T144" fmla="+- 0 2867 2861"/>
                              <a:gd name="T145" fmla="*/ T144 w 1870"/>
                              <a:gd name="T146" fmla="+- 0 5972 5961"/>
                              <a:gd name="T147" fmla="*/ 5972 h 375"/>
                              <a:gd name="T148" fmla="+- 0 2883 2861"/>
                              <a:gd name="T149" fmla="*/ T148 w 1870"/>
                              <a:gd name="T150" fmla="+- 0 5961 5961"/>
                              <a:gd name="T151" fmla="*/ 5961 h 375"/>
                              <a:gd name="T152" fmla="+- 0 2867 2861"/>
                              <a:gd name="T153" fmla="*/ T152 w 1870"/>
                              <a:gd name="T154" fmla="+- 0 5961 5961"/>
                              <a:gd name="T155" fmla="*/ 5961 h 375"/>
                              <a:gd name="T156" fmla="+- 0 2867 2861"/>
                              <a:gd name="T157" fmla="*/ T156 w 1870"/>
                              <a:gd name="T158" fmla="+- 0 5972 5961"/>
                              <a:gd name="T159" fmla="*/ 5972 h 375"/>
                              <a:gd name="T160" fmla="+- 0 2872 2861"/>
                              <a:gd name="T161" fmla="*/ T160 w 1870"/>
                              <a:gd name="T162" fmla="+- 0 5975 5961"/>
                              <a:gd name="T163" fmla="*/ 5975 h 375"/>
                              <a:gd name="T164" fmla="+- 0 2883 2861"/>
                              <a:gd name="T165" fmla="*/ T164 w 1870"/>
                              <a:gd name="T166" fmla="+- 0 5975 5961"/>
                              <a:gd name="T167" fmla="*/ 5975 h 375"/>
                              <a:gd name="T168" fmla="+- 0 2883 2861"/>
                              <a:gd name="T169" fmla="*/ T168 w 1870"/>
                              <a:gd name="T170" fmla="+- 0 5961 5961"/>
                              <a:gd name="T171" fmla="*/ 5961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70" h="375">
                                <a:moveTo>
                                  <a:pt x="1738" y="290"/>
                                </a:moveTo>
                                <a:lnTo>
                                  <a:pt x="1738" y="374"/>
                                </a:lnTo>
                                <a:lnTo>
                                  <a:pt x="1848" y="339"/>
                                </a:lnTo>
                                <a:lnTo>
                                  <a:pt x="1760" y="339"/>
                                </a:lnTo>
                                <a:lnTo>
                                  <a:pt x="1760" y="325"/>
                                </a:lnTo>
                                <a:lnTo>
                                  <a:pt x="1848" y="325"/>
                                </a:lnTo>
                                <a:lnTo>
                                  <a:pt x="1738" y="290"/>
                                </a:lnTo>
                                <a:close/>
                                <a:moveTo>
                                  <a:pt x="0" y="7"/>
                                </a:moveTo>
                                <a:lnTo>
                                  <a:pt x="0" y="339"/>
                                </a:lnTo>
                                <a:lnTo>
                                  <a:pt x="1738" y="339"/>
                                </a:lnTo>
                                <a:lnTo>
                                  <a:pt x="1738" y="332"/>
                                </a:lnTo>
                                <a:lnTo>
                                  <a:pt x="22" y="332"/>
                                </a:lnTo>
                                <a:lnTo>
                                  <a:pt x="11" y="325"/>
                                </a:lnTo>
                                <a:lnTo>
                                  <a:pt x="22" y="325"/>
                                </a:lnTo>
                                <a:lnTo>
                                  <a:pt x="22" y="14"/>
                                </a:lnTo>
                                <a:lnTo>
                                  <a:pt x="6" y="14"/>
                                </a:lnTo>
                                <a:lnTo>
                                  <a:pt x="6" y="11"/>
                                </a:lnTo>
                                <a:lnTo>
                                  <a:pt x="0" y="7"/>
                                </a:lnTo>
                                <a:close/>
                                <a:moveTo>
                                  <a:pt x="1848" y="325"/>
                                </a:moveTo>
                                <a:lnTo>
                                  <a:pt x="1760" y="325"/>
                                </a:lnTo>
                                <a:lnTo>
                                  <a:pt x="1760" y="339"/>
                                </a:lnTo>
                                <a:lnTo>
                                  <a:pt x="1848" y="339"/>
                                </a:lnTo>
                                <a:lnTo>
                                  <a:pt x="1870" y="332"/>
                                </a:lnTo>
                                <a:lnTo>
                                  <a:pt x="1848" y="325"/>
                                </a:lnTo>
                                <a:close/>
                                <a:moveTo>
                                  <a:pt x="22" y="325"/>
                                </a:moveTo>
                                <a:lnTo>
                                  <a:pt x="11" y="325"/>
                                </a:lnTo>
                                <a:lnTo>
                                  <a:pt x="22" y="332"/>
                                </a:lnTo>
                                <a:lnTo>
                                  <a:pt x="22" y="325"/>
                                </a:lnTo>
                                <a:close/>
                                <a:moveTo>
                                  <a:pt x="1738" y="325"/>
                                </a:moveTo>
                                <a:lnTo>
                                  <a:pt x="22" y="325"/>
                                </a:lnTo>
                                <a:lnTo>
                                  <a:pt x="22" y="332"/>
                                </a:lnTo>
                                <a:lnTo>
                                  <a:pt x="1738" y="332"/>
                                </a:lnTo>
                                <a:lnTo>
                                  <a:pt x="1738" y="325"/>
                                </a:lnTo>
                                <a:close/>
                                <a:moveTo>
                                  <a:pt x="6" y="11"/>
                                </a:moveTo>
                                <a:lnTo>
                                  <a:pt x="6" y="14"/>
                                </a:lnTo>
                                <a:lnTo>
                                  <a:pt x="11" y="14"/>
                                </a:lnTo>
                                <a:lnTo>
                                  <a:pt x="6" y="11"/>
                                </a:lnTo>
                                <a:close/>
                                <a:moveTo>
                                  <a:pt x="22" y="0"/>
                                </a:moveTo>
                                <a:lnTo>
                                  <a:pt x="6" y="0"/>
                                </a:lnTo>
                                <a:lnTo>
                                  <a:pt x="6" y="11"/>
                                </a:lnTo>
                                <a:lnTo>
                                  <a:pt x="11" y="14"/>
                                </a:lnTo>
                                <a:lnTo>
                                  <a:pt x="22" y="14"/>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Text Box 19"/>
                        <wps:cNvSpPr txBox="1">
                          <a:spLocks noChangeArrowheads="1"/>
                        </wps:cNvSpPr>
                        <wps:spPr bwMode="auto">
                          <a:xfrm>
                            <a:off x="4811" y="502"/>
                            <a:ext cx="2629"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8C266" w14:textId="77777777" w:rsidR="007C4D45" w:rsidRPr="00360461" w:rsidRDefault="007C4D45" w:rsidP="00360461">
                              <w:pPr>
                                <w:adjustRightInd w:val="0"/>
                                <w:snapToGrid w:val="0"/>
                                <w:jc w:val="center"/>
                                <w:rPr>
                                  <w:rFonts w:ascii="標楷體" w:eastAsia="標楷體" w:hAnsi="標楷體"/>
                                  <w:sz w:val="20"/>
                                  <w:szCs w:val="20"/>
                                </w:rPr>
                              </w:pPr>
                              <w:r w:rsidRPr="00360461">
                                <w:rPr>
                                  <w:rFonts w:ascii="標楷體" w:eastAsia="標楷體" w:hAnsi="標楷體" w:hint="eastAsia"/>
                                  <w:w w:val="165"/>
                                  <w:sz w:val="20"/>
                                  <w:szCs w:val="20"/>
                                </w:rPr>
                                <w:t>預估現場濃度</w:t>
                              </w:r>
                            </w:p>
                          </w:txbxContent>
                        </wps:txbx>
                        <wps:bodyPr rot="0" vert="horz" wrap="square" lIns="0" tIns="0" rIns="0" bIns="0" anchor="t" anchorCtr="0" upright="1">
                          <a:noAutofit/>
                        </wps:bodyPr>
                      </wps:wsp>
                      <wps:wsp>
                        <wps:cNvPr id="97" name="Text Box 18"/>
                        <wps:cNvSpPr txBox="1">
                          <a:spLocks noChangeArrowheads="1"/>
                        </wps:cNvSpPr>
                        <wps:spPr bwMode="auto">
                          <a:xfrm>
                            <a:off x="4811" y="1190"/>
                            <a:ext cx="255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6AB6D" w14:textId="77777777" w:rsidR="007C4D45" w:rsidRPr="00360461" w:rsidRDefault="007C4D45" w:rsidP="00360461">
                              <w:pPr>
                                <w:adjustRightInd w:val="0"/>
                                <w:snapToGrid w:val="0"/>
                                <w:jc w:val="center"/>
                                <w:rPr>
                                  <w:rFonts w:ascii="標楷體" w:eastAsia="標楷體" w:hAnsi="標楷體"/>
                                  <w:sz w:val="20"/>
                                  <w:szCs w:val="20"/>
                                </w:rPr>
                              </w:pPr>
                              <w:r w:rsidRPr="00360461">
                                <w:rPr>
                                  <w:rFonts w:ascii="標楷體" w:eastAsia="標楷體" w:hAnsi="標楷體" w:hint="eastAsia"/>
                                  <w:w w:val="165"/>
                                  <w:sz w:val="20"/>
                                  <w:szCs w:val="20"/>
                                </w:rPr>
                                <w:t>採樣泵流率校正</w:t>
                              </w:r>
                            </w:p>
                          </w:txbxContent>
                        </wps:txbx>
                        <wps:bodyPr rot="0" vert="horz" wrap="square" lIns="0" tIns="0" rIns="0" bIns="0" anchor="ctr" anchorCtr="0" upright="1">
                          <a:noAutofit/>
                        </wps:bodyPr>
                      </wps:wsp>
                      <wps:wsp>
                        <wps:cNvPr id="98" name="Text Box 17"/>
                        <wps:cNvSpPr txBox="1">
                          <a:spLocks noChangeArrowheads="1"/>
                        </wps:cNvSpPr>
                        <wps:spPr bwMode="auto">
                          <a:xfrm>
                            <a:off x="4811" y="1868"/>
                            <a:ext cx="2545"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4EC6A" w14:textId="77777777" w:rsidR="007C4D45" w:rsidRPr="00360461" w:rsidRDefault="007C4D45" w:rsidP="00360461">
                              <w:pPr>
                                <w:adjustRightInd w:val="0"/>
                                <w:snapToGrid w:val="0"/>
                                <w:jc w:val="center"/>
                                <w:rPr>
                                  <w:rFonts w:ascii="標楷體" w:eastAsia="標楷體" w:hAnsi="標楷體"/>
                                  <w:w w:val="165"/>
                                  <w:sz w:val="18"/>
                                  <w:szCs w:val="18"/>
                                </w:rPr>
                              </w:pPr>
                              <w:r w:rsidRPr="00360461">
                                <w:rPr>
                                  <w:rFonts w:ascii="標楷體" w:eastAsia="標楷體" w:hAnsi="標楷體" w:hint="eastAsia"/>
                                  <w:w w:val="165"/>
                                  <w:sz w:val="18"/>
                                  <w:szCs w:val="18"/>
                                </w:rPr>
                                <w:t>以合適介質來採樣</w:t>
                              </w:r>
                            </w:p>
                          </w:txbxContent>
                        </wps:txbx>
                        <wps:bodyPr rot="0" vert="horz" wrap="square" lIns="0" tIns="0" rIns="0" bIns="0" anchor="ctr" anchorCtr="0" upright="1">
                          <a:noAutofit/>
                        </wps:bodyPr>
                      </wps:wsp>
                      <wps:wsp>
                        <wps:cNvPr id="99" name="Text Box 16"/>
                        <wps:cNvSpPr txBox="1">
                          <a:spLocks noChangeArrowheads="1"/>
                        </wps:cNvSpPr>
                        <wps:spPr bwMode="auto">
                          <a:xfrm>
                            <a:off x="1792" y="2158"/>
                            <a:ext cx="2577"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07856" w14:textId="77777777" w:rsidR="007C4D45" w:rsidRPr="00E6414A" w:rsidRDefault="007C4D45" w:rsidP="00E6414A">
                              <w:pPr>
                                <w:adjustRightInd w:val="0"/>
                                <w:snapToGrid w:val="0"/>
                                <w:spacing w:line="180" w:lineRule="auto"/>
                                <w:jc w:val="center"/>
                                <w:rPr>
                                  <w:rFonts w:ascii="標楷體" w:eastAsia="標楷體" w:hAnsi="標楷體"/>
                                  <w:sz w:val="22"/>
                                </w:rPr>
                              </w:pPr>
                              <w:r w:rsidRPr="00E6414A">
                                <w:rPr>
                                  <w:rFonts w:ascii="標楷體" w:eastAsia="標楷體" w:hAnsi="標楷體" w:hint="eastAsia"/>
                                  <w:w w:val="165"/>
                                  <w:sz w:val="22"/>
                                </w:rPr>
                                <w:t>配製標準溶液</w:t>
                              </w:r>
                            </w:p>
                          </w:txbxContent>
                        </wps:txbx>
                        <wps:bodyPr rot="0" vert="horz" wrap="square" lIns="0" tIns="0" rIns="0" bIns="0" anchor="ctr" anchorCtr="0" upright="1">
                          <a:noAutofit/>
                        </wps:bodyPr>
                      </wps:wsp>
                      <wps:wsp>
                        <wps:cNvPr id="100" name="Text Box 15"/>
                        <wps:cNvSpPr txBox="1">
                          <a:spLocks noChangeArrowheads="1"/>
                        </wps:cNvSpPr>
                        <wps:spPr bwMode="auto">
                          <a:xfrm>
                            <a:off x="4759" y="2602"/>
                            <a:ext cx="2668"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E9B25" w14:textId="77777777" w:rsidR="007C4D45" w:rsidRPr="00360461" w:rsidRDefault="007C4D45" w:rsidP="00360461">
                              <w:pPr>
                                <w:adjustRightInd w:val="0"/>
                                <w:snapToGrid w:val="0"/>
                                <w:jc w:val="center"/>
                                <w:rPr>
                                  <w:rFonts w:ascii="標楷體" w:eastAsia="標楷體" w:hAnsi="標楷體"/>
                                  <w:sz w:val="22"/>
                                </w:rPr>
                              </w:pPr>
                              <w:r w:rsidRPr="00360461">
                                <w:rPr>
                                  <w:rFonts w:ascii="標楷體" w:eastAsia="標楷體" w:hAnsi="標楷體" w:hint="eastAsia"/>
                                  <w:w w:val="160"/>
                                  <w:sz w:val="22"/>
                                </w:rPr>
                                <w:t>採樣後採樣汞流率校</w:t>
                              </w:r>
                              <w:r w:rsidRPr="00360461">
                                <w:rPr>
                                  <w:rFonts w:ascii="標楷體" w:eastAsia="標楷體" w:hAnsi="標楷體" w:hint="eastAsia"/>
                                  <w:w w:val="164"/>
                                  <w:sz w:val="22"/>
                                </w:rPr>
                                <w:t>正</w:t>
                              </w:r>
                            </w:p>
                          </w:txbxContent>
                        </wps:txbx>
                        <wps:bodyPr rot="0" vert="horz" wrap="square" lIns="0" tIns="0" rIns="0" bIns="0" anchor="ctr" anchorCtr="0" upright="1">
                          <a:noAutofit/>
                        </wps:bodyPr>
                      </wps:wsp>
                      <wps:wsp>
                        <wps:cNvPr id="101" name="Text Box 14"/>
                        <wps:cNvSpPr txBox="1">
                          <a:spLocks noChangeArrowheads="1"/>
                        </wps:cNvSpPr>
                        <wps:spPr bwMode="auto">
                          <a:xfrm>
                            <a:off x="1897" y="3059"/>
                            <a:ext cx="2388" cy="1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0688C" w14:textId="655E83DE" w:rsidR="007C4D45" w:rsidRPr="00360461" w:rsidRDefault="007C4D45" w:rsidP="00360461">
                              <w:pPr>
                                <w:adjustRightInd w:val="0"/>
                                <w:snapToGrid w:val="0"/>
                                <w:rPr>
                                  <w:rFonts w:ascii="標楷體" w:eastAsia="標楷體" w:hAnsi="標楷體"/>
                                  <w:sz w:val="20"/>
                                  <w:szCs w:val="20"/>
                                </w:rPr>
                              </w:pPr>
                              <w:r w:rsidRPr="00360461">
                                <w:rPr>
                                  <w:rFonts w:ascii="標楷體" w:eastAsia="標楷體" w:hAnsi="標楷體" w:hint="eastAsia"/>
                                  <w:w w:val="160"/>
                                  <w:sz w:val="20"/>
                                  <w:szCs w:val="20"/>
                                </w:rPr>
                                <w:t>以微量注射針筒吸取標準品至含脫附劑之</w:t>
                              </w:r>
                              <w:r w:rsidRPr="00360461">
                                <w:rPr>
                                  <w:rFonts w:ascii="標楷體" w:eastAsia="標楷體" w:hAnsi="標楷體" w:hint="eastAsia"/>
                                  <w:spacing w:val="-1"/>
                                  <w:w w:val="160"/>
                                  <w:sz w:val="20"/>
                                  <w:szCs w:val="20"/>
                                </w:rPr>
                                <w:t>玻璃小瓶中，共配製</w:t>
                              </w:r>
                              <w:r w:rsidRPr="00360461">
                                <w:rPr>
                                  <w:rFonts w:ascii="標楷體" w:eastAsia="標楷體" w:hAnsi="標楷體"/>
                                  <w:w w:val="165"/>
                                  <w:sz w:val="20"/>
                                  <w:szCs w:val="20"/>
                                </w:rPr>
                                <w:t>5</w:t>
                              </w:r>
                              <w:r w:rsidRPr="00360461">
                                <w:rPr>
                                  <w:rFonts w:ascii="標楷體" w:eastAsia="標楷體" w:hAnsi="標楷體" w:hint="eastAsia"/>
                                  <w:w w:val="165"/>
                                  <w:sz w:val="20"/>
                                  <w:szCs w:val="20"/>
                                </w:rPr>
                                <w:t>瓶不同度之標準溶液</w:t>
                              </w:r>
                            </w:p>
                          </w:txbxContent>
                        </wps:txbx>
                        <wps:bodyPr rot="0" vert="horz" wrap="square" lIns="0" tIns="0" rIns="0" bIns="0" anchor="t" anchorCtr="0" upright="1">
                          <a:noAutofit/>
                        </wps:bodyPr>
                      </wps:wsp>
                      <wps:wsp>
                        <wps:cNvPr id="102" name="Text Box 13"/>
                        <wps:cNvSpPr txBox="1">
                          <a:spLocks noChangeArrowheads="1"/>
                        </wps:cNvSpPr>
                        <wps:spPr bwMode="auto">
                          <a:xfrm>
                            <a:off x="4679" y="3580"/>
                            <a:ext cx="2867"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36582" w14:textId="0840DDD7" w:rsidR="007C4D45" w:rsidRPr="00E6414A" w:rsidRDefault="007C4D45" w:rsidP="00E6414A">
                              <w:pPr>
                                <w:adjustRightInd w:val="0"/>
                                <w:snapToGrid w:val="0"/>
                                <w:jc w:val="center"/>
                                <w:rPr>
                                  <w:rFonts w:ascii="標楷體" w:eastAsia="標楷體" w:hAnsi="標楷體"/>
                                  <w:sz w:val="20"/>
                                  <w:szCs w:val="20"/>
                                </w:rPr>
                              </w:pPr>
                              <w:r w:rsidRPr="00E6414A">
                                <w:rPr>
                                  <w:rFonts w:ascii="標楷體" w:eastAsia="標楷體" w:hAnsi="標楷體" w:hint="eastAsia"/>
                                  <w:w w:val="160"/>
                                  <w:sz w:val="20"/>
                                  <w:szCs w:val="20"/>
                                </w:rPr>
                                <w:t>取出介質至玻璃小</w:t>
                              </w:r>
                              <w:r w:rsidR="00E6414A" w:rsidRPr="00E6414A">
                                <w:rPr>
                                  <w:rFonts w:ascii="標楷體" w:eastAsia="標楷體" w:hAnsi="標楷體" w:hint="eastAsia"/>
                                  <w:w w:val="160"/>
                                  <w:sz w:val="20"/>
                                  <w:szCs w:val="20"/>
                                </w:rPr>
                                <w:t>瓶</w:t>
                              </w:r>
                            </w:p>
                            <w:p w14:paraId="1F89E3E7" w14:textId="77777777" w:rsidR="007C4D45" w:rsidRPr="00E6414A" w:rsidRDefault="007C4D45" w:rsidP="00E6414A">
                              <w:pPr>
                                <w:adjustRightInd w:val="0"/>
                                <w:snapToGrid w:val="0"/>
                                <w:jc w:val="center"/>
                                <w:rPr>
                                  <w:rFonts w:ascii="標楷體" w:eastAsia="標楷體" w:hAnsi="標楷體"/>
                                  <w:sz w:val="20"/>
                                  <w:szCs w:val="20"/>
                                </w:rPr>
                              </w:pPr>
                              <w:r w:rsidRPr="00E6414A">
                                <w:rPr>
                                  <w:rFonts w:ascii="標楷體" w:eastAsia="標楷體" w:hAnsi="標楷體"/>
                                  <w:w w:val="165"/>
                                  <w:sz w:val="20"/>
                                  <w:szCs w:val="20"/>
                                </w:rPr>
                                <w:t>(</w:t>
                              </w:r>
                              <w:r w:rsidRPr="00E6414A">
                                <w:rPr>
                                  <w:rFonts w:ascii="標楷體" w:eastAsia="標楷體" w:hAnsi="標楷體" w:hint="eastAsia"/>
                                  <w:w w:val="165"/>
                                  <w:sz w:val="20"/>
                                  <w:szCs w:val="20"/>
                                </w:rPr>
                                <w:t>前後段分別分析</w:t>
                              </w:r>
                              <w:r w:rsidRPr="00E6414A">
                                <w:rPr>
                                  <w:rFonts w:ascii="標楷體" w:eastAsia="標楷體" w:hAnsi="標楷體"/>
                                  <w:w w:val="165"/>
                                  <w:sz w:val="20"/>
                                  <w:szCs w:val="20"/>
                                </w:rPr>
                                <w:t>)</w:t>
                              </w:r>
                            </w:p>
                          </w:txbxContent>
                        </wps:txbx>
                        <wps:bodyPr rot="0" vert="horz" wrap="square" lIns="0" tIns="0" rIns="0" bIns="0" anchor="ctr" anchorCtr="0" upright="1">
                          <a:noAutofit/>
                        </wps:bodyPr>
                      </wps:wsp>
                      <wps:wsp>
                        <wps:cNvPr id="103" name="Text Box 12"/>
                        <wps:cNvSpPr txBox="1">
                          <a:spLocks noChangeArrowheads="1"/>
                        </wps:cNvSpPr>
                        <wps:spPr bwMode="auto">
                          <a:xfrm>
                            <a:off x="4759" y="4580"/>
                            <a:ext cx="2668"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03F14" w14:textId="77777777" w:rsidR="007C4D45" w:rsidRPr="00E6414A" w:rsidRDefault="007C4D45" w:rsidP="00E6414A">
                              <w:pPr>
                                <w:adjustRightInd w:val="0"/>
                                <w:snapToGrid w:val="0"/>
                                <w:jc w:val="center"/>
                                <w:rPr>
                                  <w:rFonts w:ascii="標楷體" w:eastAsia="標楷體" w:hAnsi="標楷體"/>
                                  <w:sz w:val="22"/>
                                </w:rPr>
                              </w:pPr>
                              <w:r w:rsidRPr="00E6414A">
                                <w:rPr>
                                  <w:rFonts w:ascii="標楷體" w:eastAsia="標楷體" w:hAnsi="標楷體" w:hint="eastAsia"/>
                                  <w:w w:val="165"/>
                                  <w:sz w:val="22"/>
                                </w:rPr>
                                <w:t>脫附劑</w:t>
                              </w:r>
                            </w:p>
                          </w:txbxContent>
                        </wps:txbx>
                        <wps:bodyPr rot="0" vert="horz" wrap="square" lIns="0" tIns="0" rIns="0" bIns="0" anchor="ctr" anchorCtr="0" upright="1">
                          <a:noAutofit/>
                        </wps:bodyPr>
                      </wps:wsp>
                      <wps:wsp>
                        <wps:cNvPr id="104" name="Text Box 11"/>
                        <wps:cNvSpPr txBox="1">
                          <a:spLocks noChangeArrowheads="1"/>
                        </wps:cNvSpPr>
                        <wps:spPr bwMode="auto">
                          <a:xfrm>
                            <a:off x="1792" y="4881"/>
                            <a:ext cx="251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47950" w14:textId="77777777" w:rsidR="007C4D45" w:rsidRPr="00360461" w:rsidRDefault="007C4D45" w:rsidP="00360461">
                              <w:pPr>
                                <w:adjustRightInd w:val="0"/>
                                <w:snapToGrid w:val="0"/>
                                <w:spacing w:line="180" w:lineRule="auto"/>
                                <w:jc w:val="center"/>
                                <w:rPr>
                                  <w:rFonts w:ascii="標楷體" w:eastAsia="標楷體" w:hAnsi="標楷體"/>
                                  <w:szCs w:val="24"/>
                                </w:rPr>
                              </w:pPr>
                              <w:r w:rsidRPr="00360461">
                                <w:rPr>
                                  <w:rFonts w:ascii="標楷體" w:eastAsia="標楷體" w:hAnsi="標楷體" w:hint="eastAsia"/>
                                  <w:w w:val="165"/>
                                  <w:szCs w:val="24"/>
                                </w:rPr>
                                <w:t>樣本分析</w:t>
                              </w:r>
                            </w:p>
                          </w:txbxContent>
                        </wps:txbx>
                        <wps:bodyPr rot="0" vert="horz" wrap="square" lIns="0" tIns="0" rIns="0" bIns="0" anchor="ctr" anchorCtr="0" upright="1">
                          <a:noAutofit/>
                        </wps:bodyPr>
                      </wps:wsp>
                      <wps:wsp>
                        <wps:cNvPr id="105" name="Text Box 10"/>
                        <wps:cNvSpPr txBox="1">
                          <a:spLocks noChangeArrowheads="1"/>
                        </wps:cNvSpPr>
                        <wps:spPr bwMode="auto">
                          <a:xfrm>
                            <a:off x="4759" y="5333"/>
                            <a:ext cx="2681"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A299F" w14:textId="77777777" w:rsidR="007C4D45" w:rsidRPr="00E6414A" w:rsidRDefault="007C4D45" w:rsidP="00E6414A">
                              <w:pPr>
                                <w:adjustRightInd w:val="0"/>
                                <w:snapToGrid w:val="0"/>
                                <w:jc w:val="center"/>
                                <w:rPr>
                                  <w:rFonts w:ascii="標楷體" w:eastAsia="標楷體" w:hAnsi="標楷體"/>
                                  <w:sz w:val="22"/>
                                </w:rPr>
                              </w:pPr>
                              <w:r w:rsidRPr="00E6414A">
                                <w:rPr>
                                  <w:rFonts w:ascii="標楷體" w:eastAsia="標楷體" w:hAnsi="標楷體" w:hint="eastAsia"/>
                                  <w:w w:val="165"/>
                                  <w:sz w:val="22"/>
                                </w:rPr>
                                <w:t>樣本分析</w:t>
                              </w:r>
                            </w:p>
                          </w:txbxContent>
                        </wps:txbx>
                        <wps:bodyPr rot="0" vert="horz" wrap="square" lIns="0" tIns="0" rIns="0" bIns="0" anchor="ctr" anchorCtr="0" upright="1">
                          <a:noAutofit/>
                        </wps:bodyPr>
                      </wps:wsp>
                      <wps:wsp>
                        <wps:cNvPr id="106" name="Text Box 9"/>
                        <wps:cNvSpPr txBox="1">
                          <a:spLocks noChangeArrowheads="1"/>
                        </wps:cNvSpPr>
                        <wps:spPr bwMode="auto">
                          <a:xfrm>
                            <a:off x="8390" y="5360"/>
                            <a:ext cx="234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36D16" w14:textId="77777777" w:rsidR="007C4D45" w:rsidRPr="00E6414A" w:rsidRDefault="007C4D45" w:rsidP="00E6414A">
                              <w:pPr>
                                <w:adjustRightInd w:val="0"/>
                                <w:snapToGrid w:val="0"/>
                                <w:rPr>
                                  <w:rFonts w:ascii="標楷體" w:eastAsia="標楷體" w:hAnsi="標楷體"/>
                                  <w:sz w:val="22"/>
                                </w:rPr>
                              </w:pPr>
                              <w:r w:rsidRPr="00E6414A">
                                <w:rPr>
                                  <w:rFonts w:ascii="標楷體" w:eastAsia="標楷體" w:hAnsi="標楷體" w:hint="eastAsia"/>
                                  <w:w w:val="165"/>
                                  <w:sz w:val="22"/>
                                </w:rPr>
                                <w:t>分析品管樣本</w:t>
                              </w:r>
                            </w:p>
                          </w:txbxContent>
                        </wps:txbx>
                        <wps:bodyPr rot="0" vert="horz" wrap="square" lIns="0" tIns="0" rIns="0" bIns="0" anchor="ctr" anchorCtr="0" upright="1">
                          <a:noAutofit/>
                        </wps:bodyPr>
                      </wps:wsp>
                      <wps:wsp>
                        <wps:cNvPr id="107" name="Text Box 8"/>
                        <wps:cNvSpPr txBox="1">
                          <a:spLocks noChangeArrowheads="1"/>
                        </wps:cNvSpPr>
                        <wps:spPr bwMode="auto">
                          <a:xfrm>
                            <a:off x="1750" y="5607"/>
                            <a:ext cx="2556"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50EBF" w14:textId="77777777" w:rsidR="007C4D45" w:rsidRPr="00E6414A" w:rsidRDefault="007C4D45" w:rsidP="00E6414A">
                              <w:pPr>
                                <w:adjustRightInd w:val="0"/>
                                <w:snapToGrid w:val="0"/>
                                <w:jc w:val="center"/>
                                <w:rPr>
                                  <w:rFonts w:ascii="標楷體" w:eastAsia="標楷體" w:hAnsi="標楷體"/>
                                  <w:sz w:val="22"/>
                                </w:rPr>
                              </w:pPr>
                              <w:r w:rsidRPr="00E6414A">
                                <w:rPr>
                                  <w:rFonts w:ascii="標楷體" w:eastAsia="標楷體" w:hAnsi="標楷體" w:hint="eastAsia"/>
                                  <w:w w:val="165"/>
                                  <w:sz w:val="22"/>
                                </w:rPr>
                                <w:t>繪製檢量線</w:t>
                              </w:r>
                            </w:p>
                          </w:txbxContent>
                        </wps:txbx>
                        <wps:bodyPr rot="0" vert="horz" wrap="square" lIns="0" tIns="0" rIns="0" bIns="0" anchor="ctr" anchorCtr="0" upright="1">
                          <a:noAutofit/>
                        </wps:bodyPr>
                      </wps:wsp>
                      <wps:wsp>
                        <wps:cNvPr id="108" name="Text Box 7"/>
                        <wps:cNvSpPr txBox="1">
                          <a:spLocks noChangeArrowheads="1"/>
                        </wps:cNvSpPr>
                        <wps:spPr bwMode="auto">
                          <a:xfrm>
                            <a:off x="4811" y="6144"/>
                            <a:ext cx="292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F8D97" w14:textId="77777777" w:rsidR="007C4D45" w:rsidRPr="00E6414A" w:rsidRDefault="007C4D45" w:rsidP="00E6414A">
                              <w:pPr>
                                <w:adjustRightInd w:val="0"/>
                                <w:snapToGrid w:val="0"/>
                                <w:jc w:val="center"/>
                                <w:rPr>
                                  <w:rFonts w:ascii="標楷體" w:eastAsia="標楷體" w:hAnsi="標楷體"/>
                                  <w:sz w:val="18"/>
                                  <w:szCs w:val="18"/>
                                </w:rPr>
                              </w:pPr>
                              <w:r w:rsidRPr="00E6414A">
                                <w:rPr>
                                  <w:rFonts w:ascii="標楷體" w:eastAsia="標楷體" w:hAnsi="標楷體" w:hint="eastAsia"/>
                                  <w:w w:val="165"/>
                                  <w:sz w:val="18"/>
                                  <w:szCs w:val="18"/>
                                </w:rPr>
                                <w:t>計算濃度及脫附效率</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321935F" id="Group 6" o:spid="_x0000_s1026" style="position:absolute;left:0;text-align:left;margin-left:22.6pt;margin-top:90.3pt;width:440.4pt;height:480pt;z-index:-251648000;mso-wrap-distance-left:0;mso-wrap-distance-right:0;mso-position-horizontal-relative:margin" coordorigin="1655,417" coordsize="9265,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left:4725;top:417;width:2765;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">
                  <v:imagedata r:id="rId31" o:title=""/>
                </v:shape>
                <v:shape id="Picture 43" o:spid="_x0000_s1028" type="#_x0000_t75" style="position:absolute;left:4725;top:1137;width:2765;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">
                  <v:imagedata r:id="rId32" o:title=""/>
                </v:shape>
                <v:shape id="Picture 42" o:spid="_x0000_s1029" type="#_x0000_t75" style="position:absolute;left:5971;top:792;width:132;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">
                  <v:imagedata r:id="rId33" o:title=""/>
                </v:shape>
                <v:shape id="Picture 41" o:spid="_x0000_s1030" type="#_x0000_t75" style="position:absolute;left:4725;top:1836;width:2765;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">
                  <v:imagedata r:id="rId32" o:title=""/>
                </v:shape>
                <v:shape id="Picture 40" o:spid="_x0000_s1031" type="#_x0000_t75" style="position:absolute;left:5971;top:1513;width:132;height: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">
                  <v:imagedata r:id="rId34" o:title=""/>
                </v:shape>
                <v:shape id="Picture 39" o:spid="_x0000_s1032" type="#_x0000_t75" style="position:absolute;left:4725;top:2537;width:2766;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">
                  <v:imagedata r:id="rId35" o:title=""/>
                </v:shape>
                <v:shape id="Picture 38" o:spid="_x0000_s1033" type="#_x0000_t75" style="position:absolute;left:5971;top:2214;width:132;height: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">
                  <v:imagedata r:id="rId36" o:title=""/>
                </v:shape>
                <v:shape id="Picture 37" o:spid="_x0000_s1034" type="#_x0000_t75" style="position:absolute;left:4609;top:3513;width:3011;height: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">
                  <v:imagedata r:id="rId37" o:title=""/>
                </v:shape>
                <v:shape id="Picture 36" o:spid="_x0000_s1035" type="#_x0000_t75" style="position:absolute;left:5971;top:3190;width:132;height: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">
                  <v:imagedata r:id="rId36" o:title=""/>
                </v:shape>
                <v:shape id="Picture 35" o:spid="_x0000_s1036" type="#_x0000_t75" style="position:absolute;left:4725;top:4543;width:2765;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">
                  <v:imagedata r:id="rId38" o:title=""/>
                </v:shape>
                <v:shape id="Picture 34" o:spid="_x0000_s1037" type="#_x0000_t75" style="position:absolute;left:5971;top:4156;width:132;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">
                  <v:imagedata r:id="rId39" o:title=""/>
                </v:shape>
                <v:shape id="Picture 33" o:spid="_x0000_s1038" type="#_x0000_t75" style="position:absolute;left:4725;top:5327;width:2765;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">
                  <v:imagedata r:id="rId40" o:title=""/>
                </v:shape>
                <v:shape id="Picture 32" o:spid="_x0000_s1039" type="#_x0000_t75" style="position:absolute;left:5971;top:4940;width:132;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">
                  <v:imagedata r:id="rId39" o:title=""/>
                </v:shape>
                <v:shape id="Picture 31" o:spid="_x0000_s1040" type="#_x0000_t75" style="position:absolute;left:4725;top:6095;width:2996;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">
                  <v:imagedata r:id="rId41" o:title=""/>
                </v:shape>
                <v:shape id="Picture 30" o:spid="_x0000_s1041" type="#_x0000_t75" style="position:absolute;left:5971;top:5708;width:132;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">
                  <v:imagedata r:id="rId39" o:title=""/>
                </v:shape>
                <v:shape id="Picture 29" o:spid="_x0000_s1042" type="#_x0000_t75" style="position:absolute;left:8155;top:5327;width:2765;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">
                  <v:imagedata r:id="rId40" o:title=""/>
                </v:shape>
                <v:shape id="AutoShape 28" o:spid="_x0000_s1043" style="position:absolute;left:7484;top:5492;width:677;height:84;visibility:visible;mso-wrap-style:square;v-text-anchor:top" coordsize="6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" path="m131,l,42,131,84r,-35l109,49r,-14l131,35,131,xm131,35r-22,l109,49r22,l131,35xm131,49r-22,l131,49xm676,35r-545,l131,49r545,l676,35xe" fillcolor="black" stroked="f">
                  <v:path arrowok="t" o:connecttype="custom" o:connectlocs="131,5492;0,5534;131,5576;131,5541;109,5541;109,5527;131,5527;131,5492;131,5527;109,5527;109,5541;131,5541;131,5527;131,5541;109,5541;131,5541;131,5541;676,5527;131,5527;131,5541;676,5541;676,5527" o:connectangles="0,0,0,0,0,0,0,0,0,0,0,0,0,0,0,0,0,0,0,0,0,0"/>
                </v:shape>
                <v:shape id="Picture 27" o:spid="_x0000_s1044" type="#_x0000_t75" style="position:absolute;left:1656;top:2158;width:2765;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">
                  <v:imagedata r:id="rId40" o:title=""/>
                </v:shape>
                <v:shape id="Picture 26" o:spid="_x0000_s1045" type="#_x0000_t75" style="position:absolute;left:1655;top:2923;width:2767;height:1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">
                  <v:imagedata r:id="rId42" o:title=""/>
                </v:shape>
                <v:shape id="Picture 25" o:spid="_x0000_s1046" type="#_x0000_t75" style="position:absolute;left:2801;top:2542;width:132;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">
                  <v:imagedata r:id="rId43" o:title=""/>
                </v:shape>
                <v:shape id="Picture 24" o:spid="_x0000_s1047" type="#_x0000_t75" style="position:absolute;left:1656;top:4857;width:2765;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">
                  <v:imagedata r:id="rId38" o:title=""/>
                </v:shape>
                <v:shape id="AutoShape 23" o:spid="_x0000_s1048" style="position:absolute;left:2801;top:4289;width:132;height:574;visibility:visible;mso-wrap-style:square;v-text-anchor:top" coordsize="13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" path="m54,490l,490r65,83l120,504r-66,l54,490xm76,l54,r,504l76,504,76,xm131,490r-55,l76,504r44,l131,490xe" fillcolor="black" stroked="f">
                  <v:path arrowok="t" o:connecttype="custom" o:connectlocs="54,4780;0,4780;65,4863;120,4794;54,4794;54,4780;76,4290;54,4290;54,4794;76,4794;76,4290;131,4780;76,4780;76,4794;120,4794;131,4780" o:connectangles="0,0,0,0,0,0,0,0,0,0,0,0,0,0,0,0"/>
                </v:shape>
                <v:shape id="Picture 22" o:spid="_x0000_s1049" type="#_x0000_t75" style="position:absolute;left:1656;top:5583;width:2765;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">
                  <v:imagedata r:id="rId40" o:title=""/>
                </v:shape>
                <v:shape id="Picture 21" o:spid="_x0000_s1050" type="#_x0000_t75" style="position:absolute;left:2801;top:5260;width:132;height: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">
                  <v:imagedata r:id="rId44" o:title=""/>
                </v:shape>
                <v:shape id="AutoShape 20" o:spid="_x0000_s1051" style="position:absolute;left:2861;top:5960;width:1870;height:375;visibility:visible;mso-wrap-style:square;v-text-anchor:top" coordsize="187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" path="m1738,290r,84l1848,339r-88,l1760,325r88,l1738,290xm,7l,339r1738,l1738,332,22,332,11,325r11,l22,14,6,14r,-3l,7xm1848,325r-88,l1760,339r88,l1870,332r-22,-7xm22,325r-11,l22,332r,-7xm1738,325l22,325r,7l1738,332r,-7xm6,11r,3l11,14,6,11xm22,l6,r,11l11,14r11,l22,xe" fillcolor="black" stroked="f">
                  <v:path arrowok="t" o:connecttype="custom" o:connectlocs="1738,6251;1738,6335;1848,6300;1760,6300;1760,6286;1848,6286;1738,6251;0,5968;0,6300;1738,6300;1738,6293;22,6293;11,6286;22,6286;22,5975;6,5975;6,5972;0,5968;1848,6286;1760,6286;1760,6300;1848,6300;1870,6293;1848,6286;22,6286;11,6286;22,6293;22,6286;1738,6286;22,6286;22,6293;1738,6293;1738,6286;6,5972;6,5975;11,5975;6,5972;22,5961;6,5961;6,5972;11,5975;22,5975;22,5961" o:connectangles="0,0,0,0,0,0,0,0,0,0,0,0,0,0,0,0,0,0,0,0,0,0,0,0,0,0,0,0,0,0,0,0,0,0,0,0,0,0,0,0,0,0,0"/>
                </v:shape>
                <v:shapetype id="_x0000_t202" coordsize="21600,21600" o:spt="202" path="m,l,21600r21600,l21600,xe">
                  <v:stroke joinstyle="miter"/>
                  <v:path gradientshapeok="t" o:connecttype="rect"/>
                </v:shapetype>
                <v:shape id="Text Box 19" o:spid="_x0000_s1052" type="#_x0000_t202" style="position:absolute;left:4811;top:502;width:2629;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75E8C266" w14:textId="77777777" w:rsidR="007C4D45" w:rsidRPr="00360461" w:rsidRDefault="007C4D45" w:rsidP="00360461">
                        <w:pPr>
                          <w:adjustRightInd w:val="0"/>
                          <w:snapToGrid w:val="0"/>
                          <w:jc w:val="center"/>
                          <w:rPr>
                            <w:rFonts w:ascii="標楷體" w:eastAsia="標楷體" w:hAnsi="標楷體"/>
                            <w:sz w:val="20"/>
                            <w:szCs w:val="20"/>
                          </w:rPr>
                        </w:pPr>
                        <w:r w:rsidRPr="00360461">
                          <w:rPr>
                            <w:rFonts w:ascii="標楷體" w:eastAsia="標楷體" w:hAnsi="標楷體" w:hint="eastAsia"/>
                            <w:w w:val="165"/>
                            <w:sz w:val="20"/>
                            <w:szCs w:val="20"/>
                          </w:rPr>
                          <w:t>預估現場濃度</w:t>
                        </w:r>
                      </w:p>
                    </w:txbxContent>
                  </v:textbox>
                </v:shape>
                <v:shape id="Text Box 18" o:spid="_x0000_s1053" type="#_x0000_t202" style="position:absolute;left:4811;top:1190;width:2556;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" filled="f" stroked="f">
                  <v:textbox inset="0,0,0,0">
                    <w:txbxContent>
                      <w:p w14:paraId="7D76AB6D" w14:textId="77777777" w:rsidR="007C4D45" w:rsidRPr="00360461" w:rsidRDefault="007C4D45" w:rsidP="00360461">
                        <w:pPr>
                          <w:adjustRightInd w:val="0"/>
                          <w:snapToGrid w:val="0"/>
                          <w:jc w:val="center"/>
                          <w:rPr>
                            <w:rFonts w:ascii="標楷體" w:eastAsia="標楷體" w:hAnsi="標楷體"/>
                            <w:sz w:val="20"/>
                            <w:szCs w:val="20"/>
                          </w:rPr>
                        </w:pPr>
                        <w:proofErr w:type="gramStart"/>
                        <w:r w:rsidRPr="00360461">
                          <w:rPr>
                            <w:rFonts w:ascii="標楷體" w:eastAsia="標楷體" w:hAnsi="標楷體" w:hint="eastAsia"/>
                            <w:w w:val="165"/>
                            <w:sz w:val="20"/>
                            <w:szCs w:val="20"/>
                          </w:rPr>
                          <w:t>採</w:t>
                        </w:r>
                        <w:proofErr w:type="gramEnd"/>
                        <w:r w:rsidRPr="00360461">
                          <w:rPr>
                            <w:rFonts w:ascii="標楷體" w:eastAsia="標楷體" w:hAnsi="標楷體" w:hint="eastAsia"/>
                            <w:w w:val="165"/>
                            <w:sz w:val="20"/>
                            <w:szCs w:val="20"/>
                          </w:rPr>
                          <w:t>樣</w:t>
                        </w:r>
                        <w:proofErr w:type="gramStart"/>
                        <w:r w:rsidRPr="00360461">
                          <w:rPr>
                            <w:rFonts w:ascii="標楷體" w:eastAsia="標楷體" w:hAnsi="標楷體" w:hint="eastAsia"/>
                            <w:w w:val="165"/>
                            <w:sz w:val="20"/>
                            <w:szCs w:val="20"/>
                          </w:rPr>
                          <w:t>泵流率</w:t>
                        </w:r>
                        <w:proofErr w:type="gramEnd"/>
                        <w:r w:rsidRPr="00360461">
                          <w:rPr>
                            <w:rFonts w:ascii="標楷體" w:eastAsia="標楷體" w:hAnsi="標楷體" w:hint="eastAsia"/>
                            <w:w w:val="165"/>
                            <w:sz w:val="20"/>
                            <w:szCs w:val="20"/>
                          </w:rPr>
                          <w:t>校正</w:t>
                        </w:r>
                      </w:p>
                    </w:txbxContent>
                  </v:textbox>
                </v:shape>
                <v:shape id="Text Box 17" o:spid="_x0000_s1054" type="#_x0000_t202" style="position:absolute;left:4811;top:1868;width:2545;height: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" filled="f" stroked="f">
                  <v:textbox inset="0,0,0,0">
                    <w:txbxContent>
                      <w:p w14:paraId="0304EC6A" w14:textId="77777777" w:rsidR="007C4D45" w:rsidRPr="00360461" w:rsidRDefault="007C4D45" w:rsidP="00360461">
                        <w:pPr>
                          <w:adjustRightInd w:val="0"/>
                          <w:snapToGrid w:val="0"/>
                          <w:jc w:val="center"/>
                          <w:rPr>
                            <w:rFonts w:ascii="標楷體" w:eastAsia="標楷體" w:hAnsi="標楷體"/>
                            <w:w w:val="165"/>
                            <w:sz w:val="18"/>
                            <w:szCs w:val="18"/>
                          </w:rPr>
                        </w:pPr>
                        <w:r w:rsidRPr="00360461">
                          <w:rPr>
                            <w:rFonts w:ascii="標楷體" w:eastAsia="標楷體" w:hAnsi="標楷體" w:hint="eastAsia"/>
                            <w:w w:val="165"/>
                            <w:sz w:val="18"/>
                            <w:szCs w:val="18"/>
                          </w:rPr>
                          <w:t>以合適介質來</w:t>
                        </w:r>
                        <w:proofErr w:type="gramStart"/>
                        <w:r w:rsidRPr="00360461">
                          <w:rPr>
                            <w:rFonts w:ascii="標楷體" w:eastAsia="標楷體" w:hAnsi="標楷體" w:hint="eastAsia"/>
                            <w:w w:val="165"/>
                            <w:sz w:val="18"/>
                            <w:szCs w:val="18"/>
                          </w:rPr>
                          <w:t>採</w:t>
                        </w:r>
                        <w:proofErr w:type="gramEnd"/>
                        <w:r w:rsidRPr="00360461">
                          <w:rPr>
                            <w:rFonts w:ascii="標楷體" w:eastAsia="標楷體" w:hAnsi="標楷體" w:hint="eastAsia"/>
                            <w:w w:val="165"/>
                            <w:sz w:val="18"/>
                            <w:szCs w:val="18"/>
                          </w:rPr>
                          <w:t>樣</w:t>
                        </w:r>
                      </w:p>
                    </w:txbxContent>
                  </v:textbox>
                </v:shape>
                <v:shape id="Text Box 16" o:spid="_x0000_s1055" type="#_x0000_t202" style="position:absolute;left:1792;top:2158;width:2577;height: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" filled="f" stroked="f">
                  <v:textbox inset="0,0,0,0">
                    <w:txbxContent>
                      <w:p w14:paraId="45E07856" w14:textId="77777777" w:rsidR="007C4D45" w:rsidRPr="00E6414A" w:rsidRDefault="007C4D45" w:rsidP="00E6414A">
                        <w:pPr>
                          <w:adjustRightInd w:val="0"/>
                          <w:snapToGrid w:val="0"/>
                          <w:spacing w:line="180" w:lineRule="auto"/>
                          <w:jc w:val="center"/>
                          <w:rPr>
                            <w:rFonts w:ascii="標楷體" w:eastAsia="標楷體" w:hAnsi="標楷體"/>
                            <w:sz w:val="22"/>
                          </w:rPr>
                        </w:pPr>
                        <w:r w:rsidRPr="00E6414A">
                          <w:rPr>
                            <w:rFonts w:ascii="標楷體" w:eastAsia="標楷體" w:hAnsi="標楷體" w:hint="eastAsia"/>
                            <w:w w:val="165"/>
                            <w:sz w:val="22"/>
                          </w:rPr>
                          <w:t>配製標準溶液</w:t>
                        </w:r>
                      </w:p>
                    </w:txbxContent>
                  </v:textbox>
                </v:shape>
                <v:shape id="Text Box 15" o:spid="_x0000_s1056" type="#_x0000_t202" style="position:absolute;left:4759;top:2602;width:2668;height: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" filled="f" stroked="f">
                  <v:textbox inset="0,0,0,0">
                    <w:txbxContent>
                      <w:p w14:paraId="630E9B25" w14:textId="77777777" w:rsidR="007C4D45" w:rsidRPr="00360461" w:rsidRDefault="007C4D45" w:rsidP="00360461">
                        <w:pPr>
                          <w:adjustRightInd w:val="0"/>
                          <w:snapToGrid w:val="0"/>
                          <w:jc w:val="center"/>
                          <w:rPr>
                            <w:rFonts w:ascii="標楷體" w:eastAsia="標楷體" w:hAnsi="標楷體"/>
                            <w:sz w:val="22"/>
                          </w:rPr>
                        </w:pPr>
                        <w:proofErr w:type="gramStart"/>
                        <w:r w:rsidRPr="00360461">
                          <w:rPr>
                            <w:rFonts w:ascii="標楷體" w:eastAsia="標楷體" w:hAnsi="標楷體" w:hint="eastAsia"/>
                            <w:w w:val="160"/>
                            <w:sz w:val="22"/>
                          </w:rPr>
                          <w:t>採</w:t>
                        </w:r>
                        <w:proofErr w:type="gramEnd"/>
                        <w:r w:rsidRPr="00360461">
                          <w:rPr>
                            <w:rFonts w:ascii="標楷體" w:eastAsia="標楷體" w:hAnsi="標楷體" w:hint="eastAsia"/>
                            <w:w w:val="160"/>
                            <w:sz w:val="22"/>
                          </w:rPr>
                          <w:t>樣後</w:t>
                        </w:r>
                        <w:proofErr w:type="gramStart"/>
                        <w:r w:rsidRPr="00360461">
                          <w:rPr>
                            <w:rFonts w:ascii="標楷體" w:eastAsia="標楷體" w:hAnsi="標楷體" w:hint="eastAsia"/>
                            <w:w w:val="160"/>
                            <w:sz w:val="22"/>
                          </w:rPr>
                          <w:t>採樣汞流率</w:t>
                        </w:r>
                        <w:proofErr w:type="gramEnd"/>
                        <w:r w:rsidRPr="00360461">
                          <w:rPr>
                            <w:rFonts w:ascii="標楷體" w:eastAsia="標楷體" w:hAnsi="標楷體" w:hint="eastAsia"/>
                            <w:w w:val="160"/>
                            <w:sz w:val="22"/>
                          </w:rPr>
                          <w:t>校</w:t>
                        </w:r>
                        <w:r w:rsidRPr="00360461">
                          <w:rPr>
                            <w:rFonts w:ascii="標楷體" w:eastAsia="標楷體" w:hAnsi="標楷體" w:hint="eastAsia"/>
                            <w:w w:val="164"/>
                            <w:sz w:val="22"/>
                          </w:rPr>
                          <w:t>正</w:t>
                        </w:r>
                      </w:p>
                    </w:txbxContent>
                  </v:textbox>
                </v:shape>
                <v:shape id="Text Box 14" o:spid="_x0000_s1057" type="#_x0000_t202" style="position:absolute;left:1897;top:3059;width:2388;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61B0688C" w14:textId="655E83DE" w:rsidR="007C4D45" w:rsidRPr="00360461" w:rsidRDefault="007C4D45" w:rsidP="00360461">
                        <w:pPr>
                          <w:adjustRightInd w:val="0"/>
                          <w:snapToGrid w:val="0"/>
                          <w:rPr>
                            <w:rFonts w:ascii="標楷體" w:eastAsia="標楷體" w:hAnsi="標楷體"/>
                            <w:sz w:val="20"/>
                            <w:szCs w:val="20"/>
                          </w:rPr>
                        </w:pPr>
                        <w:r w:rsidRPr="00360461">
                          <w:rPr>
                            <w:rFonts w:ascii="標楷體" w:eastAsia="標楷體" w:hAnsi="標楷體" w:hint="eastAsia"/>
                            <w:w w:val="160"/>
                            <w:sz w:val="20"/>
                            <w:szCs w:val="20"/>
                          </w:rPr>
                          <w:t>以微量注射針筒吸取標準</w:t>
                        </w:r>
                        <w:proofErr w:type="gramStart"/>
                        <w:r w:rsidRPr="00360461">
                          <w:rPr>
                            <w:rFonts w:ascii="標楷體" w:eastAsia="標楷體" w:hAnsi="標楷體" w:hint="eastAsia"/>
                            <w:w w:val="160"/>
                            <w:sz w:val="20"/>
                            <w:szCs w:val="20"/>
                          </w:rPr>
                          <w:t>品至含脫附劑</w:t>
                        </w:r>
                        <w:proofErr w:type="gramEnd"/>
                        <w:r w:rsidRPr="00360461">
                          <w:rPr>
                            <w:rFonts w:ascii="標楷體" w:eastAsia="標楷體" w:hAnsi="標楷體" w:hint="eastAsia"/>
                            <w:w w:val="160"/>
                            <w:sz w:val="20"/>
                            <w:szCs w:val="20"/>
                          </w:rPr>
                          <w:t>之</w:t>
                        </w:r>
                        <w:r w:rsidRPr="00360461">
                          <w:rPr>
                            <w:rFonts w:ascii="標楷體" w:eastAsia="標楷體" w:hAnsi="標楷體" w:hint="eastAsia"/>
                            <w:spacing w:val="-1"/>
                            <w:w w:val="160"/>
                            <w:sz w:val="20"/>
                            <w:szCs w:val="20"/>
                          </w:rPr>
                          <w:t>玻璃小瓶中，共配製</w:t>
                        </w:r>
                        <w:r w:rsidRPr="00360461">
                          <w:rPr>
                            <w:rFonts w:ascii="標楷體" w:eastAsia="標楷體" w:hAnsi="標楷體"/>
                            <w:w w:val="165"/>
                            <w:sz w:val="20"/>
                            <w:szCs w:val="20"/>
                          </w:rPr>
                          <w:t>5</w:t>
                        </w:r>
                        <w:r w:rsidRPr="00360461">
                          <w:rPr>
                            <w:rFonts w:ascii="標楷體" w:eastAsia="標楷體" w:hAnsi="標楷體" w:hint="eastAsia"/>
                            <w:w w:val="165"/>
                            <w:sz w:val="20"/>
                            <w:szCs w:val="20"/>
                          </w:rPr>
                          <w:t>瓶不同度之標準溶液</w:t>
                        </w:r>
                      </w:p>
                    </w:txbxContent>
                  </v:textbox>
                </v:shape>
                <v:shape id="Text Box 13" o:spid="_x0000_s1058" type="#_x0000_t202" style="position:absolute;left:4679;top:3580;width:2867;height: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" filled="f" stroked="f">
                  <v:textbox inset="0,0,0,0">
                    <w:txbxContent>
                      <w:p w14:paraId="07F36582" w14:textId="0840DDD7" w:rsidR="007C4D45" w:rsidRPr="00E6414A" w:rsidRDefault="007C4D45" w:rsidP="00E6414A">
                        <w:pPr>
                          <w:adjustRightInd w:val="0"/>
                          <w:snapToGrid w:val="0"/>
                          <w:jc w:val="center"/>
                          <w:rPr>
                            <w:rFonts w:ascii="標楷體" w:eastAsia="標楷體" w:hAnsi="標楷體"/>
                            <w:sz w:val="20"/>
                            <w:szCs w:val="20"/>
                          </w:rPr>
                        </w:pPr>
                        <w:r w:rsidRPr="00E6414A">
                          <w:rPr>
                            <w:rFonts w:ascii="標楷體" w:eastAsia="標楷體" w:hAnsi="標楷體" w:hint="eastAsia"/>
                            <w:w w:val="160"/>
                            <w:sz w:val="20"/>
                            <w:szCs w:val="20"/>
                          </w:rPr>
                          <w:t>取出介質至玻璃小</w:t>
                        </w:r>
                        <w:r w:rsidR="00E6414A" w:rsidRPr="00E6414A">
                          <w:rPr>
                            <w:rFonts w:ascii="標楷體" w:eastAsia="標楷體" w:hAnsi="標楷體" w:hint="eastAsia"/>
                            <w:w w:val="160"/>
                            <w:sz w:val="20"/>
                            <w:szCs w:val="20"/>
                          </w:rPr>
                          <w:t>瓶</w:t>
                        </w:r>
                      </w:p>
                      <w:p w14:paraId="1F89E3E7" w14:textId="77777777" w:rsidR="007C4D45" w:rsidRPr="00E6414A" w:rsidRDefault="007C4D45" w:rsidP="00E6414A">
                        <w:pPr>
                          <w:adjustRightInd w:val="0"/>
                          <w:snapToGrid w:val="0"/>
                          <w:jc w:val="center"/>
                          <w:rPr>
                            <w:rFonts w:ascii="標楷體" w:eastAsia="標楷體" w:hAnsi="標楷體"/>
                            <w:sz w:val="20"/>
                            <w:szCs w:val="20"/>
                          </w:rPr>
                        </w:pPr>
                        <w:r w:rsidRPr="00E6414A">
                          <w:rPr>
                            <w:rFonts w:ascii="標楷體" w:eastAsia="標楷體" w:hAnsi="標楷體"/>
                            <w:w w:val="165"/>
                            <w:sz w:val="20"/>
                            <w:szCs w:val="20"/>
                          </w:rPr>
                          <w:t>(</w:t>
                        </w:r>
                        <w:r w:rsidRPr="00E6414A">
                          <w:rPr>
                            <w:rFonts w:ascii="標楷體" w:eastAsia="標楷體" w:hAnsi="標楷體" w:hint="eastAsia"/>
                            <w:w w:val="165"/>
                            <w:sz w:val="20"/>
                            <w:szCs w:val="20"/>
                          </w:rPr>
                          <w:t>前後段分別分析</w:t>
                        </w:r>
                        <w:r w:rsidRPr="00E6414A">
                          <w:rPr>
                            <w:rFonts w:ascii="標楷體" w:eastAsia="標楷體" w:hAnsi="標楷體"/>
                            <w:w w:val="165"/>
                            <w:sz w:val="20"/>
                            <w:szCs w:val="20"/>
                          </w:rPr>
                          <w:t>)</w:t>
                        </w:r>
                      </w:p>
                    </w:txbxContent>
                  </v:textbox>
                </v:shape>
                <v:shape id="Text Box 12" o:spid="_x0000_s1059" type="#_x0000_t202" style="position:absolute;left:4759;top:4580;width:2668;height:3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" filled="f" stroked="f">
                  <v:textbox inset="0,0,0,0">
                    <w:txbxContent>
                      <w:p w14:paraId="6DF03F14" w14:textId="77777777" w:rsidR="007C4D45" w:rsidRPr="00E6414A" w:rsidRDefault="007C4D45" w:rsidP="00E6414A">
                        <w:pPr>
                          <w:adjustRightInd w:val="0"/>
                          <w:snapToGrid w:val="0"/>
                          <w:jc w:val="center"/>
                          <w:rPr>
                            <w:rFonts w:ascii="標楷體" w:eastAsia="標楷體" w:hAnsi="標楷體"/>
                            <w:sz w:val="22"/>
                          </w:rPr>
                        </w:pPr>
                        <w:proofErr w:type="gramStart"/>
                        <w:r w:rsidRPr="00E6414A">
                          <w:rPr>
                            <w:rFonts w:ascii="標楷體" w:eastAsia="標楷體" w:hAnsi="標楷體" w:hint="eastAsia"/>
                            <w:w w:val="165"/>
                            <w:sz w:val="22"/>
                          </w:rPr>
                          <w:t>脫附劑</w:t>
                        </w:r>
                        <w:proofErr w:type="gramEnd"/>
                      </w:p>
                    </w:txbxContent>
                  </v:textbox>
                </v:shape>
                <v:shape id="Text Box 11" o:spid="_x0000_s1060" type="#_x0000_t202" style="position:absolute;left:1792;top:4881;width:2514;height: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" filled="f" stroked="f">
                  <v:textbox inset="0,0,0,0">
                    <w:txbxContent>
                      <w:p w14:paraId="7C947950" w14:textId="77777777" w:rsidR="007C4D45" w:rsidRPr="00360461" w:rsidRDefault="007C4D45" w:rsidP="00360461">
                        <w:pPr>
                          <w:adjustRightInd w:val="0"/>
                          <w:snapToGrid w:val="0"/>
                          <w:spacing w:line="180" w:lineRule="auto"/>
                          <w:jc w:val="center"/>
                          <w:rPr>
                            <w:rFonts w:ascii="標楷體" w:eastAsia="標楷體" w:hAnsi="標楷體"/>
                            <w:szCs w:val="24"/>
                          </w:rPr>
                        </w:pPr>
                        <w:r w:rsidRPr="00360461">
                          <w:rPr>
                            <w:rFonts w:ascii="標楷體" w:eastAsia="標楷體" w:hAnsi="標楷體" w:hint="eastAsia"/>
                            <w:w w:val="165"/>
                            <w:szCs w:val="24"/>
                          </w:rPr>
                          <w:t>樣本分析</w:t>
                        </w:r>
                      </w:p>
                    </w:txbxContent>
                  </v:textbox>
                </v:shape>
                <v:shape id="Text Box 10" o:spid="_x0000_s1061" type="#_x0000_t202" style="position:absolute;left:4759;top:5333;width:2681;height: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" filled="f" stroked="f">
                  <v:textbox inset="0,0,0,0">
                    <w:txbxContent>
                      <w:p w14:paraId="5B1A299F" w14:textId="77777777" w:rsidR="007C4D45" w:rsidRPr="00E6414A" w:rsidRDefault="007C4D45" w:rsidP="00E6414A">
                        <w:pPr>
                          <w:adjustRightInd w:val="0"/>
                          <w:snapToGrid w:val="0"/>
                          <w:jc w:val="center"/>
                          <w:rPr>
                            <w:rFonts w:ascii="標楷體" w:eastAsia="標楷體" w:hAnsi="標楷體"/>
                            <w:sz w:val="22"/>
                          </w:rPr>
                        </w:pPr>
                        <w:r w:rsidRPr="00E6414A">
                          <w:rPr>
                            <w:rFonts w:ascii="標楷體" w:eastAsia="標楷體" w:hAnsi="標楷體" w:hint="eastAsia"/>
                            <w:w w:val="165"/>
                            <w:sz w:val="22"/>
                          </w:rPr>
                          <w:t>樣本分析</w:t>
                        </w:r>
                      </w:p>
                    </w:txbxContent>
                  </v:textbox>
                </v:shape>
                <v:shape id="Text Box 9" o:spid="_x0000_s1062" type="#_x0000_t202" style="position:absolute;left:8390;top:5360;width:2348;height: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" filled="f" stroked="f">
                  <v:textbox inset="0,0,0,0">
                    <w:txbxContent>
                      <w:p w14:paraId="5AF36D16" w14:textId="77777777" w:rsidR="007C4D45" w:rsidRPr="00E6414A" w:rsidRDefault="007C4D45" w:rsidP="00E6414A">
                        <w:pPr>
                          <w:adjustRightInd w:val="0"/>
                          <w:snapToGrid w:val="0"/>
                          <w:rPr>
                            <w:rFonts w:ascii="標楷體" w:eastAsia="標楷體" w:hAnsi="標楷體"/>
                            <w:sz w:val="22"/>
                          </w:rPr>
                        </w:pPr>
                        <w:r w:rsidRPr="00E6414A">
                          <w:rPr>
                            <w:rFonts w:ascii="標楷體" w:eastAsia="標楷體" w:hAnsi="標楷體" w:hint="eastAsia"/>
                            <w:w w:val="165"/>
                            <w:sz w:val="22"/>
                          </w:rPr>
                          <w:t>分析品管樣本</w:t>
                        </w:r>
                      </w:p>
                    </w:txbxContent>
                  </v:textbox>
                </v:shape>
                <v:shape id="Text Box 8" o:spid="_x0000_s1063" type="#_x0000_t202" style="position:absolute;left:1750;top:5607;width:2556;height: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" filled="f" stroked="f">
                  <v:textbox inset="0,0,0,0">
                    <w:txbxContent>
                      <w:p w14:paraId="4AE50EBF" w14:textId="77777777" w:rsidR="007C4D45" w:rsidRPr="00E6414A" w:rsidRDefault="007C4D45" w:rsidP="00E6414A">
                        <w:pPr>
                          <w:adjustRightInd w:val="0"/>
                          <w:snapToGrid w:val="0"/>
                          <w:jc w:val="center"/>
                          <w:rPr>
                            <w:rFonts w:ascii="標楷體" w:eastAsia="標楷體" w:hAnsi="標楷體"/>
                            <w:sz w:val="22"/>
                          </w:rPr>
                        </w:pPr>
                        <w:r w:rsidRPr="00E6414A">
                          <w:rPr>
                            <w:rFonts w:ascii="標楷體" w:eastAsia="標楷體" w:hAnsi="標楷體" w:hint="eastAsia"/>
                            <w:w w:val="165"/>
                            <w:sz w:val="22"/>
                          </w:rPr>
                          <w:t>繪製</w:t>
                        </w:r>
                        <w:proofErr w:type="gramStart"/>
                        <w:r w:rsidRPr="00E6414A">
                          <w:rPr>
                            <w:rFonts w:ascii="標楷體" w:eastAsia="標楷體" w:hAnsi="標楷體" w:hint="eastAsia"/>
                            <w:w w:val="165"/>
                            <w:sz w:val="22"/>
                          </w:rPr>
                          <w:t>檢量線</w:t>
                        </w:r>
                        <w:proofErr w:type="gramEnd"/>
                      </w:p>
                    </w:txbxContent>
                  </v:textbox>
                </v:shape>
                <v:shape id="Text Box 7" o:spid="_x0000_s1064" type="#_x0000_t202" style="position:absolute;left:4811;top:6144;width:2924;height: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" filled="f" stroked="f">
                  <v:textbox inset="0,0,0,0">
                    <w:txbxContent>
                      <w:p w14:paraId="7CFF8D97" w14:textId="77777777" w:rsidR="007C4D45" w:rsidRPr="00E6414A" w:rsidRDefault="007C4D45" w:rsidP="00E6414A">
                        <w:pPr>
                          <w:adjustRightInd w:val="0"/>
                          <w:snapToGrid w:val="0"/>
                          <w:jc w:val="center"/>
                          <w:rPr>
                            <w:rFonts w:ascii="標楷體" w:eastAsia="標楷體" w:hAnsi="標楷體"/>
                            <w:sz w:val="18"/>
                            <w:szCs w:val="18"/>
                          </w:rPr>
                        </w:pPr>
                        <w:r w:rsidRPr="00E6414A">
                          <w:rPr>
                            <w:rFonts w:ascii="標楷體" w:eastAsia="標楷體" w:hAnsi="標楷體" w:hint="eastAsia"/>
                            <w:w w:val="165"/>
                            <w:sz w:val="18"/>
                            <w:szCs w:val="18"/>
                          </w:rPr>
                          <w:t>計算濃度</w:t>
                        </w:r>
                        <w:proofErr w:type="gramStart"/>
                        <w:r w:rsidRPr="00E6414A">
                          <w:rPr>
                            <w:rFonts w:ascii="標楷體" w:eastAsia="標楷體" w:hAnsi="標楷體" w:hint="eastAsia"/>
                            <w:w w:val="165"/>
                            <w:sz w:val="18"/>
                            <w:szCs w:val="18"/>
                          </w:rPr>
                          <w:t>及脫附效率</w:t>
                        </w:r>
                        <w:proofErr w:type="gramEnd"/>
                      </w:p>
                    </w:txbxContent>
                  </v:textbox>
                </v:shape>
                <w10:wrap type="topAndBottom" anchorx="margin"/>
              </v:group>
            </w:pict>
          </mc:Fallback>
        </mc:AlternateContent>
      </w:r>
      <w:r w:rsidR="004A47A7" w:rsidRPr="0034029B">
        <w:rPr>
          <w:rFonts w:ascii="Times New Roman" w:hAnsi="Times New Roman" w:cs="Times New Roman"/>
          <w:sz w:val="24"/>
          <w:szCs w:val="24"/>
        </w:rPr>
        <w:t>採樣完成後因將監測樣本依勞動部標準分析採樣方法規範中之規定予以適當的包裝並送至合格職業衛生實驗室分析，同時將現場採樣資料之紀錄表提供實驗室參考，以供分析時消除干擾及有害物成分確定之依據，採樣分析流程圖，</w:t>
      </w:r>
      <w:r w:rsidR="0034029B">
        <w:rPr>
          <w:rFonts w:ascii="Times New Roman" w:hAnsi="Times New Roman" w:cs="Times New Roman" w:hint="eastAsia"/>
          <w:sz w:val="24"/>
          <w:szCs w:val="24"/>
        </w:rPr>
        <w:t>如</w:t>
      </w:r>
      <w:r w:rsidR="004A47A7" w:rsidRPr="0034029B">
        <w:rPr>
          <w:rFonts w:ascii="Times New Roman" w:hAnsi="Times New Roman" w:cs="Times New Roman"/>
          <w:sz w:val="24"/>
          <w:szCs w:val="24"/>
        </w:rPr>
        <w:t>(</w:t>
      </w:r>
      <w:r w:rsidR="004A47A7" w:rsidRPr="0034029B">
        <w:rPr>
          <w:rFonts w:ascii="Times New Roman" w:hAnsi="Times New Roman" w:cs="Times New Roman"/>
          <w:sz w:val="24"/>
          <w:szCs w:val="24"/>
        </w:rPr>
        <w:t>圖</w:t>
      </w:r>
      <w:r w:rsidR="004A47A7" w:rsidRPr="0034029B">
        <w:rPr>
          <w:rFonts w:ascii="Times New Roman" w:hAnsi="Times New Roman" w:cs="Times New Roman"/>
          <w:sz w:val="24"/>
          <w:szCs w:val="24"/>
        </w:rPr>
        <w:t>7)</w:t>
      </w:r>
      <w:r w:rsidR="004A47A7" w:rsidRPr="0034029B">
        <w:rPr>
          <w:rFonts w:ascii="Times New Roman" w:hAnsi="Times New Roman" w:cs="Times New Roman"/>
          <w:sz w:val="24"/>
          <w:szCs w:val="24"/>
        </w:rPr>
        <w:t>。</w:t>
      </w:r>
    </w:p>
    <w:p w14:paraId="3ADB1A2B" w14:textId="2A611178" w:rsidR="007C4D45" w:rsidRDefault="007C4D45" w:rsidP="0034029B">
      <w:pPr>
        <w:pStyle w:val="a8"/>
        <w:spacing w:line="360" w:lineRule="auto"/>
        <w:jc w:val="center"/>
        <w:rPr>
          <w:rFonts w:ascii="標楷體" w:eastAsia="標楷體" w:hAnsi="標楷體" w:cs="Times New Roman"/>
        </w:rPr>
      </w:pPr>
      <w:r w:rsidRPr="0034029B">
        <w:rPr>
          <w:rFonts w:ascii="標楷體" w:eastAsia="標楷體" w:hAnsi="標楷體" w:cs="Times New Roman"/>
        </w:rPr>
        <w:t>圖7採樣及分析流程圖</w:t>
      </w:r>
    </w:p>
    <w:p w14:paraId="68E7F3BF" w14:textId="77777777" w:rsidR="00090B3B" w:rsidRPr="00090B3B" w:rsidRDefault="00090B3B" w:rsidP="00090B3B"/>
    <w:p w14:paraId="47643BFD" w14:textId="2F34F21D" w:rsidR="002040E4" w:rsidRPr="0034029B" w:rsidRDefault="00EA3848" w:rsidP="0034029B">
      <w:pPr>
        <w:pStyle w:val="a9"/>
        <w:numPr>
          <w:ilvl w:val="0"/>
          <w:numId w:val="38"/>
        </w:numPr>
        <w:adjustRightInd w:val="0"/>
        <w:snapToGrid w:val="0"/>
        <w:spacing w:line="360" w:lineRule="auto"/>
        <w:ind w:leftChars="0" w:left="482" w:hanging="482"/>
        <w:rPr>
          <w:rFonts w:ascii="Times New Roman" w:eastAsia="標楷體" w:hAnsi="Times New Roman" w:cs="Times New Roman"/>
          <w:b/>
          <w:bCs/>
          <w:sz w:val="28"/>
          <w:szCs w:val="28"/>
        </w:rPr>
      </w:pPr>
      <w:bookmarkStart w:id="88" w:name="_Toc69224687"/>
      <w:r w:rsidRPr="0034029B">
        <w:rPr>
          <w:rFonts w:ascii="Times New Roman" w:eastAsia="標楷體" w:hAnsi="Times New Roman" w:cs="Times New Roman"/>
          <w:b/>
          <w:bCs/>
          <w:sz w:val="28"/>
          <w:szCs w:val="28"/>
        </w:rPr>
        <w:t>數據分析與評估</w:t>
      </w:r>
      <w:r w:rsidRPr="0034029B">
        <w:rPr>
          <w:rFonts w:ascii="Times New Roman" w:eastAsia="標楷體" w:hAnsi="Times New Roman" w:cs="Times New Roman"/>
          <w:b/>
          <w:bCs/>
          <w:sz w:val="28"/>
          <w:szCs w:val="28"/>
        </w:rPr>
        <w:t>(</w:t>
      </w:r>
      <w:r w:rsidRPr="0034029B">
        <w:rPr>
          <w:rFonts w:ascii="Times New Roman" w:eastAsia="標楷體" w:hAnsi="Times New Roman" w:cs="Times New Roman"/>
          <w:b/>
          <w:bCs/>
          <w:sz w:val="28"/>
          <w:szCs w:val="28"/>
        </w:rPr>
        <w:t>統計</w:t>
      </w:r>
      <w:r w:rsidRPr="0034029B">
        <w:rPr>
          <w:rFonts w:ascii="Times New Roman" w:eastAsia="標楷體" w:hAnsi="Times New Roman" w:cs="Times New Roman"/>
          <w:b/>
          <w:bCs/>
          <w:sz w:val="28"/>
          <w:szCs w:val="28"/>
        </w:rPr>
        <w:t>)</w:t>
      </w:r>
    </w:p>
    <w:p w14:paraId="0F88BE95" w14:textId="1A0AEA5E" w:rsidR="00EA3848" w:rsidRPr="0034029B" w:rsidRDefault="00EA3848" w:rsidP="0034029B">
      <w:pPr>
        <w:pStyle w:val="TableParagraph"/>
        <w:numPr>
          <w:ilvl w:val="0"/>
          <w:numId w:val="39"/>
        </w:numPr>
        <w:adjustRightInd w:val="0"/>
        <w:snapToGrid w:val="0"/>
        <w:spacing w:line="360" w:lineRule="auto"/>
        <w:jc w:val="both"/>
        <w:rPr>
          <w:rFonts w:ascii="Times New Roman" w:hAnsi="Times New Roman" w:cs="Times New Roman"/>
          <w:sz w:val="24"/>
          <w:szCs w:val="24"/>
        </w:rPr>
      </w:pPr>
      <w:r w:rsidRPr="0034029B">
        <w:rPr>
          <w:rFonts w:ascii="Times New Roman" w:hAnsi="Times New Roman" w:cs="Times New Roman"/>
          <w:sz w:val="24"/>
          <w:szCs w:val="24"/>
        </w:rPr>
        <w:t>統計分析</w:t>
      </w:r>
      <w:r w:rsidRPr="0034029B">
        <w:rPr>
          <w:rFonts w:ascii="Times New Roman" w:hAnsi="Times New Roman" w:cs="Times New Roman"/>
          <w:sz w:val="24"/>
          <w:szCs w:val="24"/>
        </w:rPr>
        <w:t>:</w:t>
      </w:r>
      <w:r w:rsidRPr="0034029B">
        <w:rPr>
          <w:rFonts w:ascii="Times New Roman" w:hAnsi="Times New Roman" w:cs="Times New Roman"/>
          <w:sz w:val="24"/>
          <w:szCs w:val="24"/>
        </w:rPr>
        <w:t>。</w:t>
      </w:r>
    </w:p>
    <w:p w14:paraId="0C04195F" w14:textId="2FCDEA7F" w:rsidR="00EA3848" w:rsidRPr="0034029B" w:rsidRDefault="00EA3848" w:rsidP="0034029B">
      <w:pPr>
        <w:pStyle w:val="TableParagraph"/>
        <w:numPr>
          <w:ilvl w:val="0"/>
          <w:numId w:val="39"/>
        </w:numPr>
        <w:adjustRightInd w:val="0"/>
        <w:snapToGrid w:val="0"/>
        <w:spacing w:line="360" w:lineRule="auto"/>
        <w:jc w:val="both"/>
        <w:rPr>
          <w:rFonts w:ascii="Times New Roman" w:hAnsi="Times New Roman" w:cs="Times New Roman"/>
          <w:sz w:val="24"/>
          <w:szCs w:val="24"/>
        </w:rPr>
      </w:pPr>
      <w:r w:rsidRPr="0034029B">
        <w:rPr>
          <w:rFonts w:ascii="Times New Roman" w:hAnsi="Times New Roman" w:cs="Times New Roman"/>
          <w:sz w:val="24"/>
          <w:szCs w:val="24"/>
        </w:rPr>
        <w:t>歷次監測結果比較</w:t>
      </w:r>
      <w:r w:rsidRPr="0034029B">
        <w:rPr>
          <w:rFonts w:ascii="Times New Roman" w:hAnsi="Times New Roman" w:cs="Times New Roman"/>
          <w:sz w:val="24"/>
          <w:szCs w:val="24"/>
        </w:rPr>
        <w:t>:</w:t>
      </w:r>
      <w:r w:rsidRPr="0034029B">
        <w:rPr>
          <w:rFonts w:ascii="Times New Roman" w:hAnsi="Times New Roman" w:cs="Times New Roman"/>
          <w:sz w:val="24"/>
          <w:szCs w:val="24"/>
        </w:rPr>
        <w:t>。</w:t>
      </w:r>
    </w:p>
    <w:p w14:paraId="144E10AE" w14:textId="09A9D585" w:rsidR="00EA3848" w:rsidRPr="0034029B" w:rsidRDefault="00EA3848" w:rsidP="0034029B">
      <w:pPr>
        <w:pStyle w:val="TableParagraph"/>
        <w:numPr>
          <w:ilvl w:val="0"/>
          <w:numId w:val="39"/>
        </w:numPr>
        <w:adjustRightInd w:val="0"/>
        <w:snapToGrid w:val="0"/>
        <w:spacing w:line="360" w:lineRule="auto"/>
        <w:jc w:val="both"/>
        <w:rPr>
          <w:rFonts w:ascii="Times New Roman" w:hAnsi="Times New Roman" w:cs="Times New Roman"/>
          <w:sz w:val="24"/>
          <w:szCs w:val="24"/>
        </w:rPr>
      </w:pPr>
      <w:r w:rsidRPr="0034029B">
        <w:rPr>
          <w:rFonts w:ascii="Times New Roman" w:hAnsi="Times New Roman" w:cs="Times New Roman"/>
          <w:sz w:val="24"/>
          <w:szCs w:val="24"/>
        </w:rPr>
        <w:t>監測成效分析</w:t>
      </w:r>
      <w:r w:rsidRPr="0034029B">
        <w:rPr>
          <w:rFonts w:ascii="Times New Roman" w:hAnsi="Times New Roman" w:cs="Times New Roman"/>
          <w:sz w:val="24"/>
          <w:szCs w:val="24"/>
        </w:rPr>
        <w:t>:</w:t>
      </w:r>
      <w:r w:rsidRPr="0034029B">
        <w:rPr>
          <w:rFonts w:ascii="Times New Roman" w:hAnsi="Times New Roman" w:cs="Times New Roman"/>
          <w:sz w:val="24"/>
          <w:szCs w:val="24"/>
        </w:rPr>
        <w:t>。</w:t>
      </w:r>
    </w:p>
    <w:p w14:paraId="048A79E3" w14:textId="77777777" w:rsidR="007C4D45" w:rsidRPr="0034029B" w:rsidRDefault="00EA3848" w:rsidP="0034029B">
      <w:pPr>
        <w:pStyle w:val="TableParagraph"/>
        <w:numPr>
          <w:ilvl w:val="0"/>
          <w:numId w:val="39"/>
        </w:numPr>
        <w:adjustRightInd w:val="0"/>
        <w:snapToGrid w:val="0"/>
        <w:spacing w:line="360" w:lineRule="auto"/>
        <w:jc w:val="both"/>
        <w:rPr>
          <w:rFonts w:ascii="Times New Roman" w:hAnsi="Times New Roman" w:cs="Times New Roman"/>
          <w:sz w:val="24"/>
          <w:szCs w:val="24"/>
        </w:rPr>
      </w:pPr>
      <w:r w:rsidRPr="0034029B">
        <w:rPr>
          <w:rFonts w:ascii="Times New Roman" w:hAnsi="Times New Roman" w:cs="Times New Roman"/>
          <w:sz w:val="24"/>
          <w:szCs w:val="24"/>
        </w:rPr>
        <w:t>經由各項步驟所獲得的監測結果必須善加利用才能獲得應有的成效。</w:t>
      </w:r>
    </w:p>
    <w:p w14:paraId="7708C56A" w14:textId="519CB9A3" w:rsidR="00EA3848" w:rsidRPr="0034029B" w:rsidRDefault="00EA3848" w:rsidP="0034029B">
      <w:pPr>
        <w:pStyle w:val="TableParagraph"/>
        <w:adjustRightInd w:val="0"/>
        <w:snapToGrid w:val="0"/>
        <w:spacing w:line="360" w:lineRule="auto"/>
        <w:ind w:leftChars="408" w:left="979"/>
        <w:jc w:val="both"/>
        <w:rPr>
          <w:rFonts w:ascii="Times New Roman" w:hAnsi="Times New Roman" w:cs="Times New Roman"/>
          <w:sz w:val="24"/>
          <w:szCs w:val="24"/>
        </w:rPr>
      </w:pPr>
      <w:r w:rsidRPr="0034029B">
        <w:rPr>
          <w:rFonts w:ascii="Times New Roman" w:hAnsi="Times New Roman" w:cs="Times New Roman"/>
          <w:sz w:val="24"/>
          <w:szCs w:val="24"/>
        </w:rPr>
        <w:t>一般而言，監測結果以適當統計方法針對每一個相似暴露族群組加以統計分析可以用來瞭解各個相似暴露族群之暴露實態，以作為後續作業環境監測策略擬定修正之參考及工程改善規劃的依據。而各項監測結果亦必須以書面方式通知勞工代表並告知勞工作業環境監測之結果。</w:t>
      </w:r>
    </w:p>
    <w:p w14:paraId="0B6920C6" w14:textId="54B01A75" w:rsidR="00EF0D12" w:rsidRPr="0034029B" w:rsidRDefault="00EF0D12" w:rsidP="0034029B">
      <w:pPr>
        <w:pStyle w:val="a9"/>
        <w:numPr>
          <w:ilvl w:val="0"/>
          <w:numId w:val="38"/>
        </w:numPr>
        <w:adjustRightInd w:val="0"/>
        <w:snapToGrid w:val="0"/>
        <w:spacing w:line="360" w:lineRule="auto"/>
        <w:ind w:leftChars="0" w:left="482" w:hanging="482"/>
        <w:rPr>
          <w:rFonts w:ascii="Times New Roman" w:eastAsia="標楷體" w:hAnsi="Times New Roman" w:cs="Times New Roman"/>
          <w:b/>
          <w:bCs/>
          <w:sz w:val="28"/>
          <w:szCs w:val="28"/>
        </w:rPr>
      </w:pPr>
      <w:r w:rsidRPr="0034029B">
        <w:rPr>
          <w:rFonts w:ascii="Times New Roman" w:eastAsia="標楷體" w:hAnsi="Times New Roman" w:cs="Times New Roman"/>
          <w:b/>
          <w:bCs/>
          <w:sz w:val="28"/>
          <w:szCs w:val="28"/>
        </w:rPr>
        <w:t>確認各個相似暴露族群的暴露實態</w:t>
      </w:r>
      <w:bookmarkEnd w:id="88"/>
    </w:p>
    <w:p w14:paraId="5B1B0EEA" w14:textId="11E7F024" w:rsidR="00EF0D12" w:rsidRPr="0011658A" w:rsidRDefault="00EF0D12" w:rsidP="0034029B">
      <w:pPr>
        <w:pStyle w:val="TableParagraph"/>
        <w:adjustRightInd w:val="0"/>
        <w:snapToGrid w:val="0"/>
        <w:spacing w:line="360" w:lineRule="auto"/>
        <w:ind w:leftChars="408" w:left="979"/>
        <w:jc w:val="both"/>
        <w:rPr>
          <w:rFonts w:ascii="Times New Roman" w:hAnsi="Times New Roman" w:cs="Times New Roman"/>
          <w:sz w:val="24"/>
          <w:szCs w:val="24"/>
        </w:rPr>
      </w:pPr>
      <w:r w:rsidRPr="0034029B">
        <w:rPr>
          <w:rFonts w:ascii="Times New Roman" w:hAnsi="Times New Roman" w:cs="Times New Roman"/>
          <w:sz w:val="24"/>
          <w:szCs w:val="24"/>
        </w:rPr>
        <w:t>由於樣本數多寡將嚴重影響統計結果之準確性，對於每個相似暴露群究竟需要多少的樣本數才符合統計學上的要求，必須加以規範。若該相似暴露群之平均暴露濃度顯示超過容許濃度</w:t>
      </w:r>
      <w:r w:rsidRPr="0034029B">
        <w:rPr>
          <w:rFonts w:ascii="Times New Roman" w:hAnsi="Times New Roman" w:cs="Times New Roman"/>
          <w:sz w:val="24"/>
          <w:szCs w:val="24"/>
        </w:rPr>
        <w:t xml:space="preserve"> (</w:t>
      </w:r>
      <w:r w:rsidRPr="0034029B">
        <w:rPr>
          <w:rFonts w:ascii="Times New Roman" w:hAnsi="Times New Roman" w:cs="Times New Roman"/>
          <w:sz w:val="24"/>
          <w:szCs w:val="24"/>
        </w:rPr>
        <w:t>屬於極為確定之暴露狀態</w:t>
      </w:r>
      <w:r w:rsidRPr="0034029B">
        <w:rPr>
          <w:rFonts w:ascii="Times New Roman" w:hAnsi="Times New Roman" w:cs="Times New Roman"/>
          <w:sz w:val="24"/>
          <w:szCs w:val="24"/>
        </w:rPr>
        <w:t>)</w:t>
      </w:r>
      <w:r w:rsidRPr="0034029B">
        <w:rPr>
          <w:rFonts w:ascii="Times New Roman" w:hAnsi="Times New Roman" w:cs="Times New Roman"/>
          <w:sz w:val="24"/>
          <w:szCs w:val="24"/>
        </w:rPr>
        <w:t>，則將相似暴露群只要</w:t>
      </w:r>
      <w:r w:rsidRPr="0034029B">
        <w:rPr>
          <w:rFonts w:ascii="Times New Roman" w:hAnsi="Times New Roman" w:cs="Times New Roman"/>
          <w:sz w:val="24"/>
          <w:szCs w:val="24"/>
        </w:rPr>
        <w:t>6-10</w:t>
      </w:r>
      <w:r w:rsidRPr="0034029B">
        <w:rPr>
          <w:rFonts w:ascii="Times New Roman" w:hAnsi="Times New Roman" w:cs="Times New Roman"/>
          <w:sz w:val="24"/>
          <w:szCs w:val="24"/>
        </w:rPr>
        <w:t>個測定值即可，若該相似暴露群之平均暴露值是介於</w:t>
      </w:r>
      <w:r w:rsidRPr="0034029B">
        <w:rPr>
          <w:rFonts w:ascii="Times New Roman" w:hAnsi="Times New Roman" w:cs="Times New Roman"/>
          <w:sz w:val="24"/>
          <w:szCs w:val="24"/>
        </w:rPr>
        <w:t>10%~100%</w:t>
      </w:r>
      <w:r w:rsidRPr="0034029B">
        <w:rPr>
          <w:rFonts w:ascii="Times New Roman" w:hAnsi="Times New Roman" w:cs="Times New Roman"/>
          <w:sz w:val="24"/>
          <w:szCs w:val="24"/>
        </w:rPr>
        <w:t>容許濃度標準，屬於較不確定的暴露狀態，因此需要較多樣本，才足以達到</w:t>
      </w:r>
      <w:r w:rsidRPr="0034029B">
        <w:rPr>
          <w:rFonts w:ascii="Times New Roman" w:hAnsi="Times New Roman" w:cs="Times New Roman"/>
          <w:sz w:val="24"/>
          <w:szCs w:val="24"/>
        </w:rPr>
        <w:t xml:space="preserve"> 95%</w:t>
      </w:r>
      <w:r w:rsidRPr="0034029B">
        <w:rPr>
          <w:rFonts w:ascii="Times New Roman" w:hAnsi="Times New Roman" w:cs="Times New Roman"/>
          <w:sz w:val="24"/>
          <w:szCs w:val="24"/>
        </w:rPr>
        <w:t>信賴水準。至於實際所需樣本數，則需依每個相似暴露群濃度的幾何標準偏差值變異</w:t>
      </w:r>
      <w:r w:rsidRPr="0011658A">
        <w:rPr>
          <w:rFonts w:ascii="Times New Roman" w:hAnsi="Times New Roman" w:cs="Times New Roman"/>
          <w:sz w:val="24"/>
          <w:szCs w:val="24"/>
        </w:rPr>
        <w:t>的大小及實測值與容許濃度標準之比值而有所不同，對照</w:t>
      </w:r>
      <w:r w:rsidR="00F705DF" w:rsidRPr="0011658A">
        <w:rPr>
          <w:rFonts w:ascii="Times New Roman" w:hAnsi="Times New Roman" w:cs="Times New Roman"/>
          <w:sz w:val="24"/>
          <w:szCs w:val="24"/>
        </w:rPr>
        <w:t>(</w:t>
      </w:r>
      <w:r w:rsidRPr="0011658A">
        <w:rPr>
          <w:rFonts w:ascii="Times New Roman" w:hAnsi="Times New Roman" w:cs="Times New Roman"/>
          <w:sz w:val="24"/>
          <w:szCs w:val="24"/>
        </w:rPr>
        <w:t>表</w:t>
      </w:r>
      <w:r w:rsidRPr="0011658A">
        <w:rPr>
          <w:rFonts w:ascii="Times New Roman" w:hAnsi="Times New Roman" w:cs="Times New Roman"/>
          <w:sz w:val="24"/>
          <w:szCs w:val="24"/>
        </w:rPr>
        <w:t>1</w:t>
      </w:r>
      <w:r w:rsidR="00316600">
        <w:rPr>
          <w:rFonts w:ascii="Times New Roman" w:hAnsi="Times New Roman" w:cs="Times New Roman"/>
          <w:sz w:val="24"/>
          <w:szCs w:val="24"/>
        </w:rPr>
        <w:t>8</w:t>
      </w:r>
      <w:r w:rsidR="00F705DF" w:rsidRPr="0011658A">
        <w:rPr>
          <w:rFonts w:ascii="Times New Roman" w:hAnsi="Times New Roman" w:cs="Times New Roman"/>
          <w:sz w:val="24"/>
          <w:szCs w:val="24"/>
        </w:rPr>
        <w:t>)</w:t>
      </w:r>
      <w:r w:rsidRPr="0011658A">
        <w:rPr>
          <w:rFonts w:ascii="Times New Roman" w:hAnsi="Times New Roman" w:cs="Times New Roman"/>
          <w:sz w:val="24"/>
          <w:szCs w:val="24"/>
        </w:rPr>
        <w:t>所示。</w:t>
      </w:r>
    </w:p>
    <w:p w14:paraId="2DF7EDFF" w14:textId="77777777" w:rsidR="0011658A" w:rsidRPr="0011658A" w:rsidRDefault="0011658A" w:rsidP="0011658A">
      <w:pPr>
        <w:pStyle w:val="TableParagraph"/>
        <w:adjustRightInd w:val="0"/>
        <w:snapToGrid w:val="0"/>
        <w:spacing w:line="360" w:lineRule="auto"/>
        <w:ind w:leftChars="408" w:left="979"/>
        <w:jc w:val="both"/>
        <w:rPr>
          <w:sz w:val="24"/>
          <w:szCs w:val="24"/>
        </w:rPr>
      </w:pPr>
      <w:r w:rsidRPr="0011658A">
        <w:rPr>
          <w:sz w:val="24"/>
          <w:szCs w:val="24"/>
        </w:rPr>
        <w:t>若相似暴露群所暴露的物種(有機溶劑)非單一種而是有好幾種不同的有機溶劑，則考量其相加效應，評估方式則是以下列計算式為之:</w:t>
      </w:r>
    </w:p>
    <w:p w14:paraId="1B721730" w14:textId="77777777" w:rsidR="0011658A" w:rsidRPr="0011658A" w:rsidRDefault="0011658A" w:rsidP="0011658A">
      <w:pPr>
        <w:pStyle w:val="TableParagraph"/>
        <w:adjustRightInd w:val="0"/>
        <w:snapToGrid w:val="0"/>
        <w:spacing w:line="360" w:lineRule="auto"/>
        <w:ind w:leftChars="408" w:left="979"/>
        <w:jc w:val="center"/>
        <w:rPr>
          <w:rFonts w:ascii="Times New Roman" w:hAnsi="Times New Roman" w:cs="Times New Roman"/>
          <w:sz w:val="24"/>
          <w:szCs w:val="24"/>
        </w:rPr>
      </w:pPr>
      <w:r w:rsidRPr="0011658A">
        <w:rPr>
          <w:rFonts w:ascii="Times New Roman" w:hAnsi="Times New Roman" w:cs="Times New Roman"/>
          <w:noProof/>
          <w:sz w:val="24"/>
          <w:szCs w:val="24"/>
        </w:rPr>
        <w:drawing>
          <wp:inline distT="0" distB="0" distL="0" distR="0" wp14:anchorId="5636D116" wp14:editId="10002CB9">
            <wp:extent cx="2856865" cy="1000125"/>
            <wp:effectExtent l="0" t="0" r="635" b="9525"/>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6865" cy="1000125"/>
                    </a:xfrm>
                    <a:prstGeom prst="rect">
                      <a:avLst/>
                    </a:prstGeom>
                    <a:noFill/>
                  </pic:spPr>
                </pic:pic>
              </a:graphicData>
            </a:graphic>
          </wp:inline>
        </w:drawing>
      </w:r>
    </w:p>
    <w:p w14:paraId="2FF84944" w14:textId="713F0760" w:rsidR="0011658A" w:rsidRPr="0034029B" w:rsidRDefault="0011658A" w:rsidP="0034029B">
      <w:pPr>
        <w:pStyle w:val="TableParagraph"/>
        <w:adjustRightInd w:val="0"/>
        <w:snapToGrid w:val="0"/>
        <w:spacing w:line="360" w:lineRule="auto"/>
        <w:ind w:leftChars="408" w:left="979"/>
        <w:jc w:val="both"/>
        <w:rPr>
          <w:rFonts w:ascii="Times New Roman" w:hAnsi="Times New Roman" w:cs="Times New Roman"/>
          <w:sz w:val="24"/>
          <w:szCs w:val="24"/>
        </w:rPr>
      </w:pPr>
      <w:r w:rsidRPr="0011658A">
        <w:rPr>
          <w:rFonts w:ascii="Times New Roman" w:hAnsi="Times New Roman" w:cs="Times New Roman" w:hint="eastAsia"/>
          <w:sz w:val="24"/>
          <w:szCs w:val="24"/>
        </w:rPr>
        <w:t>其中</w:t>
      </w:r>
      <w:r w:rsidRPr="0011658A">
        <w:rPr>
          <w:rFonts w:ascii="Times New Roman" w:hAnsi="Times New Roman" w:cs="Times New Roman" w:hint="eastAsia"/>
          <w:sz w:val="24"/>
          <w:szCs w:val="24"/>
        </w:rPr>
        <w:t xml:space="preserve"> C1</w:t>
      </w:r>
      <w:r w:rsidRPr="0011658A">
        <w:rPr>
          <w:rFonts w:ascii="Times New Roman" w:hAnsi="Times New Roman" w:cs="Times New Roman" w:hint="eastAsia"/>
          <w:sz w:val="24"/>
          <w:szCs w:val="24"/>
        </w:rPr>
        <w:t>，</w:t>
      </w:r>
      <w:r w:rsidRPr="0011658A">
        <w:rPr>
          <w:rFonts w:ascii="Times New Roman" w:hAnsi="Times New Roman" w:cs="Times New Roman" w:hint="eastAsia"/>
          <w:sz w:val="24"/>
          <w:szCs w:val="24"/>
        </w:rPr>
        <w:t>C2</w:t>
      </w:r>
      <w:r w:rsidRPr="0011658A">
        <w:rPr>
          <w:rFonts w:ascii="Times New Roman" w:hAnsi="Times New Roman" w:cs="Times New Roman" w:hint="eastAsia"/>
          <w:sz w:val="24"/>
          <w:szCs w:val="24"/>
        </w:rPr>
        <w:t>，</w:t>
      </w:r>
      <w:r w:rsidRPr="0011658A">
        <w:rPr>
          <w:rFonts w:ascii="Times New Roman" w:hAnsi="Times New Roman" w:cs="Times New Roman" w:hint="eastAsia"/>
          <w:sz w:val="24"/>
          <w:szCs w:val="24"/>
        </w:rPr>
        <w:t>C3</w:t>
      </w:r>
      <w:r w:rsidRPr="0011658A">
        <w:rPr>
          <w:rFonts w:ascii="Times New Roman" w:hAnsi="Times New Roman" w:cs="Times New Roman"/>
          <w:sz w:val="24"/>
          <w:szCs w:val="24"/>
        </w:rPr>
        <w:t>…Cn</w:t>
      </w:r>
      <w:r w:rsidRPr="0011658A">
        <w:rPr>
          <w:rFonts w:ascii="Times New Roman" w:hAnsi="Times New Roman" w:cs="Times New Roman" w:hint="eastAsia"/>
          <w:sz w:val="24"/>
          <w:szCs w:val="24"/>
        </w:rPr>
        <w:t>為經由前述評估後各相似暴露族群所暴露之單一有害物之暴露值，</w:t>
      </w:r>
      <w:r w:rsidRPr="0011658A">
        <w:rPr>
          <w:rFonts w:ascii="Times New Roman" w:hAnsi="Times New Roman" w:cs="Times New Roman" w:hint="eastAsia"/>
          <w:sz w:val="24"/>
          <w:szCs w:val="24"/>
        </w:rPr>
        <w:t>T1</w:t>
      </w:r>
      <w:r w:rsidRPr="0011658A">
        <w:rPr>
          <w:rFonts w:ascii="Times New Roman" w:hAnsi="Times New Roman" w:cs="Times New Roman" w:hint="eastAsia"/>
          <w:sz w:val="24"/>
          <w:szCs w:val="24"/>
        </w:rPr>
        <w:t>，</w:t>
      </w:r>
      <w:r w:rsidRPr="0011658A">
        <w:rPr>
          <w:rFonts w:ascii="Times New Roman" w:hAnsi="Times New Roman" w:cs="Times New Roman" w:hint="eastAsia"/>
          <w:sz w:val="24"/>
          <w:szCs w:val="24"/>
        </w:rPr>
        <w:t>T2</w:t>
      </w:r>
      <w:r w:rsidRPr="0011658A">
        <w:rPr>
          <w:rFonts w:ascii="Times New Roman" w:hAnsi="Times New Roman" w:cs="Times New Roman" w:hint="eastAsia"/>
          <w:sz w:val="24"/>
          <w:szCs w:val="24"/>
        </w:rPr>
        <w:t>，</w:t>
      </w:r>
      <w:r w:rsidRPr="0011658A">
        <w:rPr>
          <w:rFonts w:ascii="Times New Roman" w:hAnsi="Times New Roman" w:cs="Times New Roman" w:hint="eastAsia"/>
          <w:sz w:val="24"/>
          <w:szCs w:val="24"/>
        </w:rPr>
        <w:t>T3</w:t>
      </w:r>
      <w:r w:rsidRPr="0011658A">
        <w:rPr>
          <w:rFonts w:ascii="Times New Roman" w:hAnsi="Times New Roman" w:cs="Times New Roman" w:hint="eastAsia"/>
          <w:sz w:val="24"/>
          <w:szCs w:val="24"/>
        </w:rPr>
        <w:t>…</w:t>
      </w:r>
      <w:r w:rsidRPr="0011658A">
        <w:rPr>
          <w:rFonts w:ascii="Times New Roman" w:hAnsi="Times New Roman" w:cs="Times New Roman" w:hint="eastAsia"/>
          <w:sz w:val="24"/>
          <w:szCs w:val="24"/>
        </w:rPr>
        <w:t xml:space="preserve">Tn </w:t>
      </w:r>
      <w:r w:rsidRPr="0011658A">
        <w:rPr>
          <w:rFonts w:ascii="Times New Roman" w:hAnsi="Times New Roman" w:cs="Times New Roman" w:hint="eastAsia"/>
          <w:sz w:val="24"/>
          <w:szCs w:val="24"/>
        </w:rPr>
        <w:t>為相對應各有害物之法定容許濃度，經由作用相同之多種有害物之加權評估後，其數值必須要小於等於</w:t>
      </w:r>
      <w:r w:rsidRPr="0011658A">
        <w:rPr>
          <w:rFonts w:ascii="Times New Roman" w:hAnsi="Times New Roman" w:cs="Times New Roman" w:hint="eastAsia"/>
          <w:sz w:val="24"/>
          <w:szCs w:val="24"/>
        </w:rPr>
        <w:t xml:space="preserve"> 1 </w:t>
      </w:r>
      <w:r w:rsidRPr="0011658A">
        <w:rPr>
          <w:rFonts w:ascii="Times New Roman" w:hAnsi="Times New Roman" w:cs="Times New Roman" w:hint="eastAsia"/>
          <w:sz w:val="24"/>
          <w:szCs w:val="24"/>
        </w:rPr>
        <w:t>才屬合法。</w:t>
      </w:r>
    </w:p>
    <w:p w14:paraId="1E3B42D0" w14:textId="77777777" w:rsidR="00C861F6" w:rsidRPr="0034029B" w:rsidRDefault="00C861F6" w:rsidP="0034029B">
      <w:pPr>
        <w:pStyle w:val="TableParagraph"/>
        <w:adjustRightInd w:val="0"/>
        <w:snapToGrid w:val="0"/>
        <w:spacing w:line="360" w:lineRule="auto"/>
        <w:ind w:leftChars="408" w:left="979"/>
        <w:jc w:val="both"/>
        <w:rPr>
          <w:rFonts w:ascii="Times New Roman" w:hAnsi="Times New Roman" w:cs="Times New Roman"/>
          <w:sz w:val="24"/>
          <w:szCs w:val="24"/>
        </w:rPr>
      </w:pPr>
      <w:r w:rsidRPr="0034029B">
        <w:rPr>
          <w:rFonts w:ascii="Times New Roman" w:hAnsi="Times New Roman" w:cs="Times New Roman"/>
          <w:sz w:val="24"/>
          <w:szCs w:val="24"/>
        </w:rPr>
        <w:t>對暴露監測數據的分析處理與評估，須運用統計方法計算各種統計分佈參數，包括：檢定監測數據是否符合常態或對數常態分佈、算術平均值、標準差、幾何平均值、幾何標準差等。進一步檢定原先設定的相似暴露族群組，在有足夠暴露監測數據後，作業人員間的暴露是否符合相似暴露族群組的要求準則得以統計驗證。若驗證後認定原先設定的相似暴露族群組作業人員間的暴露並不相似，則須調整編組，力求一個群組中作業人員間的暴露確實夠相似。</w:t>
      </w:r>
    </w:p>
    <w:p w14:paraId="2AE43FE5" w14:textId="6B5E0B56" w:rsidR="00C861F6" w:rsidRPr="0034029B" w:rsidRDefault="00C861F6" w:rsidP="0034029B">
      <w:pPr>
        <w:pStyle w:val="TableParagraph"/>
        <w:adjustRightInd w:val="0"/>
        <w:snapToGrid w:val="0"/>
        <w:spacing w:line="360" w:lineRule="auto"/>
        <w:ind w:leftChars="408" w:left="979"/>
        <w:jc w:val="both"/>
        <w:rPr>
          <w:rFonts w:ascii="Times New Roman" w:hAnsi="Times New Roman" w:cs="Times New Roman"/>
          <w:sz w:val="24"/>
          <w:szCs w:val="24"/>
        </w:rPr>
      </w:pPr>
      <w:r w:rsidRPr="0034029B">
        <w:rPr>
          <w:rFonts w:ascii="Times New Roman" w:hAnsi="Times New Roman" w:cs="Times New Roman"/>
          <w:sz w:val="24"/>
          <w:szCs w:val="24"/>
        </w:rPr>
        <w:t>最後可獲得的三種可能的評估結果：</w:t>
      </w:r>
      <w:r w:rsidRPr="0034029B">
        <w:rPr>
          <w:rFonts w:ascii="Times New Roman" w:hAnsi="Times New Roman" w:cs="Times New Roman"/>
          <w:sz w:val="24"/>
          <w:szCs w:val="24"/>
        </w:rPr>
        <w:t>(1)</w:t>
      </w:r>
      <w:r w:rsidRPr="0034029B">
        <w:rPr>
          <w:rFonts w:ascii="Times New Roman" w:hAnsi="Times New Roman" w:cs="Times New Roman"/>
          <w:sz w:val="24"/>
          <w:szCs w:val="24"/>
        </w:rPr>
        <w:t>有</w:t>
      </w:r>
      <w:r w:rsidRPr="0034029B">
        <w:rPr>
          <w:rFonts w:ascii="Times New Roman" w:hAnsi="Times New Roman" w:cs="Times New Roman"/>
          <w:sz w:val="24"/>
          <w:szCs w:val="24"/>
        </w:rPr>
        <w:t>95%</w:t>
      </w:r>
      <w:r w:rsidRPr="0034029B">
        <w:rPr>
          <w:rFonts w:ascii="Times New Roman" w:hAnsi="Times New Roman" w:cs="Times New Roman"/>
          <w:sz w:val="24"/>
          <w:szCs w:val="24"/>
        </w:rPr>
        <w:t>的信心一個相似暴露族群暴露實態的平均暴露值有低於</w:t>
      </w:r>
      <w:r w:rsidRPr="0034029B">
        <w:rPr>
          <w:rFonts w:ascii="Times New Roman" w:hAnsi="Times New Roman" w:cs="Times New Roman"/>
          <w:sz w:val="24"/>
          <w:szCs w:val="24"/>
        </w:rPr>
        <w:t>5%</w:t>
      </w:r>
      <w:r w:rsidRPr="0034029B">
        <w:rPr>
          <w:rFonts w:ascii="Times New Roman" w:hAnsi="Times New Roman" w:cs="Times New Roman"/>
          <w:sz w:val="24"/>
          <w:szCs w:val="24"/>
        </w:rPr>
        <w:t>的機會高於法定的容許暴露標準，如此可判定這個相似暴露族群的暴露實態可接受，若在製程、環境、作業項目及作業人員皆未改變的狀況下，可適當減少對此相似暴露族群組實施暴露採樣監測；</w:t>
      </w:r>
      <w:r w:rsidRPr="0034029B">
        <w:rPr>
          <w:rFonts w:ascii="Times New Roman" w:hAnsi="Times New Roman" w:cs="Times New Roman"/>
          <w:sz w:val="24"/>
          <w:szCs w:val="24"/>
        </w:rPr>
        <w:t>(2)</w:t>
      </w:r>
      <w:r w:rsidRPr="0034029B">
        <w:rPr>
          <w:rFonts w:ascii="Times New Roman" w:hAnsi="Times New Roman" w:cs="Times New Roman"/>
          <w:sz w:val="24"/>
          <w:szCs w:val="24"/>
        </w:rPr>
        <w:t>一個相似暴露族群組暴露實態的平均暴露值有高於</w:t>
      </w:r>
      <w:r w:rsidRPr="0034029B">
        <w:rPr>
          <w:rFonts w:ascii="Times New Roman" w:hAnsi="Times New Roman" w:cs="Times New Roman"/>
          <w:sz w:val="24"/>
          <w:szCs w:val="24"/>
        </w:rPr>
        <w:t>5%</w:t>
      </w:r>
      <w:r w:rsidRPr="0034029B">
        <w:rPr>
          <w:rFonts w:ascii="Times New Roman" w:hAnsi="Times New Roman" w:cs="Times New Roman"/>
          <w:sz w:val="24"/>
          <w:szCs w:val="24"/>
        </w:rPr>
        <w:t>的機會高於法定的容許暴露標準，如此可判定這個相似暴露族群組的暴露實態不可接受，必須針對作業人員的暴露進行控制與改善以降低暴露。在各項控制改善工作進行過程中，應以個人防護具進行防護，在改善工作完成前，皆判定此相似暴露族群組的暴露不可接受，只有在控制改善工作完成且經過再次暴露監測評估確定相似暴露族群組的暴露低於法定的容許暴露濃度，才可結束暴露監測工作；</w:t>
      </w:r>
      <w:r w:rsidRPr="0034029B">
        <w:rPr>
          <w:rFonts w:ascii="Times New Roman" w:hAnsi="Times New Roman" w:cs="Times New Roman"/>
          <w:sz w:val="24"/>
          <w:szCs w:val="24"/>
        </w:rPr>
        <w:t>(3)</w:t>
      </w:r>
      <w:r w:rsidRPr="0034029B">
        <w:rPr>
          <w:rFonts w:ascii="Times New Roman" w:hAnsi="Times New Roman" w:cs="Times New Roman"/>
          <w:sz w:val="24"/>
          <w:szCs w:val="24"/>
        </w:rPr>
        <w:t>因暴露監測數據不足，無法對相似暴露族群組的暴露實態有具體描繪，判定這個相似暴露族群組的暴露實態無法確定，需要獲得更多的暴露監測數據，因此需在後續實施作業環境監測時，列為優先監測對象。</w:t>
      </w:r>
    </w:p>
    <w:p w14:paraId="16EDB334" w14:textId="69AD5BF7" w:rsidR="00564051" w:rsidRPr="0034029B" w:rsidRDefault="00564051" w:rsidP="0034029B">
      <w:pPr>
        <w:pStyle w:val="a8"/>
        <w:keepNext/>
        <w:spacing w:line="360" w:lineRule="auto"/>
        <w:jc w:val="center"/>
        <w:rPr>
          <w:rFonts w:ascii="標楷體" w:eastAsia="標楷體" w:hAnsi="標楷體" w:cs="Times New Roman"/>
        </w:rPr>
      </w:pPr>
      <w:r w:rsidRPr="0034029B">
        <w:rPr>
          <w:rFonts w:ascii="標楷體" w:eastAsia="標楷體" w:hAnsi="標楷體" w:cs="Times New Roman"/>
        </w:rPr>
        <w:t>表</w:t>
      </w:r>
      <w:r w:rsidRPr="0034029B">
        <w:rPr>
          <w:rFonts w:ascii="標楷體" w:eastAsia="標楷體" w:hAnsi="標楷體" w:cs="Times New Roman"/>
        </w:rPr>
        <w:fldChar w:fldCharType="begin"/>
      </w:r>
      <w:r w:rsidRPr="0034029B">
        <w:rPr>
          <w:rFonts w:ascii="標楷體" w:eastAsia="標楷體" w:hAnsi="標楷體" w:cs="Times New Roman"/>
        </w:rPr>
        <w:instrText xml:space="preserve"> SEQ 表格 \* ARABIC </w:instrText>
      </w:r>
      <w:r w:rsidRPr="0034029B">
        <w:rPr>
          <w:rFonts w:ascii="標楷體" w:eastAsia="標楷體" w:hAnsi="標楷體" w:cs="Times New Roman"/>
        </w:rPr>
        <w:fldChar w:fldCharType="separate"/>
      </w:r>
      <w:r w:rsidR="00DF6EED">
        <w:rPr>
          <w:rFonts w:ascii="標楷體" w:eastAsia="標楷體" w:hAnsi="標楷體" w:cs="Times New Roman"/>
          <w:noProof/>
        </w:rPr>
        <w:t>15</w:t>
      </w:r>
      <w:r w:rsidRPr="0034029B">
        <w:rPr>
          <w:rFonts w:ascii="標楷體" w:eastAsia="標楷體" w:hAnsi="標楷體" w:cs="Times New Roman"/>
        </w:rPr>
        <w:fldChar w:fldCharType="end"/>
      </w:r>
      <w:r w:rsidRPr="0034029B">
        <w:rPr>
          <w:rFonts w:ascii="標楷體" w:eastAsia="標楷體" w:hAnsi="標楷體" w:cs="Times New Roman"/>
        </w:rPr>
        <w:t xml:space="preserve"> </w:t>
      </w:r>
      <w:r w:rsidRPr="0034029B">
        <w:rPr>
          <w:rFonts w:ascii="標楷體" w:eastAsia="標楷體" w:hAnsi="標楷體" w:cs="Times New Roman"/>
          <w:kern w:val="0"/>
        </w:rPr>
        <w:t>各相似暴露族群建立暴露實態所需樣本數對照表</w:t>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1717"/>
        <w:gridCol w:w="1137"/>
        <w:gridCol w:w="1756"/>
        <w:gridCol w:w="1426"/>
        <w:gridCol w:w="1448"/>
      </w:tblGrid>
      <w:tr w:rsidR="0011658A" w14:paraId="1E29B1B9" w14:textId="77777777" w:rsidTr="005F246F">
        <w:trPr>
          <w:jc w:val="center"/>
        </w:trPr>
        <w:tc>
          <w:tcPr>
            <w:tcW w:w="9043" w:type="dxa"/>
            <w:gridSpan w:val="6"/>
            <w:tcBorders>
              <w:top w:val="single" w:sz="18" w:space="0" w:color="auto"/>
              <w:bottom w:val="single" w:sz="12" w:space="0" w:color="auto"/>
            </w:tcBorders>
          </w:tcPr>
          <w:p w14:paraId="4CEC3E95" w14:textId="77777777" w:rsidR="0011658A" w:rsidRDefault="0011658A" w:rsidP="005F246F">
            <w:pPr>
              <w:pStyle w:val="a6"/>
              <w:spacing w:after="11"/>
              <w:ind w:left="240" w:right="240"/>
              <w:jc w:val="center"/>
            </w:pPr>
            <w:r>
              <w:rPr>
                <w:rFonts w:ascii="新細明體" w:eastAsia="新細明體" w:hint="eastAsia"/>
                <w:b/>
                <w:w w:val="105"/>
                <w:sz w:val="21"/>
                <w:u w:val="single"/>
              </w:rPr>
              <w:t>樣本數</w:t>
            </w:r>
            <w:r>
              <w:rPr>
                <w:rFonts w:ascii="新細明體" w:eastAsia="新細明體" w:hint="eastAsia"/>
                <w:b/>
                <w:spacing w:val="-25"/>
                <w:w w:val="105"/>
                <w:sz w:val="21"/>
                <w:u w:val="single"/>
              </w:rPr>
              <w:t xml:space="preserve"> </w:t>
            </w:r>
            <w:r>
              <w:rPr>
                <w:rFonts w:ascii="Arial" w:eastAsia="Arial"/>
                <w:b/>
                <w:w w:val="105"/>
                <w:sz w:val="21"/>
                <w:u w:val="single"/>
              </w:rPr>
              <w:t>(n)</w:t>
            </w:r>
          </w:p>
        </w:tc>
      </w:tr>
      <w:tr w:rsidR="0011658A" w14:paraId="1FAFBFE5" w14:textId="77777777" w:rsidTr="005F246F">
        <w:trPr>
          <w:jc w:val="center"/>
        </w:trPr>
        <w:tc>
          <w:tcPr>
            <w:tcW w:w="1559" w:type="dxa"/>
            <w:tcBorders>
              <w:top w:val="single" w:sz="12" w:space="0" w:color="auto"/>
              <w:bottom w:val="single" w:sz="6" w:space="0" w:color="auto"/>
            </w:tcBorders>
            <w:vAlign w:val="bottom"/>
          </w:tcPr>
          <w:p w14:paraId="4093C6A5" w14:textId="77777777" w:rsidR="0011658A" w:rsidRDefault="0011658A" w:rsidP="005F246F">
            <w:pPr>
              <w:pStyle w:val="TableParagraph"/>
              <w:spacing w:line="320" w:lineRule="exact"/>
              <w:ind w:left="50"/>
              <w:jc w:val="center"/>
              <w:rPr>
                <w:rFonts w:ascii="Arial" w:eastAsiaTheme="minorEastAsia"/>
                <w:w w:val="105"/>
                <w:sz w:val="21"/>
              </w:rPr>
            </w:pPr>
            <w:r>
              <w:rPr>
                <w:rFonts w:ascii="新細明體" w:eastAsia="新細明體" w:hint="eastAsia"/>
                <w:w w:val="105"/>
                <w:sz w:val="21"/>
              </w:rPr>
              <w:t>實測值</w:t>
            </w:r>
            <w:r>
              <w:rPr>
                <w:rFonts w:ascii="Arial" w:eastAsia="Arial"/>
                <w:w w:val="105"/>
                <w:sz w:val="21"/>
              </w:rPr>
              <w:t>/OEL</w:t>
            </w:r>
          </w:p>
          <w:p w14:paraId="003889E0" w14:textId="77777777" w:rsidR="0011658A" w:rsidRDefault="0011658A" w:rsidP="005F246F">
            <w:pPr>
              <w:pStyle w:val="TableParagraph"/>
              <w:spacing w:line="320" w:lineRule="exact"/>
              <w:ind w:left="50"/>
              <w:jc w:val="center"/>
              <w:rPr>
                <w:rFonts w:ascii="Arial" w:eastAsia="Arial"/>
                <w:sz w:val="21"/>
              </w:rPr>
            </w:pPr>
            <w:r>
              <w:rPr>
                <w:rFonts w:ascii="新細明體" w:eastAsia="新細明體" w:hAnsi="新細明體" w:cs="新細明體" w:hint="eastAsia"/>
                <w:w w:val="105"/>
                <w:sz w:val="21"/>
              </w:rPr>
              <w:t>比例</w:t>
            </w:r>
          </w:p>
        </w:tc>
        <w:tc>
          <w:tcPr>
            <w:tcW w:w="1717" w:type="dxa"/>
            <w:tcBorders>
              <w:top w:val="single" w:sz="12" w:space="0" w:color="auto"/>
              <w:bottom w:val="single" w:sz="6" w:space="0" w:color="auto"/>
            </w:tcBorders>
            <w:vAlign w:val="bottom"/>
          </w:tcPr>
          <w:p w14:paraId="140E195D" w14:textId="77777777" w:rsidR="0011658A" w:rsidRDefault="0011658A" w:rsidP="005F246F">
            <w:pPr>
              <w:pStyle w:val="TableParagraph"/>
              <w:spacing w:line="320" w:lineRule="exact"/>
              <w:ind w:left="197"/>
              <w:jc w:val="center"/>
              <w:rPr>
                <w:rFonts w:ascii="新細明體" w:eastAsia="新細明體"/>
                <w:w w:val="105"/>
                <w:sz w:val="21"/>
              </w:rPr>
            </w:pPr>
            <w:r>
              <w:rPr>
                <w:rFonts w:ascii="新細明體" w:eastAsia="新細明體" w:hint="eastAsia"/>
                <w:w w:val="105"/>
                <w:sz w:val="21"/>
              </w:rPr>
              <w:t>變異性小</w:t>
            </w:r>
          </w:p>
          <w:p w14:paraId="7BEFC718" w14:textId="77777777" w:rsidR="0011658A" w:rsidRDefault="0011658A" w:rsidP="005F246F">
            <w:pPr>
              <w:pStyle w:val="TableParagraph"/>
              <w:spacing w:line="320" w:lineRule="exact"/>
              <w:ind w:left="197"/>
              <w:jc w:val="center"/>
              <w:rPr>
                <w:rFonts w:ascii="新細明體" w:eastAsia="新細明體"/>
                <w:sz w:val="21"/>
              </w:rPr>
            </w:pPr>
            <w:r>
              <w:rPr>
                <w:rFonts w:ascii="Arial" w:eastAsia="Arial"/>
                <w:w w:val="105"/>
                <w:sz w:val="21"/>
              </w:rPr>
              <w:t>(GSD*=1.5)</w:t>
            </w:r>
          </w:p>
        </w:tc>
        <w:tc>
          <w:tcPr>
            <w:tcW w:w="1137" w:type="dxa"/>
            <w:tcBorders>
              <w:top w:val="single" w:sz="12" w:space="0" w:color="auto"/>
              <w:bottom w:val="single" w:sz="6" w:space="0" w:color="auto"/>
            </w:tcBorders>
            <w:vAlign w:val="bottom"/>
          </w:tcPr>
          <w:p w14:paraId="38B5E8C6" w14:textId="77777777" w:rsidR="0011658A" w:rsidRDefault="0011658A" w:rsidP="005F246F">
            <w:pPr>
              <w:pStyle w:val="TableParagraph"/>
              <w:spacing w:before="37" w:line="320" w:lineRule="exact"/>
              <w:ind w:left="191"/>
              <w:jc w:val="center"/>
              <w:rPr>
                <w:rFonts w:ascii="Arial"/>
                <w:sz w:val="21"/>
              </w:rPr>
            </w:pPr>
            <w:r>
              <w:rPr>
                <w:rFonts w:ascii="Arial"/>
                <w:w w:val="105"/>
                <w:sz w:val="21"/>
              </w:rPr>
              <w:t>GSD=2</w:t>
            </w:r>
          </w:p>
        </w:tc>
        <w:tc>
          <w:tcPr>
            <w:tcW w:w="1756" w:type="dxa"/>
            <w:tcBorders>
              <w:top w:val="single" w:sz="12" w:space="0" w:color="auto"/>
              <w:bottom w:val="single" w:sz="6" w:space="0" w:color="auto"/>
            </w:tcBorders>
            <w:vAlign w:val="bottom"/>
          </w:tcPr>
          <w:p w14:paraId="35AFC621" w14:textId="77777777" w:rsidR="0011658A" w:rsidRDefault="0011658A" w:rsidP="005F246F">
            <w:pPr>
              <w:pStyle w:val="a6"/>
              <w:spacing w:after="11" w:line="320" w:lineRule="exact"/>
              <w:ind w:left="240" w:right="240"/>
              <w:jc w:val="center"/>
              <w:rPr>
                <w:rFonts w:ascii="新細明體" w:eastAsia="新細明體"/>
                <w:w w:val="105"/>
                <w:sz w:val="21"/>
              </w:rPr>
            </w:pPr>
            <w:r>
              <w:rPr>
                <w:rFonts w:ascii="新細明體" w:eastAsia="新細明體" w:hint="eastAsia"/>
                <w:w w:val="105"/>
                <w:sz w:val="21"/>
              </w:rPr>
              <w:t>變異性中</w:t>
            </w:r>
          </w:p>
          <w:p w14:paraId="33509D6E" w14:textId="77777777" w:rsidR="0011658A" w:rsidRDefault="0011658A" w:rsidP="005F246F">
            <w:pPr>
              <w:pStyle w:val="a6"/>
              <w:spacing w:after="11" w:line="320" w:lineRule="exact"/>
              <w:ind w:left="240" w:right="240"/>
              <w:jc w:val="center"/>
            </w:pPr>
            <w:r>
              <w:rPr>
                <w:rFonts w:ascii="Arial"/>
                <w:w w:val="105"/>
                <w:sz w:val="21"/>
              </w:rPr>
              <w:t>(GSD=2.5)</w:t>
            </w:r>
          </w:p>
        </w:tc>
        <w:tc>
          <w:tcPr>
            <w:tcW w:w="1426" w:type="dxa"/>
            <w:tcBorders>
              <w:top w:val="single" w:sz="12" w:space="0" w:color="auto"/>
              <w:bottom w:val="single" w:sz="6" w:space="0" w:color="auto"/>
            </w:tcBorders>
            <w:vAlign w:val="bottom"/>
          </w:tcPr>
          <w:p w14:paraId="36B45CB4" w14:textId="77777777" w:rsidR="0011658A" w:rsidRDefault="0011658A" w:rsidP="005F246F">
            <w:pPr>
              <w:pStyle w:val="a6"/>
              <w:spacing w:after="11" w:line="320" w:lineRule="exact"/>
              <w:ind w:left="240" w:right="240"/>
              <w:jc w:val="center"/>
            </w:pPr>
            <w:r>
              <w:rPr>
                <w:rFonts w:ascii="Arial"/>
                <w:w w:val="105"/>
                <w:sz w:val="21"/>
              </w:rPr>
              <w:t>GSD=3</w:t>
            </w:r>
          </w:p>
        </w:tc>
        <w:tc>
          <w:tcPr>
            <w:tcW w:w="1448" w:type="dxa"/>
            <w:tcBorders>
              <w:top w:val="single" w:sz="12" w:space="0" w:color="auto"/>
              <w:bottom w:val="single" w:sz="6" w:space="0" w:color="auto"/>
            </w:tcBorders>
            <w:vAlign w:val="bottom"/>
          </w:tcPr>
          <w:p w14:paraId="405533C4" w14:textId="77777777" w:rsidR="0011658A" w:rsidRDefault="0011658A" w:rsidP="005F246F">
            <w:pPr>
              <w:pStyle w:val="TableParagraph"/>
              <w:spacing w:before="37" w:line="320" w:lineRule="exact"/>
              <w:ind w:left="217"/>
              <w:jc w:val="center"/>
              <w:rPr>
                <w:rFonts w:ascii="Arial"/>
                <w:sz w:val="21"/>
              </w:rPr>
            </w:pPr>
            <w:r>
              <w:rPr>
                <w:rFonts w:ascii="新細明體" w:eastAsia="新細明體" w:hint="eastAsia"/>
                <w:w w:val="105"/>
                <w:sz w:val="21"/>
              </w:rPr>
              <w:t>變異性大</w:t>
            </w:r>
            <w:r>
              <w:rPr>
                <w:rFonts w:ascii="Arial"/>
                <w:sz w:val="21"/>
              </w:rPr>
              <w:t>(GSD=3.5)</w:t>
            </w:r>
          </w:p>
        </w:tc>
      </w:tr>
      <w:tr w:rsidR="0011658A" w14:paraId="61FEF976" w14:textId="77777777" w:rsidTr="005F246F">
        <w:trPr>
          <w:jc w:val="center"/>
        </w:trPr>
        <w:tc>
          <w:tcPr>
            <w:tcW w:w="1559" w:type="dxa"/>
            <w:tcBorders>
              <w:top w:val="single" w:sz="6" w:space="0" w:color="auto"/>
            </w:tcBorders>
          </w:tcPr>
          <w:p w14:paraId="346177ED" w14:textId="77777777" w:rsidR="0011658A" w:rsidRDefault="0011658A" w:rsidP="005F246F">
            <w:pPr>
              <w:pStyle w:val="TableParagraph"/>
              <w:spacing w:before="50" w:line="221" w:lineRule="exact"/>
              <w:jc w:val="center"/>
              <w:rPr>
                <w:rFonts w:ascii="Arial"/>
                <w:w w:val="102"/>
                <w:sz w:val="21"/>
              </w:rPr>
            </w:pPr>
            <w:r>
              <w:rPr>
                <w:rFonts w:ascii="Arial" w:hint="eastAsia"/>
                <w:w w:val="102"/>
                <w:sz w:val="21"/>
              </w:rPr>
              <w:t>0.75</w:t>
            </w:r>
          </w:p>
        </w:tc>
        <w:tc>
          <w:tcPr>
            <w:tcW w:w="1717" w:type="dxa"/>
            <w:tcBorders>
              <w:top w:val="single" w:sz="6" w:space="0" w:color="auto"/>
            </w:tcBorders>
          </w:tcPr>
          <w:p w14:paraId="1A42A0BB" w14:textId="77777777" w:rsidR="0011658A" w:rsidRDefault="0011658A" w:rsidP="005F246F">
            <w:pPr>
              <w:pStyle w:val="TableParagraph"/>
              <w:spacing w:before="50" w:line="221" w:lineRule="exact"/>
              <w:jc w:val="center"/>
              <w:rPr>
                <w:rFonts w:ascii="Arial"/>
                <w:w w:val="102"/>
                <w:sz w:val="21"/>
              </w:rPr>
            </w:pPr>
            <w:r>
              <w:rPr>
                <w:rFonts w:ascii="Arial"/>
                <w:w w:val="102"/>
                <w:sz w:val="21"/>
              </w:rPr>
              <w:t>25</w:t>
            </w:r>
          </w:p>
        </w:tc>
        <w:tc>
          <w:tcPr>
            <w:tcW w:w="1137" w:type="dxa"/>
            <w:tcBorders>
              <w:top w:val="single" w:sz="6" w:space="0" w:color="auto"/>
            </w:tcBorders>
          </w:tcPr>
          <w:p w14:paraId="091CF36A" w14:textId="77777777" w:rsidR="0011658A" w:rsidRDefault="0011658A" w:rsidP="005F246F">
            <w:pPr>
              <w:pStyle w:val="TableParagraph"/>
              <w:spacing w:before="50" w:line="221" w:lineRule="exact"/>
              <w:jc w:val="center"/>
              <w:rPr>
                <w:rFonts w:ascii="Arial"/>
                <w:w w:val="102"/>
                <w:sz w:val="21"/>
              </w:rPr>
            </w:pPr>
            <w:r>
              <w:rPr>
                <w:rFonts w:ascii="Arial"/>
                <w:w w:val="102"/>
                <w:sz w:val="21"/>
              </w:rPr>
              <w:t>82</w:t>
            </w:r>
          </w:p>
        </w:tc>
        <w:tc>
          <w:tcPr>
            <w:tcW w:w="1756" w:type="dxa"/>
            <w:tcBorders>
              <w:top w:val="single" w:sz="6" w:space="0" w:color="auto"/>
            </w:tcBorders>
          </w:tcPr>
          <w:p w14:paraId="36B2D5F1" w14:textId="77777777" w:rsidR="0011658A" w:rsidRDefault="0011658A" w:rsidP="005F246F">
            <w:pPr>
              <w:pStyle w:val="TableParagraph"/>
              <w:spacing w:before="50" w:line="221" w:lineRule="exact"/>
              <w:jc w:val="center"/>
              <w:rPr>
                <w:rFonts w:ascii="Arial"/>
                <w:w w:val="102"/>
                <w:sz w:val="21"/>
              </w:rPr>
            </w:pPr>
            <w:r>
              <w:rPr>
                <w:rFonts w:ascii="Arial"/>
                <w:w w:val="102"/>
                <w:sz w:val="21"/>
              </w:rPr>
              <w:t>164</w:t>
            </w:r>
          </w:p>
        </w:tc>
        <w:tc>
          <w:tcPr>
            <w:tcW w:w="1426" w:type="dxa"/>
            <w:tcBorders>
              <w:top w:val="single" w:sz="6" w:space="0" w:color="auto"/>
            </w:tcBorders>
          </w:tcPr>
          <w:p w14:paraId="05C64D61" w14:textId="77777777" w:rsidR="0011658A" w:rsidRDefault="0011658A" w:rsidP="005F246F">
            <w:pPr>
              <w:pStyle w:val="TableParagraph"/>
              <w:spacing w:before="63"/>
              <w:ind w:left="363" w:right="369"/>
              <w:jc w:val="center"/>
              <w:rPr>
                <w:rFonts w:ascii="Arial"/>
                <w:sz w:val="21"/>
              </w:rPr>
            </w:pPr>
            <w:r>
              <w:rPr>
                <w:rFonts w:ascii="Arial"/>
                <w:w w:val="105"/>
                <w:sz w:val="21"/>
              </w:rPr>
              <w:t>266</w:t>
            </w:r>
          </w:p>
        </w:tc>
        <w:tc>
          <w:tcPr>
            <w:tcW w:w="1448" w:type="dxa"/>
            <w:tcBorders>
              <w:top w:val="single" w:sz="6" w:space="0" w:color="auto"/>
            </w:tcBorders>
          </w:tcPr>
          <w:p w14:paraId="23933903" w14:textId="77777777" w:rsidR="0011658A" w:rsidRDefault="0011658A" w:rsidP="005F246F">
            <w:pPr>
              <w:pStyle w:val="TableParagraph"/>
              <w:spacing w:before="50" w:line="221" w:lineRule="exact"/>
              <w:jc w:val="center"/>
              <w:rPr>
                <w:rFonts w:ascii="Arial"/>
                <w:w w:val="102"/>
                <w:sz w:val="21"/>
              </w:rPr>
            </w:pPr>
            <w:r>
              <w:rPr>
                <w:rFonts w:ascii="Arial"/>
                <w:w w:val="102"/>
                <w:sz w:val="21"/>
              </w:rPr>
              <w:t>384</w:t>
            </w:r>
          </w:p>
        </w:tc>
      </w:tr>
      <w:tr w:rsidR="0011658A" w14:paraId="0BD4C3D3" w14:textId="77777777" w:rsidTr="005F246F">
        <w:trPr>
          <w:jc w:val="center"/>
        </w:trPr>
        <w:tc>
          <w:tcPr>
            <w:tcW w:w="1559" w:type="dxa"/>
          </w:tcPr>
          <w:p w14:paraId="0DB507C0" w14:textId="77777777" w:rsidR="0011658A" w:rsidRDefault="0011658A" w:rsidP="005F246F">
            <w:pPr>
              <w:pStyle w:val="TableParagraph"/>
              <w:spacing w:before="50" w:line="221" w:lineRule="exact"/>
              <w:jc w:val="center"/>
              <w:rPr>
                <w:rFonts w:ascii="Arial"/>
                <w:w w:val="102"/>
                <w:sz w:val="21"/>
              </w:rPr>
            </w:pPr>
            <w:r>
              <w:rPr>
                <w:rFonts w:ascii="Arial" w:hint="eastAsia"/>
                <w:w w:val="102"/>
                <w:sz w:val="21"/>
              </w:rPr>
              <w:t>0.5</w:t>
            </w:r>
          </w:p>
        </w:tc>
        <w:tc>
          <w:tcPr>
            <w:tcW w:w="1717" w:type="dxa"/>
          </w:tcPr>
          <w:p w14:paraId="74F70918" w14:textId="77777777" w:rsidR="0011658A" w:rsidRDefault="0011658A" w:rsidP="005F246F">
            <w:pPr>
              <w:pStyle w:val="TableParagraph"/>
              <w:spacing w:before="50" w:line="221" w:lineRule="exact"/>
              <w:jc w:val="center"/>
              <w:rPr>
                <w:rFonts w:ascii="Arial"/>
                <w:w w:val="102"/>
                <w:sz w:val="21"/>
              </w:rPr>
            </w:pPr>
            <w:r>
              <w:rPr>
                <w:rFonts w:ascii="Arial"/>
                <w:w w:val="102"/>
                <w:sz w:val="21"/>
              </w:rPr>
              <w:t>7</w:t>
            </w:r>
          </w:p>
        </w:tc>
        <w:tc>
          <w:tcPr>
            <w:tcW w:w="1137" w:type="dxa"/>
          </w:tcPr>
          <w:p w14:paraId="4424CE56" w14:textId="77777777" w:rsidR="0011658A" w:rsidRDefault="0011658A" w:rsidP="005F246F">
            <w:pPr>
              <w:pStyle w:val="TableParagraph"/>
              <w:spacing w:before="50" w:line="221" w:lineRule="exact"/>
              <w:jc w:val="center"/>
              <w:rPr>
                <w:rFonts w:ascii="Arial"/>
                <w:w w:val="102"/>
                <w:sz w:val="21"/>
              </w:rPr>
            </w:pPr>
            <w:r>
              <w:rPr>
                <w:rFonts w:ascii="Arial"/>
                <w:w w:val="102"/>
                <w:sz w:val="21"/>
              </w:rPr>
              <w:t>21</w:t>
            </w:r>
          </w:p>
        </w:tc>
        <w:tc>
          <w:tcPr>
            <w:tcW w:w="1756" w:type="dxa"/>
          </w:tcPr>
          <w:p w14:paraId="530C9361" w14:textId="77777777" w:rsidR="0011658A" w:rsidRDefault="0011658A" w:rsidP="005F246F">
            <w:pPr>
              <w:pStyle w:val="TableParagraph"/>
              <w:spacing w:before="50" w:line="221" w:lineRule="exact"/>
              <w:jc w:val="center"/>
              <w:rPr>
                <w:rFonts w:ascii="Arial"/>
                <w:w w:val="102"/>
                <w:sz w:val="21"/>
              </w:rPr>
            </w:pPr>
            <w:r>
              <w:rPr>
                <w:rFonts w:ascii="Arial"/>
                <w:w w:val="102"/>
                <w:sz w:val="21"/>
              </w:rPr>
              <w:t>41</w:t>
            </w:r>
          </w:p>
        </w:tc>
        <w:tc>
          <w:tcPr>
            <w:tcW w:w="1426" w:type="dxa"/>
          </w:tcPr>
          <w:p w14:paraId="247EDDC9" w14:textId="77777777" w:rsidR="0011658A" w:rsidRDefault="0011658A" w:rsidP="005F246F">
            <w:pPr>
              <w:pStyle w:val="TableParagraph"/>
              <w:spacing w:before="50"/>
              <w:ind w:left="355" w:right="369"/>
              <w:jc w:val="center"/>
              <w:rPr>
                <w:rFonts w:ascii="Arial"/>
                <w:sz w:val="21"/>
              </w:rPr>
            </w:pPr>
            <w:r>
              <w:rPr>
                <w:rFonts w:ascii="Arial"/>
                <w:w w:val="105"/>
                <w:sz w:val="21"/>
              </w:rPr>
              <w:t>67</w:t>
            </w:r>
          </w:p>
        </w:tc>
        <w:tc>
          <w:tcPr>
            <w:tcW w:w="1448" w:type="dxa"/>
          </w:tcPr>
          <w:p w14:paraId="320F30ED" w14:textId="77777777" w:rsidR="0011658A" w:rsidRDefault="0011658A" w:rsidP="005F246F">
            <w:pPr>
              <w:pStyle w:val="TableParagraph"/>
              <w:spacing w:before="50" w:line="221" w:lineRule="exact"/>
              <w:jc w:val="center"/>
              <w:rPr>
                <w:rFonts w:ascii="Arial"/>
                <w:w w:val="102"/>
                <w:sz w:val="21"/>
              </w:rPr>
            </w:pPr>
            <w:r>
              <w:rPr>
                <w:rFonts w:ascii="Arial"/>
                <w:w w:val="102"/>
                <w:sz w:val="21"/>
              </w:rPr>
              <w:t>96</w:t>
            </w:r>
          </w:p>
        </w:tc>
      </w:tr>
      <w:tr w:rsidR="0011658A" w14:paraId="613BF06A" w14:textId="77777777" w:rsidTr="005F246F">
        <w:trPr>
          <w:trHeight w:val="81"/>
          <w:jc w:val="center"/>
        </w:trPr>
        <w:tc>
          <w:tcPr>
            <w:tcW w:w="1559" w:type="dxa"/>
          </w:tcPr>
          <w:p w14:paraId="7C693351" w14:textId="77777777" w:rsidR="0011658A" w:rsidRDefault="0011658A" w:rsidP="005F246F">
            <w:pPr>
              <w:pStyle w:val="TableParagraph"/>
              <w:spacing w:before="50" w:line="221" w:lineRule="exact"/>
              <w:jc w:val="center"/>
              <w:rPr>
                <w:rFonts w:ascii="Arial"/>
                <w:w w:val="102"/>
                <w:sz w:val="21"/>
              </w:rPr>
            </w:pPr>
            <w:r>
              <w:rPr>
                <w:rFonts w:ascii="Arial" w:hint="eastAsia"/>
                <w:w w:val="102"/>
                <w:sz w:val="21"/>
              </w:rPr>
              <w:t>0.25</w:t>
            </w:r>
          </w:p>
        </w:tc>
        <w:tc>
          <w:tcPr>
            <w:tcW w:w="1717" w:type="dxa"/>
          </w:tcPr>
          <w:p w14:paraId="6AE29712" w14:textId="77777777" w:rsidR="0011658A" w:rsidRDefault="0011658A" w:rsidP="005F246F">
            <w:pPr>
              <w:pStyle w:val="TableParagraph"/>
              <w:spacing w:before="50" w:line="221" w:lineRule="exact"/>
              <w:jc w:val="center"/>
              <w:rPr>
                <w:rFonts w:ascii="Arial"/>
                <w:w w:val="102"/>
                <w:sz w:val="21"/>
              </w:rPr>
            </w:pPr>
            <w:r>
              <w:rPr>
                <w:rFonts w:ascii="Arial"/>
                <w:w w:val="102"/>
                <w:sz w:val="21"/>
              </w:rPr>
              <w:t>3</w:t>
            </w:r>
          </w:p>
        </w:tc>
        <w:tc>
          <w:tcPr>
            <w:tcW w:w="1137" w:type="dxa"/>
          </w:tcPr>
          <w:p w14:paraId="11CA7611" w14:textId="77777777" w:rsidR="0011658A" w:rsidRDefault="0011658A" w:rsidP="005F246F">
            <w:pPr>
              <w:pStyle w:val="TableParagraph"/>
              <w:spacing w:before="50" w:line="221" w:lineRule="exact"/>
              <w:jc w:val="center"/>
              <w:rPr>
                <w:rFonts w:ascii="Arial"/>
                <w:w w:val="102"/>
                <w:sz w:val="21"/>
              </w:rPr>
            </w:pPr>
            <w:r>
              <w:rPr>
                <w:rFonts w:ascii="Arial"/>
                <w:w w:val="102"/>
                <w:sz w:val="21"/>
              </w:rPr>
              <w:t>10</w:t>
            </w:r>
          </w:p>
        </w:tc>
        <w:tc>
          <w:tcPr>
            <w:tcW w:w="1756" w:type="dxa"/>
          </w:tcPr>
          <w:p w14:paraId="1F202CA4" w14:textId="77777777" w:rsidR="0011658A" w:rsidRDefault="0011658A" w:rsidP="005F246F">
            <w:pPr>
              <w:pStyle w:val="TableParagraph"/>
              <w:spacing w:before="50" w:line="221" w:lineRule="exact"/>
              <w:jc w:val="center"/>
              <w:rPr>
                <w:rFonts w:ascii="Arial"/>
                <w:w w:val="102"/>
                <w:sz w:val="21"/>
              </w:rPr>
            </w:pPr>
            <w:r>
              <w:rPr>
                <w:rFonts w:ascii="Arial"/>
                <w:w w:val="102"/>
                <w:sz w:val="21"/>
              </w:rPr>
              <w:t>19</w:t>
            </w:r>
          </w:p>
        </w:tc>
        <w:tc>
          <w:tcPr>
            <w:tcW w:w="1426" w:type="dxa"/>
          </w:tcPr>
          <w:p w14:paraId="305D477A" w14:textId="77777777" w:rsidR="0011658A" w:rsidRDefault="0011658A" w:rsidP="005F246F">
            <w:pPr>
              <w:pStyle w:val="TableParagraph"/>
              <w:spacing w:before="49"/>
              <w:ind w:left="355" w:right="369"/>
              <w:jc w:val="center"/>
              <w:rPr>
                <w:rFonts w:ascii="Arial"/>
                <w:sz w:val="21"/>
              </w:rPr>
            </w:pPr>
            <w:r>
              <w:rPr>
                <w:rFonts w:ascii="Arial"/>
                <w:w w:val="105"/>
                <w:sz w:val="21"/>
              </w:rPr>
              <w:t>30</w:t>
            </w:r>
          </w:p>
        </w:tc>
        <w:tc>
          <w:tcPr>
            <w:tcW w:w="1448" w:type="dxa"/>
          </w:tcPr>
          <w:p w14:paraId="058BDA22" w14:textId="77777777" w:rsidR="0011658A" w:rsidRDefault="0011658A" w:rsidP="005F246F">
            <w:pPr>
              <w:pStyle w:val="TableParagraph"/>
              <w:spacing w:before="50" w:line="221" w:lineRule="exact"/>
              <w:jc w:val="center"/>
              <w:rPr>
                <w:rFonts w:ascii="Arial"/>
                <w:w w:val="102"/>
                <w:sz w:val="21"/>
              </w:rPr>
            </w:pPr>
            <w:r>
              <w:rPr>
                <w:rFonts w:ascii="Arial"/>
                <w:w w:val="102"/>
                <w:sz w:val="21"/>
              </w:rPr>
              <w:t>43</w:t>
            </w:r>
          </w:p>
        </w:tc>
      </w:tr>
      <w:tr w:rsidR="0011658A" w14:paraId="393A8290" w14:textId="77777777" w:rsidTr="005F246F">
        <w:trPr>
          <w:jc w:val="center"/>
        </w:trPr>
        <w:tc>
          <w:tcPr>
            <w:tcW w:w="1559" w:type="dxa"/>
            <w:tcBorders>
              <w:bottom w:val="single" w:sz="18" w:space="0" w:color="auto"/>
            </w:tcBorders>
          </w:tcPr>
          <w:p w14:paraId="5382F6D6" w14:textId="77777777" w:rsidR="0011658A" w:rsidRDefault="0011658A" w:rsidP="005F246F">
            <w:pPr>
              <w:pStyle w:val="TableParagraph"/>
              <w:spacing w:before="50" w:line="221" w:lineRule="exact"/>
              <w:jc w:val="center"/>
              <w:rPr>
                <w:rFonts w:ascii="Arial"/>
                <w:w w:val="102"/>
                <w:sz w:val="21"/>
              </w:rPr>
            </w:pPr>
            <w:r>
              <w:rPr>
                <w:rFonts w:ascii="Arial" w:hint="eastAsia"/>
                <w:w w:val="102"/>
                <w:sz w:val="21"/>
              </w:rPr>
              <w:t>0.1</w:t>
            </w:r>
          </w:p>
        </w:tc>
        <w:tc>
          <w:tcPr>
            <w:tcW w:w="1717" w:type="dxa"/>
            <w:tcBorders>
              <w:bottom w:val="single" w:sz="18" w:space="0" w:color="auto"/>
            </w:tcBorders>
          </w:tcPr>
          <w:p w14:paraId="624451E5" w14:textId="77777777" w:rsidR="0011658A" w:rsidRDefault="0011658A" w:rsidP="005F246F">
            <w:pPr>
              <w:pStyle w:val="TableParagraph"/>
              <w:spacing w:before="50" w:line="221" w:lineRule="exact"/>
              <w:jc w:val="center"/>
              <w:rPr>
                <w:rFonts w:ascii="Arial"/>
                <w:w w:val="102"/>
                <w:sz w:val="21"/>
              </w:rPr>
            </w:pPr>
            <w:r>
              <w:rPr>
                <w:rFonts w:ascii="Arial"/>
                <w:w w:val="102"/>
                <w:sz w:val="21"/>
              </w:rPr>
              <w:t>2</w:t>
            </w:r>
          </w:p>
        </w:tc>
        <w:tc>
          <w:tcPr>
            <w:tcW w:w="1137" w:type="dxa"/>
            <w:tcBorders>
              <w:bottom w:val="single" w:sz="18" w:space="0" w:color="auto"/>
            </w:tcBorders>
          </w:tcPr>
          <w:p w14:paraId="7206BC71" w14:textId="77777777" w:rsidR="0011658A" w:rsidRDefault="0011658A" w:rsidP="005F246F">
            <w:pPr>
              <w:pStyle w:val="TableParagraph"/>
              <w:spacing w:before="50" w:line="221" w:lineRule="exact"/>
              <w:jc w:val="center"/>
              <w:rPr>
                <w:rFonts w:ascii="Arial"/>
                <w:w w:val="102"/>
                <w:sz w:val="21"/>
              </w:rPr>
            </w:pPr>
            <w:r>
              <w:rPr>
                <w:rFonts w:ascii="Arial"/>
                <w:w w:val="102"/>
                <w:sz w:val="21"/>
              </w:rPr>
              <w:t>6</w:t>
            </w:r>
          </w:p>
        </w:tc>
        <w:tc>
          <w:tcPr>
            <w:tcW w:w="1756" w:type="dxa"/>
            <w:tcBorders>
              <w:bottom w:val="single" w:sz="18" w:space="0" w:color="auto"/>
            </w:tcBorders>
          </w:tcPr>
          <w:p w14:paraId="07783DBB" w14:textId="77777777" w:rsidR="0011658A" w:rsidRDefault="0011658A" w:rsidP="005F246F">
            <w:pPr>
              <w:pStyle w:val="TableParagraph"/>
              <w:spacing w:before="50" w:line="221" w:lineRule="exact"/>
              <w:jc w:val="center"/>
              <w:rPr>
                <w:rFonts w:ascii="Arial"/>
                <w:w w:val="102"/>
                <w:sz w:val="21"/>
              </w:rPr>
            </w:pPr>
            <w:r>
              <w:rPr>
                <w:rFonts w:ascii="Arial"/>
                <w:w w:val="102"/>
                <w:sz w:val="21"/>
              </w:rPr>
              <w:t>13</w:t>
            </w:r>
          </w:p>
        </w:tc>
        <w:tc>
          <w:tcPr>
            <w:tcW w:w="1426" w:type="dxa"/>
            <w:tcBorders>
              <w:bottom w:val="single" w:sz="18" w:space="0" w:color="auto"/>
            </w:tcBorders>
          </w:tcPr>
          <w:p w14:paraId="2AE4DA05" w14:textId="77777777" w:rsidR="0011658A" w:rsidRDefault="0011658A" w:rsidP="005F246F">
            <w:pPr>
              <w:pStyle w:val="TableParagraph"/>
              <w:spacing w:before="50" w:line="221" w:lineRule="exact"/>
              <w:ind w:left="355" w:right="369"/>
              <w:jc w:val="center"/>
              <w:rPr>
                <w:rFonts w:ascii="Arial"/>
                <w:sz w:val="21"/>
              </w:rPr>
            </w:pPr>
            <w:r>
              <w:rPr>
                <w:rFonts w:ascii="Arial"/>
                <w:w w:val="105"/>
                <w:sz w:val="21"/>
              </w:rPr>
              <w:t>21</w:t>
            </w:r>
          </w:p>
        </w:tc>
        <w:tc>
          <w:tcPr>
            <w:tcW w:w="1448" w:type="dxa"/>
            <w:tcBorders>
              <w:bottom w:val="single" w:sz="18" w:space="0" w:color="auto"/>
            </w:tcBorders>
          </w:tcPr>
          <w:p w14:paraId="288CB64D" w14:textId="77777777" w:rsidR="0011658A" w:rsidRDefault="0011658A" w:rsidP="005F246F">
            <w:pPr>
              <w:pStyle w:val="TableParagraph"/>
              <w:spacing w:before="50" w:line="221" w:lineRule="exact"/>
              <w:jc w:val="center"/>
              <w:rPr>
                <w:rFonts w:ascii="Arial"/>
                <w:w w:val="102"/>
                <w:sz w:val="21"/>
              </w:rPr>
            </w:pPr>
            <w:r>
              <w:rPr>
                <w:rFonts w:ascii="Arial"/>
                <w:w w:val="102"/>
                <w:sz w:val="21"/>
              </w:rPr>
              <w:t>30</w:t>
            </w:r>
          </w:p>
        </w:tc>
      </w:tr>
    </w:tbl>
    <w:p w14:paraId="14AF98F2" w14:textId="77777777" w:rsidR="0011658A" w:rsidRDefault="0011658A" w:rsidP="0011658A">
      <w:pPr>
        <w:spacing w:before="67"/>
        <w:ind w:left="142"/>
        <w:rPr>
          <w:rFonts w:ascii="Arial" w:eastAsia="Arial"/>
          <w:b/>
          <w:bCs/>
          <w:w w:val="105"/>
          <w:sz w:val="20"/>
          <w:szCs w:val="20"/>
        </w:rPr>
      </w:pPr>
      <w:r>
        <w:rPr>
          <w:rFonts w:ascii="Arial" w:eastAsia="Arial"/>
          <w:b/>
          <w:bCs/>
          <w:w w:val="105"/>
          <w:sz w:val="20"/>
          <w:szCs w:val="20"/>
        </w:rPr>
        <w:t xml:space="preserve">*GSD = </w:t>
      </w:r>
      <w:r>
        <w:rPr>
          <w:rFonts w:ascii="新細明體" w:eastAsia="新細明體" w:hint="eastAsia"/>
          <w:b/>
          <w:bCs/>
          <w:w w:val="105"/>
          <w:sz w:val="20"/>
          <w:szCs w:val="20"/>
        </w:rPr>
        <w:t>幾何標準差</w:t>
      </w:r>
      <w:r>
        <w:rPr>
          <w:rFonts w:ascii="Arial" w:eastAsia="Arial"/>
          <w:b/>
          <w:bCs/>
          <w:w w:val="105"/>
          <w:sz w:val="20"/>
          <w:szCs w:val="20"/>
        </w:rPr>
        <w:t>(geometric standard deviation)</w:t>
      </w:r>
    </w:p>
    <w:p w14:paraId="43773E2D" w14:textId="479B6333" w:rsidR="00EF0D12" w:rsidRDefault="00EF0D12" w:rsidP="0034029B">
      <w:pPr>
        <w:spacing w:line="360" w:lineRule="auto"/>
        <w:jc w:val="center"/>
        <w:rPr>
          <w:rFonts w:ascii="Times New Roman" w:eastAsia="標楷體" w:hAnsi="Times New Roman" w:cs="Times New Roman"/>
        </w:rPr>
      </w:pPr>
    </w:p>
    <w:p w14:paraId="2F397FA2" w14:textId="4BE2371A" w:rsidR="0011658A" w:rsidRDefault="0011658A" w:rsidP="0034029B">
      <w:pPr>
        <w:spacing w:line="360" w:lineRule="auto"/>
        <w:jc w:val="center"/>
        <w:rPr>
          <w:rFonts w:ascii="Times New Roman" w:eastAsia="標楷體" w:hAnsi="Times New Roman" w:cs="Times New Roman"/>
        </w:rPr>
      </w:pPr>
    </w:p>
    <w:p w14:paraId="4068C4B3" w14:textId="77777777" w:rsidR="0011658A" w:rsidRDefault="0011658A" w:rsidP="0034029B">
      <w:pPr>
        <w:spacing w:line="360" w:lineRule="auto"/>
        <w:jc w:val="center"/>
        <w:rPr>
          <w:rFonts w:ascii="Times New Roman" w:eastAsia="標楷體" w:hAnsi="Times New Roman" w:cs="Times New Roman"/>
        </w:rPr>
      </w:pPr>
    </w:p>
    <w:p w14:paraId="562F5C29" w14:textId="77777777" w:rsidR="0034029B" w:rsidRPr="0034029B" w:rsidRDefault="0034029B" w:rsidP="0034029B">
      <w:pPr>
        <w:spacing w:line="360" w:lineRule="auto"/>
        <w:jc w:val="center"/>
        <w:rPr>
          <w:rFonts w:ascii="Times New Roman" w:eastAsia="標楷體" w:hAnsi="Times New Roman" w:cs="Times New Roman"/>
        </w:rPr>
      </w:pPr>
    </w:p>
    <w:p w14:paraId="09CC4C17" w14:textId="7D8FB683" w:rsidR="00C861F6" w:rsidRPr="0034029B" w:rsidRDefault="00C861F6" w:rsidP="0034029B">
      <w:pPr>
        <w:pStyle w:val="a9"/>
        <w:numPr>
          <w:ilvl w:val="0"/>
          <w:numId w:val="38"/>
        </w:numPr>
        <w:adjustRightInd w:val="0"/>
        <w:snapToGrid w:val="0"/>
        <w:spacing w:line="360" w:lineRule="auto"/>
        <w:ind w:leftChars="0" w:left="482" w:hanging="482"/>
        <w:rPr>
          <w:rFonts w:ascii="Times New Roman" w:eastAsia="標楷體" w:hAnsi="Times New Roman" w:cs="Times New Roman"/>
          <w:b/>
          <w:bCs/>
          <w:sz w:val="28"/>
          <w:szCs w:val="28"/>
        </w:rPr>
      </w:pPr>
      <w:bookmarkStart w:id="89" w:name="_Toc69224688"/>
      <w:r w:rsidRPr="0034029B">
        <w:rPr>
          <w:rFonts w:ascii="Times New Roman" w:eastAsia="標楷體" w:hAnsi="Times New Roman" w:cs="Times New Roman"/>
          <w:b/>
          <w:bCs/>
          <w:sz w:val="28"/>
          <w:szCs w:val="28"/>
        </w:rPr>
        <w:t>以作業環境監測結果做為後續監測及環境控制之依據</w:t>
      </w:r>
      <w:bookmarkEnd w:id="89"/>
    </w:p>
    <w:p w14:paraId="4155BC50" w14:textId="7BDF437C" w:rsidR="00A9630F" w:rsidRPr="0034029B" w:rsidRDefault="00C861F6" w:rsidP="0034029B">
      <w:pPr>
        <w:pStyle w:val="TableParagraph"/>
        <w:adjustRightInd w:val="0"/>
        <w:snapToGrid w:val="0"/>
        <w:spacing w:line="360" w:lineRule="auto"/>
        <w:ind w:leftChars="408" w:left="979"/>
        <w:jc w:val="both"/>
        <w:rPr>
          <w:rFonts w:ascii="Times New Roman" w:hAnsi="Times New Roman" w:cs="Times New Roman"/>
          <w:sz w:val="24"/>
          <w:szCs w:val="24"/>
        </w:rPr>
      </w:pPr>
      <w:r w:rsidRPr="0034029B">
        <w:rPr>
          <w:rFonts w:ascii="Times New Roman" w:hAnsi="Times New Roman" w:cs="Times New Roman"/>
          <w:sz w:val="24"/>
          <w:szCs w:val="24"/>
        </w:rPr>
        <w:t>作業環境監測資料是用來作為後續監測工作規劃及製程改善之依據。若經過計算後各相似暴露族群之暴露實態確認已超出容許暴露標準值，則該相似暴露族群所包含的人員其暴露狀況視為不可接受，必須進行必要之工程控制、行政管理或調整工作方式等控制以降低暴露值，控制方式可對機械設備設施進行密閉隔音效能加強，或是減少該暴露群於該作業區之工作時間等，但在各項環境改善工作進行過程中，仍應教導相關人員須以個人防護具進行防護。至於環境改善工作完成後，仍應再次評估並確定該相似暴露族群之暴露實態低於容許標準，此時方能結束監測工作。當某一個相似暴露族群之暴露實態已確認低於容許標準值，該族群之暴露狀況視為可接受，建議在不減少樣本數的前提下，改進行其他尚未建立完整暴露實態之相似暴露族群之監測，而該暴露狀況可接受之相似暴露族群是否需再進行監測，則可視其暴露狀況改變時再進行評估。至於因監測數據不足，導致無法清楚判斷暴露實態的相似暴露族群，或是尚未進行監測的相似暴露族群，則必須持續評估並於下次監測時優先進行監測。</w:t>
      </w:r>
    </w:p>
    <w:p w14:paraId="3F2CF8C3" w14:textId="77777777" w:rsidR="00C861F6" w:rsidRPr="0034029B" w:rsidRDefault="00C861F6" w:rsidP="0034029B">
      <w:pPr>
        <w:adjustRightInd w:val="0"/>
        <w:snapToGrid w:val="0"/>
        <w:spacing w:line="360" w:lineRule="auto"/>
        <w:ind w:leftChars="420" w:left="1008"/>
        <w:rPr>
          <w:rFonts w:ascii="Times New Roman" w:eastAsia="標楷體" w:hAnsi="Times New Roman" w:cs="Times New Roman"/>
        </w:rPr>
      </w:pPr>
    </w:p>
    <w:p w14:paraId="53AF9A9C" w14:textId="183FA545" w:rsidR="004F5AA7" w:rsidRPr="0034029B" w:rsidRDefault="00C861F6" w:rsidP="0034029B">
      <w:pPr>
        <w:pStyle w:val="a9"/>
        <w:numPr>
          <w:ilvl w:val="0"/>
          <w:numId w:val="38"/>
        </w:numPr>
        <w:adjustRightInd w:val="0"/>
        <w:snapToGrid w:val="0"/>
        <w:spacing w:line="360" w:lineRule="auto"/>
        <w:ind w:leftChars="0" w:left="482" w:hanging="482"/>
        <w:rPr>
          <w:rFonts w:ascii="Times New Roman" w:eastAsia="標楷體" w:hAnsi="Times New Roman" w:cs="Times New Roman"/>
          <w:b/>
          <w:bCs/>
          <w:sz w:val="28"/>
          <w:szCs w:val="28"/>
        </w:rPr>
      </w:pPr>
      <w:bookmarkStart w:id="90" w:name="_Toc69224689"/>
      <w:r w:rsidRPr="0034029B">
        <w:rPr>
          <w:rFonts w:ascii="Times New Roman" w:eastAsia="標楷體" w:hAnsi="Times New Roman" w:cs="Times New Roman"/>
          <w:b/>
          <w:bCs/>
          <w:sz w:val="28"/>
          <w:szCs w:val="28"/>
        </w:rPr>
        <w:t>通知勞工量測結果並進行相關措施</w:t>
      </w:r>
      <w:bookmarkEnd w:id="90"/>
    </w:p>
    <w:p w14:paraId="78F40FFE" w14:textId="77777777" w:rsidR="00090B3B" w:rsidRDefault="00C861F6" w:rsidP="00090B3B">
      <w:pPr>
        <w:pStyle w:val="TableParagraph"/>
        <w:adjustRightInd w:val="0"/>
        <w:snapToGrid w:val="0"/>
        <w:spacing w:line="360" w:lineRule="auto"/>
        <w:ind w:leftChars="408" w:left="979"/>
        <w:jc w:val="both"/>
        <w:rPr>
          <w:rFonts w:ascii="Times New Roman" w:hAnsi="Times New Roman" w:cs="Times New Roman"/>
          <w:sz w:val="24"/>
          <w:szCs w:val="24"/>
        </w:rPr>
      </w:pPr>
      <w:r w:rsidRPr="0034029B">
        <w:rPr>
          <w:rFonts w:ascii="Times New Roman" w:hAnsi="Times New Roman" w:cs="Times New Roman"/>
          <w:sz w:val="24"/>
          <w:szCs w:val="24"/>
        </w:rPr>
        <w:t>在接獲監測結果後，以書面或電子檔方式公告員工其暴露之狀況。當監測結果顯示員工之暴露結果超過法令容許標準時，除個別以書面方式通知單位主管之外，還會特別說明已採取或將採取之控制措施，更進一步確實教導員工正確之作業方法及防護具配戴與管理方式，使得這些高暴露之員工能在相關控制措施保護下進行環境改善直到改善工作完成。</w:t>
      </w:r>
      <w:bookmarkStart w:id="91" w:name="_Toc69224690"/>
    </w:p>
    <w:p w14:paraId="5740848A" w14:textId="77777777" w:rsidR="0011658A" w:rsidRDefault="0011658A" w:rsidP="00090B3B">
      <w:pPr>
        <w:pStyle w:val="TableParagraph"/>
        <w:adjustRightInd w:val="0"/>
        <w:snapToGrid w:val="0"/>
        <w:spacing w:line="360" w:lineRule="auto"/>
        <w:ind w:leftChars="408" w:left="979"/>
        <w:jc w:val="both"/>
        <w:rPr>
          <w:rFonts w:ascii="Times New Roman" w:hAnsi="Times New Roman" w:cs="Times New Roman"/>
          <w:sz w:val="24"/>
          <w:szCs w:val="24"/>
        </w:rPr>
      </w:pPr>
    </w:p>
    <w:p w14:paraId="24B440DB" w14:textId="4616801B" w:rsidR="00C861F6" w:rsidRPr="0034029B" w:rsidRDefault="00C861F6" w:rsidP="00090B3B">
      <w:pPr>
        <w:pStyle w:val="1"/>
        <w:numPr>
          <w:ilvl w:val="0"/>
          <w:numId w:val="20"/>
        </w:numPr>
        <w:adjustRightInd w:val="0"/>
        <w:snapToGrid w:val="0"/>
        <w:spacing w:line="276" w:lineRule="auto"/>
        <w:ind w:left="482" w:hanging="482"/>
        <w:rPr>
          <w:rFonts w:ascii="Times New Roman" w:eastAsia="標楷體" w:hAnsi="Times New Roman" w:cs="Times New Roman"/>
          <w:sz w:val="36"/>
          <w:szCs w:val="36"/>
        </w:rPr>
      </w:pPr>
      <w:r w:rsidRPr="0034029B">
        <w:rPr>
          <w:rFonts w:ascii="Times New Roman" w:eastAsia="標楷體" w:hAnsi="Times New Roman" w:cs="Times New Roman"/>
          <w:sz w:val="36"/>
          <w:szCs w:val="36"/>
        </w:rPr>
        <w:t>監測持續檢討改進事項</w:t>
      </w:r>
      <w:bookmarkEnd w:id="91"/>
    </w:p>
    <w:p w14:paraId="22F28195" w14:textId="321160A9" w:rsidR="00C861F6" w:rsidRPr="0034029B" w:rsidRDefault="00CF5F33" w:rsidP="0034029B">
      <w:pPr>
        <w:adjustRightInd w:val="0"/>
        <w:snapToGrid w:val="0"/>
        <w:spacing w:line="360" w:lineRule="auto"/>
        <w:ind w:rightChars="-6" w:right="-14"/>
        <w:jc w:val="both"/>
        <w:rPr>
          <w:rFonts w:ascii="Times New Roman" w:eastAsia="標楷體" w:hAnsi="Times New Roman" w:cs="Times New Roman"/>
          <w:color w:val="000000" w:themeColor="text1"/>
        </w:rPr>
      </w:pPr>
      <w:r w:rsidRPr="0034029B">
        <w:rPr>
          <w:rFonts w:ascii="Times New Roman" w:eastAsia="標楷體" w:hAnsi="Times New Roman" w:cs="Times New Roman"/>
          <w:color w:val="000000" w:themeColor="text1"/>
        </w:rPr>
        <w:t xml:space="preserve">  </w:t>
      </w:r>
      <w:r w:rsidR="00C861F6" w:rsidRPr="0034029B">
        <w:rPr>
          <w:rFonts w:ascii="Times New Roman" w:eastAsia="標楷體" w:hAnsi="Times New Roman" w:cs="Times New Roman"/>
          <w:color w:val="000000" w:themeColor="text1"/>
        </w:rPr>
        <w:t>為檢討作業環境監測規劃與執行是否達成預期目標，各</w:t>
      </w:r>
      <w:r w:rsidR="00A276F7">
        <w:rPr>
          <w:rFonts w:ascii="Times New Roman" w:eastAsia="標楷體" w:hAnsi="Times New Roman" w:cs="Times New Roman" w:hint="eastAsia"/>
          <w:color w:val="000000" w:themeColor="text1"/>
        </w:rPr>
        <w:t>系所實驗室</w:t>
      </w:r>
      <w:r w:rsidR="00C861F6" w:rsidRPr="0034029B">
        <w:rPr>
          <w:rFonts w:ascii="Times New Roman" w:eastAsia="標楷體" w:hAnsi="Times New Roman" w:cs="Times New Roman"/>
          <w:color w:val="000000" w:themeColor="text1"/>
        </w:rPr>
        <w:t>人員可針對整個作業環境監測計畫之過程進行評估，除了讓</w:t>
      </w:r>
      <w:r w:rsidR="00A51AE5">
        <w:rPr>
          <w:rFonts w:ascii="Times New Roman" w:eastAsia="標楷體" w:hAnsi="Times New Roman" w:cs="Times New Roman" w:hint="eastAsia"/>
          <w:color w:val="000000" w:themeColor="text1"/>
        </w:rPr>
        <w:t>校</w:t>
      </w:r>
      <w:r w:rsidR="00C861F6" w:rsidRPr="0034029B">
        <w:rPr>
          <w:rFonts w:ascii="Times New Roman" w:eastAsia="標楷體" w:hAnsi="Times New Roman" w:cs="Times New Roman"/>
          <w:color w:val="000000" w:themeColor="text1"/>
        </w:rPr>
        <w:t>內各</w:t>
      </w:r>
      <w:r w:rsidR="00A51AE5">
        <w:rPr>
          <w:rFonts w:ascii="Times New Roman" w:eastAsia="標楷體" w:hAnsi="Times New Roman" w:cs="Times New Roman" w:hint="eastAsia"/>
          <w:color w:val="000000" w:themeColor="text1"/>
        </w:rPr>
        <w:t>系所實驗室</w:t>
      </w:r>
      <w:r w:rsidR="00C861F6" w:rsidRPr="0034029B">
        <w:rPr>
          <w:rFonts w:ascii="Times New Roman" w:eastAsia="標楷體" w:hAnsi="Times New Roman" w:cs="Times New Roman"/>
          <w:color w:val="000000" w:themeColor="text1"/>
        </w:rPr>
        <w:t>相關人員瞭解整體作業環境監測的結果外，並可透過各</w:t>
      </w:r>
      <w:r w:rsidR="00A51AE5">
        <w:rPr>
          <w:rFonts w:ascii="Times New Roman" w:eastAsia="標楷體" w:hAnsi="Times New Roman" w:cs="Times New Roman" w:hint="eastAsia"/>
          <w:color w:val="000000" w:themeColor="text1"/>
        </w:rPr>
        <w:t>系所</w:t>
      </w:r>
      <w:r w:rsidR="00C861F6" w:rsidRPr="0034029B">
        <w:rPr>
          <w:rFonts w:ascii="Times New Roman" w:eastAsia="標楷體" w:hAnsi="Times New Roman" w:cs="Times New Roman"/>
          <w:color w:val="000000" w:themeColor="text1"/>
        </w:rPr>
        <w:t>的參與提出全面性的改善對策。除此之外，未來若作業流程、作業時間及頻率、使用化學品種類、或是工程控制措施等因子有改變，而影響到</w:t>
      </w:r>
      <w:r w:rsidR="00C861F6" w:rsidRPr="0034029B">
        <w:rPr>
          <w:rFonts w:ascii="Times New Roman" w:eastAsia="標楷體" w:hAnsi="Times New Roman" w:cs="Times New Roman"/>
          <w:color w:val="000000" w:themeColor="text1"/>
        </w:rPr>
        <w:t>SEGs</w:t>
      </w:r>
      <w:r w:rsidR="00C861F6" w:rsidRPr="0034029B">
        <w:rPr>
          <w:rFonts w:ascii="Times New Roman" w:eastAsia="標楷體" w:hAnsi="Times New Roman" w:cs="Times New Roman"/>
          <w:color w:val="000000" w:themeColor="text1"/>
        </w:rPr>
        <w:t>的劃分或初步危害分析的評比，則再重新檢討及修正作業環境監測計畫內容，訂定符合現況的採樣規劃。</w:t>
      </w:r>
    </w:p>
    <w:p w14:paraId="79DA78C0" w14:textId="725ABD2D" w:rsidR="00A65BA6" w:rsidRPr="00A5285C" w:rsidRDefault="00A65BA6" w:rsidP="0091489E">
      <w:pPr>
        <w:pStyle w:val="a8"/>
        <w:keepNext/>
        <w:spacing w:line="276" w:lineRule="auto"/>
        <w:jc w:val="center"/>
        <w:rPr>
          <w:rFonts w:ascii="標楷體" w:eastAsia="標楷體" w:hAnsi="標楷體" w:cs="Times New Roman"/>
        </w:rPr>
      </w:pPr>
      <w:r w:rsidRPr="00A5285C">
        <w:rPr>
          <w:rFonts w:ascii="標楷體" w:eastAsia="標楷體" w:hAnsi="標楷體" w:cs="Times New Roman"/>
        </w:rPr>
        <w:t>表</w:t>
      </w:r>
      <w:r w:rsidRPr="00A5285C">
        <w:rPr>
          <w:rFonts w:ascii="標楷體" w:eastAsia="標楷體" w:hAnsi="標楷體" w:cs="Times New Roman"/>
        </w:rPr>
        <w:fldChar w:fldCharType="begin"/>
      </w:r>
      <w:r w:rsidRPr="00A5285C">
        <w:rPr>
          <w:rFonts w:ascii="標楷體" w:eastAsia="標楷體" w:hAnsi="標楷體" w:cs="Times New Roman"/>
        </w:rPr>
        <w:instrText xml:space="preserve"> SEQ 表格 \* ARABIC </w:instrText>
      </w:r>
      <w:r w:rsidRPr="00A5285C">
        <w:rPr>
          <w:rFonts w:ascii="標楷體" w:eastAsia="標楷體" w:hAnsi="標楷體" w:cs="Times New Roman"/>
        </w:rPr>
        <w:fldChar w:fldCharType="separate"/>
      </w:r>
      <w:r w:rsidR="00DF6EED">
        <w:rPr>
          <w:rFonts w:ascii="標楷體" w:eastAsia="標楷體" w:hAnsi="標楷體" w:cs="Times New Roman"/>
          <w:noProof/>
        </w:rPr>
        <w:t>16</w:t>
      </w:r>
      <w:r w:rsidRPr="00A5285C">
        <w:rPr>
          <w:rFonts w:ascii="標楷體" w:eastAsia="標楷體" w:hAnsi="標楷體" w:cs="Times New Roman"/>
        </w:rPr>
        <w:fldChar w:fldCharType="end"/>
      </w:r>
      <w:r w:rsidRPr="00A5285C">
        <w:rPr>
          <w:rFonts w:ascii="標楷體" w:eastAsia="標楷體" w:hAnsi="標楷體" w:cs="Times New Roman"/>
        </w:rPr>
        <w:t xml:space="preserve"> </w:t>
      </w:r>
      <w:r w:rsidRPr="00A5285C">
        <w:rPr>
          <w:rFonts w:ascii="標楷體" w:eastAsia="標楷體" w:hAnsi="標楷體" w:cs="Times New Roman"/>
          <w:kern w:val="0"/>
        </w:rPr>
        <w:t>作業環境監測執行成效自評表</w:t>
      </w:r>
    </w:p>
    <w:tbl>
      <w:tblPr>
        <w:tblStyle w:val="TableNormal11"/>
        <w:tblW w:w="9868"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2"/>
        <w:gridCol w:w="4676"/>
        <w:gridCol w:w="637"/>
        <w:gridCol w:w="638"/>
        <w:gridCol w:w="851"/>
        <w:gridCol w:w="1504"/>
      </w:tblGrid>
      <w:tr w:rsidR="00412D28" w:rsidRPr="00A5285C" w14:paraId="72220488" w14:textId="77777777" w:rsidTr="00533EB3">
        <w:trPr>
          <w:trHeight w:val="390"/>
          <w:tblHeader/>
        </w:trPr>
        <w:tc>
          <w:tcPr>
            <w:tcW w:w="1562" w:type="dxa"/>
            <w:vMerge w:val="restart"/>
            <w:vAlign w:val="center"/>
          </w:tcPr>
          <w:p w14:paraId="3CD3DDD7" w14:textId="77777777" w:rsidR="00412D28" w:rsidRPr="0011658A" w:rsidRDefault="00412D28" w:rsidP="0091489E">
            <w:pPr>
              <w:spacing w:line="276" w:lineRule="auto"/>
              <w:ind w:left="576" w:right="518"/>
              <w:jc w:val="center"/>
              <w:rPr>
                <w:rFonts w:ascii="標楷體" w:eastAsia="標楷體" w:hAnsi="標楷體" w:cs="Times New Roman"/>
                <w:sz w:val="20"/>
                <w:szCs w:val="20"/>
              </w:rPr>
            </w:pPr>
            <w:proofErr w:type="spellStart"/>
            <w:r w:rsidRPr="0011658A">
              <w:rPr>
                <w:rFonts w:ascii="標楷體" w:eastAsia="標楷體" w:hAnsi="標楷體" w:cs="Times New Roman"/>
                <w:sz w:val="20"/>
                <w:szCs w:val="20"/>
              </w:rPr>
              <w:t>項目</w:t>
            </w:r>
            <w:proofErr w:type="spellEnd"/>
          </w:p>
        </w:tc>
        <w:tc>
          <w:tcPr>
            <w:tcW w:w="4676" w:type="dxa"/>
            <w:vMerge w:val="restart"/>
            <w:vAlign w:val="center"/>
          </w:tcPr>
          <w:p w14:paraId="3BF957AE" w14:textId="77777777" w:rsidR="00412D28" w:rsidRPr="0011658A" w:rsidRDefault="00412D28" w:rsidP="0091489E">
            <w:pPr>
              <w:spacing w:line="276" w:lineRule="auto"/>
              <w:ind w:left="2026" w:right="1966"/>
              <w:jc w:val="center"/>
              <w:rPr>
                <w:rFonts w:ascii="標楷體" w:eastAsia="標楷體" w:hAnsi="標楷體" w:cs="Times New Roman"/>
                <w:sz w:val="20"/>
                <w:szCs w:val="20"/>
              </w:rPr>
            </w:pPr>
            <w:proofErr w:type="spellStart"/>
            <w:r w:rsidRPr="0011658A">
              <w:rPr>
                <w:rFonts w:ascii="標楷體" w:eastAsia="標楷體" w:hAnsi="標楷體" w:cs="Times New Roman"/>
                <w:sz w:val="20"/>
                <w:szCs w:val="20"/>
              </w:rPr>
              <w:t>內容</w:t>
            </w:r>
            <w:proofErr w:type="spellEnd"/>
          </w:p>
        </w:tc>
        <w:tc>
          <w:tcPr>
            <w:tcW w:w="2126" w:type="dxa"/>
            <w:gridSpan w:val="3"/>
          </w:tcPr>
          <w:p w14:paraId="67A57F6E" w14:textId="77777777" w:rsidR="00412D28" w:rsidRPr="0011658A" w:rsidRDefault="00412D28" w:rsidP="0091489E">
            <w:pPr>
              <w:spacing w:before="17" w:line="276" w:lineRule="auto"/>
              <w:ind w:left="459"/>
              <w:rPr>
                <w:rFonts w:ascii="標楷體" w:eastAsia="標楷體" w:hAnsi="標楷體" w:cs="Times New Roman"/>
                <w:sz w:val="20"/>
                <w:szCs w:val="20"/>
              </w:rPr>
            </w:pPr>
            <w:proofErr w:type="spellStart"/>
            <w:r w:rsidRPr="0011658A">
              <w:rPr>
                <w:rFonts w:ascii="標楷體" w:eastAsia="標楷體" w:hAnsi="標楷體" w:cs="Times New Roman"/>
                <w:sz w:val="20"/>
                <w:szCs w:val="20"/>
              </w:rPr>
              <w:t>是否符合規定</w:t>
            </w:r>
            <w:proofErr w:type="spellEnd"/>
          </w:p>
        </w:tc>
        <w:tc>
          <w:tcPr>
            <w:tcW w:w="1504" w:type="dxa"/>
            <w:vMerge w:val="restart"/>
            <w:vAlign w:val="center"/>
          </w:tcPr>
          <w:p w14:paraId="254F66A8" w14:textId="77777777" w:rsidR="00412D28" w:rsidRPr="00E55961" w:rsidRDefault="00412D28" w:rsidP="0091489E">
            <w:pPr>
              <w:spacing w:line="276" w:lineRule="auto"/>
              <w:ind w:left="-11"/>
              <w:jc w:val="center"/>
              <w:rPr>
                <w:rFonts w:ascii="標楷體" w:eastAsia="標楷體" w:hAnsi="標楷體" w:cs="Times New Roman"/>
                <w:sz w:val="20"/>
                <w:szCs w:val="20"/>
              </w:rPr>
            </w:pPr>
            <w:proofErr w:type="spellStart"/>
            <w:r w:rsidRPr="00E55961">
              <w:rPr>
                <w:rFonts w:ascii="標楷體" w:eastAsia="標楷體" w:hAnsi="標楷體" w:cs="Times New Roman"/>
                <w:sz w:val="20"/>
                <w:szCs w:val="20"/>
              </w:rPr>
              <w:t>查核結果記錄</w:t>
            </w:r>
            <w:proofErr w:type="spellEnd"/>
          </w:p>
        </w:tc>
      </w:tr>
      <w:tr w:rsidR="00412D28" w:rsidRPr="00A5285C" w14:paraId="76537376" w14:textId="77777777" w:rsidTr="00533EB3">
        <w:trPr>
          <w:trHeight w:val="390"/>
          <w:tblHeader/>
        </w:trPr>
        <w:tc>
          <w:tcPr>
            <w:tcW w:w="1562" w:type="dxa"/>
            <w:vMerge/>
          </w:tcPr>
          <w:p w14:paraId="1E14DCE1" w14:textId="77777777" w:rsidR="00412D28" w:rsidRPr="0011658A" w:rsidRDefault="00412D28" w:rsidP="0091489E">
            <w:pPr>
              <w:spacing w:line="276" w:lineRule="auto"/>
              <w:rPr>
                <w:rFonts w:ascii="標楷體" w:eastAsia="標楷體" w:hAnsi="標楷體" w:cs="Times New Roman"/>
                <w:sz w:val="20"/>
                <w:szCs w:val="20"/>
              </w:rPr>
            </w:pPr>
          </w:p>
        </w:tc>
        <w:tc>
          <w:tcPr>
            <w:tcW w:w="4676" w:type="dxa"/>
            <w:vMerge/>
          </w:tcPr>
          <w:p w14:paraId="216A66CD" w14:textId="77777777" w:rsidR="00412D28" w:rsidRPr="0011658A" w:rsidRDefault="00412D28" w:rsidP="0091489E">
            <w:pPr>
              <w:spacing w:line="276" w:lineRule="auto"/>
              <w:rPr>
                <w:rFonts w:ascii="標楷體" w:eastAsia="標楷體" w:hAnsi="標楷體" w:cs="Times New Roman"/>
                <w:sz w:val="20"/>
                <w:szCs w:val="20"/>
              </w:rPr>
            </w:pPr>
          </w:p>
        </w:tc>
        <w:tc>
          <w:tcPr>
            <w:tcW w:w="637" w:type="dxa"/>
            <w:vAlign w:val="center"/>
          </w:tcPr>
          <w:p w14:paraId="09F68FC2" w14:textId="77777777" w:rsidR="00412D28" w:rsidRPr="0011658A" w:rsidRDefault="00412D28" w:rsidP="0091489E">
            <w:pPr>
              <w:spacing w:before="17" w:line="276" w:lineRule="auto"/>
              <w:ind w:left="64"/>
              <w:jc w:val="center"/>
              <w:rPr>
                <w:rFonts w:ascii="標楷體" w:eastAsia="標楷體" w:hAnsi="標楷體" w:cs="Times New Roman"/>
                <w:sz w:val="20"/>
                <w:szCs w:val="20"/>
              </w:rPr>
            </w:pPr>
            <w:r w:rsidRPr="0011658A">
              <w:rPr>
                <w:rFonts w:ascii="標楷體" w:eastAsia="標楷體" w:hAnsi="標楷體" w:cs="Times New Roman"/>
                <w:w w:val="99"/>
                <w:sz w:val="20"/>
                <w:szCs w:val="20"/>
              </w:rPr>
              <w:t>是</w:t>
            </w:r>
          </w:p>
        </w:tc>
        <w:tc>
          <w:tcPr>
            <w:tcW w:w="638" w:type="dxa"/>
            <w:vAlign w:val="center"/>
          </w:tcPr>
          <w:p w14:paraId="52F5AB51" w14:textId="77777777" w:rsidR="00412D28" w:rsidRPr="0011658A" w:rsidRDefault="00412D28" w:rsidP="0091489E">
            <w:pPr>
              <w:spacing w:before="17" w:line="276" w:lineRule="auto"/>
              <w:ind w:left="31"/>
              <w:jc w:val="center"/>
              <w:rPr>
                <w:rFonts w:ascii="標楷體" w:eastAsia="標楷體" w:hAnsi="標楷體" w:cs="Times New Roman"/>
                <w:sz w:val="20"/>
                <w:szCs w:val="20"/>
              </w:rPr>
            </w:pPr>
            <w:r w:rsidRPr="0011658A">
              <w:rPr>
                <w:rFonts w:ascii="標楷體" w:eastAsia="標楷體" w:hAnsi="標楷體" w:cs="Times New Roman"/>
                <w:w w:val="99"/>
                <w:sz w:val="20"/>
                <w:szCs w:val="20"/>
              </w:rPr>
              <w:t>否</w:t>
            </w:r>
          </w:p>
        </w:tc>
        <w:tc>
          <w:tcPr>
            <w:tcW w:w="851" w:type="dxa"/>
            <w:vAlign w:val="center"/>
          </w:tcPr>
          <w:p w14:paraId="35BA11DA" w14:textId="77777777" w:rsidR="00412D28" w:rsidRPr="0011658A" w:rsidRDefault="00412D28" w:rsidP="0091489E">
            <w:pPr>
              <w:spacing w:before="17" w:line="276" w:lineRule="auto"/>
              <w:jc w:val="center"/>
              <w:rPr>
                <w:rFonts w:ascii="標楷體" w:eastAsia="標楷體" w:hAnsi="標楷體" w:cs="Times New Roman"/>
                <w:sz w:val="20"/>
                <w:szCs w:val="20"/>
              </w:rPr>
            </w:pPr>
            <w:proofErr w:type="spellStart"/>
            <w:r w:rsidRPr="0011658A">
              <w:rPr>
                <w:rFonts w:ascii="標楷體" w:eastAsia="標楷體" w:hAnsi="標楷體" w:cs="Times New Roman"/>
                <w:sz w:val="20"/>
                <w:szCs w:val="20"/>
              </w:rPr>
              <w:t>不完全</w:t>
            </w:r>
            <w:proofErr w:type="spellEnd"/>
          </w:p>
        </w:tc>
        <w:tc>
          <w:tcPr>
            <w:tcW w:w="1504" w:type="dxa"/>
            <w:vMerge/>
          </w:tcPr>
          <w:p w14:paraId="3E4BA05A" w14:textId="77777777" w:rsidR="00412D28" w:rsidRPr="00A5285C" w:rsidRDefault="00412D28" w:rsidP="0091489E">
            <w:pPr>
              <w:spacing w:line="276" w:lineRule="auto"/>
              <w:rPr>
                <w:rFonts w:ascii="標楷體" w:eastAsia="標楷體" w:hAnsi="標楷體" w:cs="Times New Roman"/>
                <w:sz w:val="20"/>
                <w:szCs w:val="20"/>
              </w:rPr>
            </w:pPr>
          </w:p>
        </w:tc>
      </w:tr>
      <w:tr w:rsidR="00412D28" w:rsidRPr="00A5285C" w14:paraId="4F619612" w14:textId="77777777" w:rsidTr="0035476B">
        <w:trPr>
          <w:trHeight w:val="397"/>
        </w:trPr>
        <w:tc>
          <w:tcPr>
            <w:tcW w:w="1562" w:type="dxa"/>
            <w:vMerge w:val="restart"/>
            <w:vAlign w:val="center"/>
          </w:tcPr>
          <w:p w14:paraId="7A815CBE" w14:textId="77777777" w:rsidR="00412D28" w:rsidRPr="00A5285C" w:rsidRDefault="00412D28" w:rsidP="0091489E">
            <w:pPr>
              <w:spacing w:before="30" w:line="276" w:lineRule="auto"/>
              <w:ind w:left="122" w:right="8"/>
              <w:jc w:val="both"/>
              <w:rPr>
                <w:rFonts w:ascii="標楷體" w:eastAsia="標楷體" w:hAnsi="標楷體" w:cs="Times New Roman"/>
                <w:sz w:val="20"/>
                <w:szCs w:val="20"/>
                <w:lang w:eastAsia="zh-TW"/>
              </w:rPr>
            </w:pPr>
            <w:r w:rsidRPr="00A5285C">
              <w:rPr>
                <w:rFonts w:ascii="標楷體" w:eastAsia="標楷體" w:hAnsi="標楷體" w:cs="Times New Roman"/>
                <w:sz w:val="20"/>
                <w:szCs w:val="20"/>
                <w:lang w:eastAsia="zh-TW"/>
              </w:rPr>
              <w:t>一、作業環境監測起始</w:t>
            </w:r>
          </w:p>
        </w:tc>
        <w:tc>
          <w:tcPr>
            <w:tcW w:w="4676" w:type="dxa"/>
            <w:vAlign w:val="center"/>
          </w:tcPr>
          <w:p w14:paraId="4FCFCDFF" w14:textId="77777777" w:rsidR="00412D28" w:rsidRPr="00A5285C" w:rsidRDefault="00412D28" w:rsidP="0091489E">
            <w:pPr>
              <w:spacing w:before="13" w:line="276" w:lineRule="auto"/>
              <w:ind w:left="123"/>
              <w:jc w:val="both"/>
              <w:rPr>
                <w:rFonts w:ascii="標楷體" w:eastAsia="標楷體" w:hAnsi="標楷體" w:cs="Times New Roman"/>
                <w:sz w:val="20"/>
                <w:szCs w:val="20"/>
                <w:lang w:eastAsia="zh-TW"/>
              </w:rPr>
            </w:pPr>
            <w:r w:rsidRPr="00A5285C">
              <w:rPr>
                <w:rFonts w:ascii="標楷體" w:eastAsia="標楷體" w:hAnsi="標楷體" w:cs="Times New Roman"/>
                <w:sz w:val="20"/>
                <w:szCs w:val="20"/>
                <w:lang w:eastAsia="zh-TW"/>
              </w:rPr>
              <w:t>1.是否有具體化及文件化的目標</w:t>
            </w:r>
          </w:p>
        </w:tc>
        <w:tc>
          <w:tcPr>
            <w:tcW w:w="637" w:type="dxa"/>
          </w:tcPr>
          <w:p w14:paraId="721E9BE8"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638" w:type="dxa"/>
          </w:tcPr>
          <w:p w14:paraId="1B4FFF2E"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851" w:type="dxa"/>
          </w:tcPr>
          <w:p w14:paraId="66FD50C4"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1504" w:type="dxa"/>
          </w:tcPr>
          <w:p w14:paraId="1F104CDE" w14:textId="77777777" w:rsidR="00412D28" w:rsidRPr="00A5285C" w:rsidRDefault="00412D28" w:rsidP="0091489E">
            <w:pPr>
              <w:spacing w:line="276" w:lineRule="auto"/>
              <w:rPr>
                <w:rFonts w:ascii="標楷體" w:eastAsia="標楷體" w:hAnsi="標楷體" w:cs="Times New Roman"/>
                <w:sz w:val="20"/>
                <w:szCs w:val="20"/>
                <w:lang w:eastAsia="zh-TW"/>
              </w:rPr>
            </w:pPr>
          </w:p>
        </w:tc>
      </w:tr>
      <w:tr w:rsidR="00412D28" w:rsidRPr="00A5285C" w14:paraId="4FE27B45" w14:textId="77777777" w:rsidTr="0035476B">
        <w:trPr>
          <w:trHeight w:val="397"/>
        </w:trPr>
        <w:tc>
          <w:tcPr>
            <w:tcW w:w="1562" w:type="dxa"/>
            <w:vMerge/>
            <w:vAlign w:val="center"/>
          </w:tcPr>
          <w:p w14:paraId="6DC71DEF" w14:textId="77777777" w:rsidR="00412D28" w:rsidRPr="00A5285C" w:rsidRDefault="00412D28" w:rsidP="0091489E">
            <w:pPr>
              <w:spacing w:line="276" w:lineRule="auto"/>
              <w:jc w:val="both"/>
              <w:rPr>
                <w:rFonts w:ascii="標楷體" w:eastAsia="標楷體" w:hAnsi="標楷體" w:cs="Times New Roman"/>
                <w:sz w:val="20"/>
                <w:szCs w:val="20"/>
                <w:lang w:eastAsia="zh-TW"/>
              </w:rPr>
            </w:pPr>
          </w:p>
        </w:tc>
        <w:tc>
          <w:tcPr>
            <w:tcW w:w="4676" w:type="dxa"/>
            <w:vAlign w:val="center"/>
          </w:tcPr>
          <w:p w14:paraId="0AD43B29" w14:textId="77777777" w:rsidR="00412D28" w:rsidRPr="00A5285C" w:rsidRDefault="00412D28" w:rsidP="0091489E">
            <w:pPr>
              <w:spacing w:before="12" w:line="276" w:lineRule="auto"/>
              <w:ind w:left="123"/>
              <w:jc w:val="both"/>
              <w:rPr>
                <w:rFonts w:ascii="標楷體" w:eastAsia="標楷體" w:hAnsi="標楷體" w:cs="Times New Roman"/>
                <w:sz w:val="20"/>
                <w:szCs w:val="20"/>
                <w:lang w:eastAsia="zh-TW"/>
              </w:rPr>
            </w:pPr>
            <w:r w:rsidRPr="00A5285C">
              <w:rPr>
                <w:rFonts w:ascii="標楷體" w:eastAsia="標楷體" w:hAnsi="標楷體" w:cs="Times New Roman"/>
                <w:sz w:val="20"/>
                <w:szCs w:val="20"/>
                <w:lang w:eastAsia="zh-TW"/>
              </w:rPr>
              <w:t>2.各工作項目及權責是否明確並指派專人指導</w:t>
            </w:r>
          </w:p>
        </w:tc>
        <w:tc>
          <w:tcPr>
            <w:tcW w:w="637" w:type="dxa"/>
          </w:tcPr>
          <w:p w14:paraId="0AEE4593"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638" w:type="dxa"/>
          </w:tcPr>
          <w:p w14:paraId="71EFDC49"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851" w:type="dxa"/>
          </w:tcPr>
          <w:p w14:paraId="19E2CC17"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1504" w:type="dxa"/>
          </w:tcPr>
          <w:p w14:paraId="2CBC53AA" w14:textId="77777777" w:rsidR="00412D28" w:rsidRPr="00A5285C" w:rsidRDefault="00412D28" w:rsidP="0091489E">
            <w:pPr>
              <w:spacing w:line="276" w:lineRule="auto"/>
              <w:rPr>
                <w:rFonts w:ascii="標楷體" w:eastAsia="標楷體" w:hAnsi="標楷體" w:cs="Times New Roman"/>
                <w:sz w:val="20"/>
                <w:szCs w:val="20"/>
                <w:lang w:eastAsia="zh-TW"/>
              </w:rPr>
            </w:pPr>
          </w:p>
        </w:tc>
      </w:tr>
      <w:tr w:rsidR="00412D28" w:rsidRPr="00A5285C" w14:paraId="3C668744" w14:textId="77777777" w:rsidTr="0035476B">
        <w:trPr>
          <w:trHeight w:val="397"/>
        </w:trPr>
        <w:tc>
          <w:tcPr>
            <w:tcW w:w="1562" w:type="dxa"/>
            <w:vMerge/>
            <w:vAlign w:val="center"/>
          </w:tcPr>
          <w:p w14:paraId="3E9FF017" w14:textId="77777777" w:rsidR="00412D28" w:rsidRPr="00A5285C" w:rsidRDefault="00412D28" w:rsidP="0091489E">
            <w:pPr>
              <w:spacing w:line="276" w:lineRule="auto"/>
              <w:jc w:val="both"/>
              <w:rPr>
                <w:rFonts w:ascii="標楷體" w:eastAsia="標楷體" w:hAnsi="標楷體" w:cs="Times New Roman"/>
                <w:sz w:val="20"/>
                <w:szCs w:val="20"/>
                <w:lang w:eastAsia="zh-TW"/>
              </w:rPr>
            </w:pPr>
          </w:p>
        </w:tc>
        <w:tc>
          <w:tcPr>
            <w:tcW w:w="4676" w:type="dxa"/>
            <w:vAlign w:val="center"/>
          </w:tcPr>
          <w:p w14:paraId="18CA7D05" w14:textId="77777777" w:rsidR="00412D28" w:rsidRPr="00A5285C" w:rsidRDefault="00412D28" w:rsidP="0091489E">
            <w:pPr>
              <w:spacing w:before="33" w:line="276" w:lineRule="auto"/>
              <w:ind w:left="123" w:right="106"/>
              <w:jc w:val="both"/>
              <w:rPr>
                <w:rFonts w:ascii="標楷體" w:eastAsia="標楷體" w:hAnsi="標楷體" w:cs="Times New Roman"/>
                <w:sz w:val="20"/>
                <w:szCs w:val="20"/>
                <w:lang w:eastAsia="zh-TW"/>
              </w:rPr>
            </w:pPr>
            <w:r w:rsidRPr="00A5285C">
              <w:rPr>
                <w:rFonts w:ascii="標楷體" w:eastAsia="標楷體" w:hAnsi="標楷體" w:cs="Times New Roman"/>
                <w:sz w:val="20"/>
                <w:szCs w:val="20"/>
                <w:lang w:eastAsia="zh-TW"/>
              </w:rPr>
              <w:t>3.各項工作規劃執行人員是否是合格的作業環境監測人員</w:t>
            </w:r>
          </w:p>
        </w:tc>
        <w:tc>
          <w:tcPr>
            <w:tcW w:w="637" w:type="dxa"/>
          </w:tcPr>
          <w:p w14:paraId="2B2AFA6A"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638" w:type="dxa"/>
          </w:tcPr>
          <w:p w14:paraId="2AD586EE"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851" w:type="dxa"/>
          </w:tcPr>
          <w:p w14:paraId="5CA62ACE"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1504" w:type="dxa"/>
          </w:tcPr>
          <w:p w14:paraId="6DC51293" w14:textId="77777777" w:rsidR="00412D28" w:rsidRPr="00A5285C" w:rsidRDefault="00412D28" w:rsidP="0091489E">
            <w:pPr>
              <w:spacing w:line="276" w:lineRule="auto"/>
              <w:rPr>
                <w:rFonts w:ascii="標楷體" w:eastAsia="標楷體" w:hAnsi="標楷體" w:cs="Times New Roman"/>
                <w:sz w:val="20"/>
                <w:szCs w:val="20"/>
                <w:lang w:eastAsia="zh-TW"/>
              </w:rPr>
            </w:pPr>
          </w:p>
        </w:tc>
      </w:tr>
      <w:tr w:rsidR="00412D28" w:rsidRPr="00A5285C" w14:paraId="1A6A7CE4" w14:textId="77777777" w:rsidTr="0035476B">
        <w:trPr>
          <w:trHeight w:val="397"/>
        </w:trPr>
        <w:tc>
          <w:tcPr>
            <w:tcW w:w="1562" w:type="dxa"/>
            <w:vMerge/>
            <w:vAlign w:val="center"/>
          </w:tcPr>
          <w:p w14:paraId="44600AE7" w14:textId="77777777" w:rsidR="00412D28" w:rsidRPr="00A5285C" w:rsidRDefault="00412D28" w:rsidP="0091489E">
            <w:pPr>
              <w:spacing w:line="276" w:lineRule="auto"/>
              <w:jc w:val="both"/>
              <w:rPr>
                <w:rFonts w:ascii="標楷體" w:eastAsia="標楷體" w:hAnsi="標楷體" w:cs="Times New Roman"/>
                <w:sz w:val="20"/>
                <w:szCs w:val="20"/>
                <w:lang w:eastAsia="zh-TW"/>
              </w:rPr>
            </w:pPr>
          </w:p>
        </w:tc>
        <w:tc>
          <w:tcPr>
            <w:tcW w:w="4676" w:type="dxa"/>
            <w:vAlign w:val="center"/>
          </w:tcPr>
          <w:p w14:paraId="338F1989" w14:textId="77777777" w:rsidR="00412D28" w:rsidRPr="00A5285C" w:rsidRDefault="00412D28" w:rsidP="0091489E">
            <w:pPr>
              <w:spacing w:line="276" w:lineRule="auto"/>
              <w:ind w:left="123"/>
              <w:jc w:val="both"/>
              <w:rPr>
                <w:rFonts w:ascii="標楷體" w:eastAsia="標楷體" w:hAnsi="標楷體" w:cs="Times New Roman"/>
                <w:sz w:val="20"/>
                <w:szCs w:val="20"/>
                <w:lang w:eastAsia="zh-TW"/>
              </w:rPr>
            </w:pPr>
            <w:r w:rsidRPr="00A5285C">
              <w:rPr>
                <w:rFonts w:ascii="標楷體" w:eastAsia="標楷體" w:hAnsi="標楷體" w:cs="Times New Roman"/>
                <w:sz w:val="20"/>
                <w:szCs w:val="20"/>
                <w:lang w:eastAsia="zh-TW"/>
              </w:rPr>
              <w:t>4.委託監測時的各項合約是否依規定進行審查</w:t>
            </w:r>
          </w:p>
        </w:tc>
        <w:tc>
          <w:tcPr>
            <w:tcW w:w="637" w:type="dxa"/>
          </w:tcPr>
          <w:p w14:paraId="13D3598A"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638" w:type="dxa"/>
          </w:tcPr>
          <w:p w14:paraId="2E1EC286"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851" w:type="dxa"/>
          </w:tcPr>
          <w:p w14:paraId="6D195BC7"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1504" w:type="dxa"/>
          </w:tcPr>
          <w:p w14:paraId="00E2DDFA" w14:textId="77777777" w:rsidR="00412D28" w:rsidRPr="00A5285C" w:rsidRDefault="00412D28" w:rsidP="0091489E">
            <w:pPr>
              <w:spacing w:line="276" w:lineRule="auto"/>
              <w:rPr>
                <w:rFonts w:ascii="標楷體" w:eastAsia="標楷體" w:hAnsi="標楷體" w:cs="Times New Roman"/>
                <w:sz w:val="20"/>
                <w:szCs w:val="20"/>
                <w:lang w:eastAsia="zh-TW"/>
              </w:rPr>
            </w:pPr>
          </w:p>
        </w:tc>
      </w:tr>
      <w:tr w:rsidR="00412D28" w:rsidRPr="00A5285C" w14:paraId="5445B115" w14:textId="77777777" w:rsidTr="0035476B">
        <w:trPr>
          <w:trHeight w:val="397"/>
        </w:trPr>
        <w:tc>
          <w:tcPr>
            <w:tcW w:w="1562" w:type="dxa"/>
            <w:vMerge w:val="restart"/>
            <w:vAlign w:val="center"/>
          </w:tcPr>
          <w:p w14:paraId="0245EBBC" w14:textId="77777777" w:rsidR="00412D28" w:rsidRPr="00A5285C" w:rsidRDefault="00412D28" w:rsidP="0091489E">
            <w:pPr>
              <w:spacing w:before="30" w:line="276" w:lineRule="auto"/>
              <w:ind w:left="122" w:right="8"/>
              <w:jc w:val="both"/>
              <w:rPr>
                <w:rFonts w:ascii="標楷體" w:eastAsia="標楷體" w:hAnsi="標楷體" w:cs="Times New Roman"/>
                <w:sz w:val="20"/>
                <w:szCs w:val="20"/>
              </w:rPr>
            </w:pPr>
            <w:proofErr w:type="spellStart"/>
            <w:r w:rsidRPr="00A5285C">
              <w:rPr>
                <w:rFonts w:ascii="標楷體" w:eastAsia="標楷體" w:hAnsi="標楷體" w:cs="Times New Roman"/>
                <w:sz w:val="20"/>
                <w:szCs w:val="20"/>
              </w:rPr>
              <w:t>二、基本資料蒐集</w:t>
            </w:r>
            <w:proofErr w:type="spellEnd"/>
          </w:p>
        </w:tc>
        <w:tc>
          <w:tcPr>
            <w:tcW w:w="4676" w:type="dxa"/>
            <w:vAlign w:val="center"/>
          </w:tcPr>
          <w:p w14:paraId="4F712D0D" w14:textId="77777777" w:rsidR="00412D28" w:rsidRPr="00A5285C" w:rsidRDefault="00412D28" w:rsidP="0091489E">
            <w:pPr>
              <w:spacing w:before="13" w:line="276" w:lineRule="auto"/>
              <w:ind w:left="123"/>
              <w:jc w:val="both"/>
              <w:rPr>
                <w:rFonts w:ascii="標楷體" w:eastAsia="標楷體" w:hAnsi="標楷體" w:cs="Times New Roman"/>
                <w:sz w:val="20"/>
                <w:szCs w:val="20"/>
                <w:lang w:eastAsia="zh-TW"/>
              </w:rPr>
            </w:pPr>
            <w:r w:rsidRPr="00A5285C">
              <w:rPr>
                <w:rFonts w:ascii="標楷體" w:eastAsia="標楷體" w:hAnsi="標楷體" w:cs="Times New Roman"/>
                <w:sz w:val="20"/>
                <w:szCs w:val="20"/>
                <w:lang w:eastAsia="zh-TW"/>
              </w:rPr>
              <w:t>1.是否涵蓋所有的化學性危害因子</w:t>
            </w:r>
          </w:p>
        </w:tc>
        <w:tc>
          <w:tcPr>
            <w:tcW w:w="637" w:type="dxa"/>
          </w:tcPr>
          <w:p w14:paraId="43DA3231"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638" w:type="dxa"/>
          </w:tcPr>
          <w:p w14:paraId="24C44829"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851" w:type="dxa"/>
          </w:tcPr>
          <w:p w14:paraId="191115E1"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1504" w:type="dxa"/>
          </w:tcPr>
          <w:p w14:paraId="3F810911" w14:textId="77777777" w:rsidR="00412D28" w:rsidRPr="00A5285C" w:rsidRDefault="00412D28" w:rsidP="0091489E">
            <w:pPr>
              <w:spacing w:line="276" w:lineRule="auto"/>
              <w:rPr>
                <w:rFonts w:ascii="標楷體" w:eastAsia="標楷體" w:hAnsi="標楷體" w:cs="Times New Roman"/>
                <w:sz w:val="20"/>
                <w:szCs w:val="20"/>
                <w:lang w:eastAsia="zh-TW"/>
              </w:rPr>
            </w:pPr>
          </w:p>
        </w:tc>
      </w:tr>
      <w:tr w:rsidR="00412D28" w:rsidRPr="00A5285C" w14:paraId="2B03521D" w14:textId="77777777" w:rsidTr="0035476B">
        <w:trPr>
          <w:trHeight w:val="397"/>
        </w:trPr>
        <w:tc>
          <w:tcPr>
            <w:tcW w:w="1562" w:type="dxa"/>
            <w:vMerge/>
            <w:vAlign w:val="center"/>
          </w:tcPr>
          <w:p w14:paraId="10A75FA7" w14:textId="77777777" w:rsidR="00412D28" w:rsidRPr="00A5285C" w:rsidRDefault="00412D28" w:rsidP="0091489E">
            <w:pPr>
              <w:spacing w:line="276" w:lineRule="auto"/>
              <w:jc w:val="both"/>
              <w:rPr>
                <w:rFonts w:ascii="標楷體" w:eastAsia="標楷體" w:hAnsi="標楷體" w:cs="Times New Roman"/>
                <w:sz w:val="20"/>
                <w:szCs w:val="20"/>
                <w:lang w:eastAsia="zh-TW"/>
              </w:rPr>
            </w:pPr>
          </w:p>
        </w:tc>
        <w:tc>
          <w:tcPr>
            <w:tcW w:w="4676" w:type="dxa"/>
            <w:vAlign w:val="center"/>
          </w:tcPr>
          <w:p w14:paraId="000D482A" w14:textId="77777777" w:rsidR="00412D28" w:rsidRPr="00A5285C" w:rsidRDefault="00412D28" w:rsidP="0091489E">
            <w:pPr>
              <w:spacing w:before="14" w:line="276" w:lineRule="auto"/>
              <w:ind w:left="123"/>
              <w:jc w:val="both"/>
              <w:rPr>
                <w:rFonts w:ascii="標楷體" w:eastAsia="標楷體" w:hAnsi="標楷體" w:cs="Times New Roman"/>
                <w:sz w:val="20"/>
                <w:szCs w:val="20"/>
                <w:lang w:eastAsia="zh-TW"/>
              </w:rPr>
            </w:pPr>
            <w:r w:rsidRPr="00A5285C">
              <w:rPr>
                <w:rFonts w:ascii="標楷體" w:eastAsia="標楷體" w:hAnsi="標楷體" w:cs="Times New Roman"/>
                <w:sz w:val="20"/>
                <w:szCs w:val="20"/>
                <w:lang w:eastAsia="zh-TW"/>
              </w:rPr>
              <w:t>2.是否涵蓋所有可能暴露的工作人員</w:t>
            </w:r>
          </w:p>
        </w:tc>
        <w:tc>
          <w:tcPr>
            <w:tcW w:w="637" w:type="dxa"/>
          </w:tcPr>
          <w:p w14:paraId="1896131B"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638" w:type="dxa"/>
          </w:tcPr>
          <w:p w14:paraId="5067ADDA"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851" w:type="dxa"/>
          </w:tcPr>
          <w:p w14:paraId="348570C9"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1504" w:type="dxa"/>
          </w:tcPr>
          <w:p w14:paraId="7E44A88E" w14:textId="77777777" w:rsidR="00412D28" w:rsidRPr="00A5285C" w:rsidRDefault="00412D28" w:rsidP="0091489E">
            <w:pPr>
              <w:spacing w:line="276" w:lineRule="auto"/>
              <w:rPr>
                <w:rFonts w:ascii="標楷體" w:eastAsia="標楷體" w:hAnsi="標楷體" w:cs="Times New Roman"/>
                <w:sz w:val="20"/>
                <w:szCs w:val="20"/>
                <w:lang w:eastAsia="zh-TW"/>
              </w:rPr>
            </w:pPr>
          </w:p>
        </w:tc>
      </w:tr>
      <w:tr w:rsidR="00412D28" w:rsidRPr="00A5285C" w14:paraId="32E4800D" w14:textId="77777777" w:rsidTr="0035476B">
        <w:trPr>
          <w:trHeight w:val="397"/>
        </w:trPr>
        <w:tc>
          <w:tcPr>
            <w:tcW w:w="1562" w:type="dxa"/>
            <w:vMerge/>
            <w:vAlign w:val="center"/>
          </w:tcPr>
          <w:p w14:paraId="3971E632" w14:textId="77777777" w:rsidR="00412D28" w:rsidRPr="00A5285C" w:rsidRDefault="00412D28" w:rsidP="0091489E">
            <w:pPr>
              <w:spacing w:line="276" w:lineRule="auto"/>
              <w:jc w:val="both"/>
              <w:rPr>
                <w:rFonts w:ascii="標楷體" w:eastAsia="標楷體" w:hAnsi="標楷體" w:cs="Times New Roman"/>
                <w:sz w:val="20"/>
                <w:szCs w:val="20"/>
                <w:lang w:eastAsia="zh-TW"/>
              </w:rPr>
            </w:pPr>
          </w:p>
        </w:tc>
        <w:tc>
          <w:tcPr>
            <w:tcW w:w="4676" w:type="dxa"/>
            <w:vAlign w:val="center"/>
          </w:tcPr>
          <w:p w14:paraId="6198E6D3" w14:textId="77777777" w:rsidR="00412D28" w:rsidRPr="00A5285C" w:rsidRDefault="00412D28" w:rsidP="0091489E">
            <w:pPr>
              <w:spacing w:before="13" w:line="276" w:lineRule="auto"/>
              <w:ind w:left="123"/>
              <w:jc w:val="both"/>
              <w:rPr>
                <w:rFonts w:ascii="標楷體" w:eastAsia="標楷體" w:hAnsi="標楷體" w:cs="Times New Roman"/>
                <w:sz w:val="20"/>
                <w:szCs w:val="20"/>
                <w:lang w:eastAsia="zh-TW"/>
              </w:rPr>
            </w:pPr>
            <w:r w:rsidRPr="00A5285C">
              <w:rPr>
                <w:rFonts w:ascii="標楷體" w:eastAsia="標楷體" w:hAnsi="標楷體" w:cs="Times New Roman"/>
                <w:sz w:val="20"/>
                <w:szCs w:val="20"/>
                <w:lang w:eastAsia="zh-TW"/>
              </w:rPr>
              <w:t>3.是否涵蓋所有的工作過程</w:t>
            </w:r>
          </w:p>
        </w:tc>
        <w:tc>
          <w:tcPr>
            <w:tcW w:w="637" w:type="dxa"/>
          </w:tcPr>
          <w:p w14:paraId="41DC249D"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638" w:type="dxa"/>
          </w:tcPr>
          <w:p w14:paraId="35756D75"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851" w:type="dxa"/>
          </w:tcPr>
          <w:p w14:paraId="74F4F3D9"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1504" w:type="dxa"/>
          </w:tcPr>
          <w:p w14:paraId="743BBD92" w14:textId="77777777" w:rsidR="00412D28" w:rsidRPr="00A5285C" w:rsidRDefault="00412D28" w:rsidP="0091489E">
            <w:pPr>
              <w:spacing w:line="276" w:lineRule="auto"/>
              <w:rPr>
                <w:rFonts w:ascii="標楷體" w:eastAsia="標楷體" w:hAnsi="標楷體" w:cs="Times New Roman"/>
                <w:sz w:val="20"/>
                <w:szCs w:val="20"/>
                <w:lang w:eastAsia="zh-TW"/>
              </w:rPr>
            </w:pPr>
          </w:p>
        </w:tc>
      </w:tr>
      <w:tr w:rsidR="00412D28" w:rsidRPr="00A5285C" w14:paraId="299DB75B" w14:textId="77777777" w:rsidTr="0035476B">
        <w:trPr>
          <w:trHeight w:val="397"/>
        </w:trPr>
        <w:tc>
          <w:tcPr>
            <w:tcW w:w="1562" w:type="dxa"/>
            <w:vMerge/>
            <w:vAlign w:val="center"/>
          </w:tcPr>
          <w:p w14:paraId="03114FDD" w14:textId="77777777" w:rsidR="00412D28" w:rsidRPr="00A5285C" w:rsidRDefault="00412D28" w:rsidP="0091489E">
            <w:pPr>
              <w:spacing w:line="276" w:lineRule="auto"/>
              <w:jc w:val="both"/>
              <w:rPr>
                <w:rFonts w:ascii="標楷體" w:eastAsia="標楷體" w:hAnsi="標楷體" w:cs="Times New Roman"/>
                <w:sz w:val="20"/>
                <w:szCs w:val="20"/>
                <w:lang w:eastAsia="zh-TW"/>
              </w:rPr>
            </w:pPr>
          </w:p>
        </w:tc>
        <w:tc>
          <w:tcPr>
            <w:tcW w:w="4676" w:type="dxa"/>
            <w:vAlign w:val="center"/>
          </w:tcPr>
          <w:p w14:paraId="4A317C4B" w14:textId="77777777" w:rsidR="00412D28" w:rsidRPr="00A5285C" w:rsidRDefault="00412D28" w:rsidP="0091489E">
            <w:pPr>
              <w:spacing w:before="13" w:line="276" w:lineRule="auto"/>
              <w:ind w:left="123"/>
              <w:jc w:val="both"/>
              <w:rPr>
                <w:rFonts w:ascii="標楷體" w:eastAsia="標楷體" w:hAnsi="標楷體" w:cs="Times New Roman"/>
                <w:sz w:val="20"/>
                <w:szCs w:val="20"/>
                <w:lang w:eastAsia="zh-TW"/>
              </w:rPr>
            </w:pPr>
            <w:r w:rsidRPr="00A5285C">
              <w:rPr>
                <w:rFonts w:ascii="標楷體" w:eastAsia="標楷體" w:hAnsi="標楷體" w:cs="Times New Roman"/>
                <w:sz w:val="20"/>
                <w:szCs w:val="20"/>
                <w:lang w:eastAsia="zh-TW"/>
              </w:rPr>
              <w:t>4.是否涵蓋所有的工作區域</w:t>
            </w:r>
          </w:p>
        </w:tc>
        <w:tc>
          <w:tcPr>
            <w:tcW w:w="637" w:type="dxa"/>
          </w:tcPr>
          <w:p w14:paraId="677A2D20"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638" w:type="dxa"/>
          </w:tcPr>
          <w:p w14:paraId="55221A56"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851" w:type="dxa"/>
          </w:tcPr>
          <w:p w14:paraId="18593CCC"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1504" w:type="dxa"/>
          </w:tcPr>
          <w:p w14:paraId="327E12A3" w14:textId="77777777" w:rsidR="00412D28" w:rsidRPr="00A5285C" w:rsidRDefault="00412D28" w:rsidP="0091489E">
            <w:pPr>
              <w:spacing w:line="276" w:lineRule="auto"/>
              <w:rPr>
                <w:rFonts w:ascii="標楷體" w:eastAsia="標楷體" w:hAnsi="標楷體" w:cs="Times New Roman"/>
                <w:sz w:val="20"/>
                <w:szCs w:val="20"/>
                <w:lang w:eastAsia="zh-TW"/>
              </w:rPr>
            </w:pPr>
          </w:p>
        </w:tc>
      </w:tr>
      <w:tr w:rsidR="00412D28" w:rsidRPr="00A5285C" w14:paraId="2A64F515" w14:textId="77777777" w:rsidTr="0035476B">
        <w:trPr>
          <w:trHeight w:val="397"/>
        </w:trPr>
        <w:tc>
          <w:tcPr>
            <w:tcW w:w="1562" w:type="dxa"/>
            <w:vMerge w:val="restart"/>
            <w:vAlign w:val="center"/>
          </w:tcPr>
          <w:p w14:paraId="228FE41E" w14:textId="77777777" w:rsidR="00412D28" w:rsidRPr="00A5285C" w:rsidRDefault="00412D28" w:rsidP="0091489E">
            <w:pPr>
              <w:spacing w:before="28" w:line="276" w:lineRule="auto"/>
              <w:ind w:left="122" w:right="8"/>
              <w:jc w:val="both"/>
              <w:rPr>
                <w:rFonts w:ascii="標楷體" w:eastAsia="標楷體" w:hAnsi="標楷體" w:cs="Times New Roman"/>
                <w:sz w:val="20"/>
                <w:szCs w:val="20"/>
                <w:lang w:eastAsia="zh-TW"/>
              </w:rPr>
            </w:pPr>
            <w:r w:rsidRPr="00A5285C">
              <w:rPr>
                <w:rFonts w:ascii="標楷體" w:eastAsia="標楷體" w:hAnsi="標楷體" w:cs="Times New Roman"/>
                <w:sz w:val="20"/>
                <w:szCs w:val="20"/>
                <w:lang w:eastAsia="zh-TW"/>
              </w:rPr>
              <w:t>三、採樣策略項目規劃</w:t>
            </w:r>
          </w:p>
        </w:tc>
        <w:tc>
          <w:tcPr>
            <w:tcW w:w="4676" w:type="dxa"/>
            <w:vAlign w:val="center"/>
          </w:tcPr>
          <w:p w14:paraId="052F265F" w14:textId="77777777" w:rsidR="00412D28" w:rsidRPr="00A5285C" w:rsidRDefault="00412D28" w:rsidP="0091489E">
            <w:pPr>
              <w:spacing w:before="12" w:line="276" w:lineRule="auto"/>
              <w:ind w:left="123"/>
              <w:jc w:val="both"/>
              <w:rPr>
                <w:rFonts w:ascii="標楷體" w:eastAsia="標楷體" w:hAnsi="標楷體" w:cs="Times New Roman"/>
                <w:sz w:val="20"/>
                <w:szCs w:val="20"/>
                <w:lang w:eastAsia="zh-TW"/>
              </w:rPr>
            </w:pPr>
            <w:r w:rsidRPr="00A5285C">
              <w:rPr>
                <w:rFonts w:ascii="標楷體" w:eastAsia="標楷體" w:hAnsi="標楷體" w:cs="Times New Roman"/>
                <w:sz w:val="20"/>
                <w:szCs w:val="20"/>
                <w:lang w:eastAsia="zh-TW"/>
              </w:rPr>
              <w:t>1.是否已建立各種人員、過程或區域之危害性</w:t>
            </w:r>
          </w:p>
        </w:tc>
        <w:tc>
          <w:tcPr>
            <w:tcW w:w="637" w:type="dxa"/>
          </w:tcPr>
          <w:p w14:paraId="7CDFCB52"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638" w:type="dxa"/>
          </w:tcPr>
          <w:p w14:paraId="30880D90"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851" w:type="dxa"/>
          </w:tcPr>
          <w:p w14:paraId="6E7D220E"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1504" w:type="dxa"/>
          </w:tcPr>
          <w:p w14:paraId="51905DA2" w14:textId="77777777" w:rsidR="00412D28" w:rsidRPr="00A5285C" w:rsidRDefault="00412D28" w:rsidP="0091489E">
            <w:pPr>
              <w:spacing w:line="276" w:lineRule="auto"/>
              <w:rPr>
                <w:rFonts w:ascii="標楷體" w:eastAsia="標楷體" w:hAnsi="標楷體" w:cs="Times New Roman"/>
                <w:sz w:val="20"/>
                <w:szCs w:val="20"/>
                <w:lang w:eastAsia="zh-TW"/>
              </w:rPr>
            </w:pPr>
          </w:p>
        </w:tc>
      </w:tr>
      <w:tr w:rsidR="00412D28" w:rsidRPr="00A5285C" w14:paraId="41C75B7A" w14:textId="77777777" w:rsidTr="0035476B">
        <w:trPr>
          <w:trHeight w:val="397"/>
        </w:trPr>
        <w:tc>
          <w:tcPr>
            <w:tcW w:w="1562" w:type="dxa"/>
            <w:vMerge/>
            <w:vAlign w:val="center"/>
          </w:tcPr>
          <w:p w14:paraId="7E1AE950" w14:textId="77777777" w:rsidR="00412D28" w:rsidRPr="00A5285C" w:rsidRDefault="00412D28" w:rsidP="0091489E">
            <w:pPr>
              <w:spacing w:line="276" w:lineRule="auto"/>
              <w:jc w:val="both"/>
              <w:rPr>
                <w:rFonts w:ascii="標楷體" w:eastAsia="標楷體" w:hAnsi="標楷體" w:cs="Times New Roman"/>
                <w:sz w:val="20"/>
                <w:szCs w:val="20"/>
                <w:lang w:eastAsia="zh-TW"/>
              </w:rPr>
            </w:pPr>
          </w:p>
        </w:tc>
        <w:tc>
          <w:tcPr>
            <w:tcW w:w="4676" w:type="dxa"/>
            <w:vAlign w:val="center"/>
          </w:tcPr>
          <w:p w14:paraId="6975953A" w14:textId="77777777" w:rsidR="00412D28" w:rsidRPr="00A5285C" w:rsidRDefault="00412D28" w:rsidP="0091489E">
            <w:pPr>
              <w:spacing w:before="33" w:line="276" w:lineRule="auto"/>
              <w:ind w:left="123" w:right="106"/>
              <w:jc w:val="both"/>
              <w:rPr>
                <w:rFonts w:ascii="標楷體" w:eastAsia="標楷體" w:hAnsi="標楷體" w:cs="Times New Roman"/>
                <w:sz w:val="20"/>
                <w:szCs w:val="20"/>
                <w:lang w:eastAsia="zh-TW"/>
              </w:rPr>
            </w:pPr>
            <w:r w:rsidRPr="00A5285C">
              <w:rPr>
                <w:rFonts w:ascii="標楷體" w:eastAsia="標楷體" w:hAnsi="標楷體" w:cs="Times New Roman"/>
                <w:sz w:val="20"/>
                <w:szCs w:val="20"/>
                <w:lang w:eastAsia="zh-TW"/>
              </w:rPr>
              <w:t>2.是否已界定各監測目標之監測危害因子、監測方法及採樣或監測時間</w:t>
            </w:r>
          </w:p>
        </w:tc>
        <w:tc>
          <w:tcPr>
            <w:tcW w:w="637" w:type="dxa"/>
          </w:tcPr>
          <w:p w14:paraId="5EEAB2F3"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638" w:type="dxa"/>
          </w:tcPr>
          <w:p w14:paraId="6CE00F28"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851" w:type="dxa"/>
          </w:tcPr>
          <w:p w14:paraId="6AB26D89"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1504" w:type="dxa"/>
          </w:tcPr>
          <w:p w14:paraId="5A211249" w14:textId="77777777" w:rsidR="00412D28" w:rsidRPr="00A5285C" w:rsidRDefault="00412D28" w:rsidP="0091489E">
            <w:pPr>
              <w:spacing w:line="276" w:lineRule="auto"/>
              <w:rPr>
                <w:rFonts w:ascii="標楷體" w:eastAsia="標楷體" w:hAnsi="標楷體" w:cs="Times New Roman"/>
                <w:sz w:val="20"/>
                <w:szCs w:val="20"/>
                <w:lang w:eastAsia="zh-TW"/>
              </w:rPr>
            </w:pPr>
          </w:p>
        </w:tc>
      </w:tr>
      <w:tr w:rsidR="00412D28" w:rsidRPr="00A5285C" w14:paraId="0723A8A7" w14:textId="77777777" w:rsidTr="0035476B">
        <w:trPr>
          <w:trHeight w:val="397"/>
        </w:trPr>
        <w:tc>
          <w:tcPr>
            <w:tcW w:w="1562" w:type="dxa"/>
            <w:vMerge w:val="restart"/>
            <w:vAlign w:val="center"/>
          </w:tcPr>
          <w:p w14:paraId="180D32CF" w14:textId="77777777" w:rsidR="00412D28" w:rsidRPr="00A5285C" w:rsidRDefault="00412D28" w:rsidP="0091489E">
            <w:pPr>
              <w:spacing w:line="276" w:lineRule="auto"/>
              <w:ind w:left="122" w:right="8"/>
              <w:jc w:val="both"/>
              <w:rPr>
                <w:rFonts w:ascii="標楷體" w:eastAsia="標楷體" w:hAnsi="標楷體" w:cs="Times New Roman"/>
                <w:sz w:val="20"/>
                <w:szCs w:val="20"/>
                <w:lang w:eastAsia="zh-TW"/>
              </w:rPr>
            </w:pPr>
            <w:r w:rsidRPr="00A5285C">
              <w:rPr>
                <w:rFonts w:ascii="標楷體" w:eastAsia="標楷體" w:hAnsi="標楷體" w:cs="Times New Roman"/>
                <w:sz w:val="20"/>
                <w:szCs w:val="20"/>
                <w:lang w:eastAsia="zh-TW"/>
              </w:rPr>
              <w:t>四、作業環境監測執行</w:t>
            </w:r>
          </w:p>
        </w:tc>
        <w:tc>
          <w:tcPr>
            <w:tcW w:w="4676" w:type="dxa"/>
            <w:vAlign w:val="center"/>
          </w:tcPr>
          <w:p w14:paraId="4D6300B9" w14:textId="77777777" w:rsidR="00412D28" w:rsidRPr="00A5285C" w:rsidRDefault="00412D28" w:rsidP="0091489E">
            <w:pPr>
              <w:spacing w:before="2" w:line="276" w:lineRule="auto"/>
              <w:ind w:left="123" w:right="106"/>
              <w:jc w:val="both"/>
              <w:rPr>
                <w:rFonts w:ascii="標楷體" w:eastAsia="標楷體" w:hAnsi="標楷體" w:cs="Times New Roman"/>
                <w:sz w:val="20"/>
                <w:szCs w:val="20"/>
                <w:lang w:eastAsia="zh-TW"/>
              </w:rPr>
            </w:pPr>
            <w:r w:rsidRPr="00A5285C">
              <w:rPr>
                <w:rFonts w:ascii="標楷體" w:eastAsia="標楷體" w:hAnsi="標楷體" w:cs="Times New Roman"/>
                <w:sz w:val="20"/>
                <w:szCs w:val="20"/>
                <w:lang w:eastAsia="zh-TW"/>
              </w:rPr>
              <w:t>1.是否由合格的作業環境監測人員執行監測或採樣</w:t>
            </w:r>
          </w:p>
        </w:tc>
        <w:tc>
          <w:tcPr>
            <w:tcW w:w="637" w:type="dxa"/>
          </w:tcPr>
          <w:p w14:paraId="6A1F84A8"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638" w:type="dxa"/>
          </w:tcPr>
          <w:p w14:paraId="56311DDC"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851" w:type="dxa"/>
          </w:tcPr>
          <w:p w14:paraId="3553724A"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1504" w:type="dxa"/>
          </w:tcPr>
          <w:p w14:paraId="5D5453E7" w14:textId="77777777" w:rsidR="00412D28" w:rsidRPr="00A5285C" w:rsidRDefault="00412D28" w:rsidP="0091489E">
            <w:pPr>
              <w:spacing w:line="276" w:lineRule="auto"/>
              <w:rPr>
                <w:rFonts w:ascii="標楷體" w:eastAsia="標楷體" w:hAnsi="標楷體" w:cs="Times New Roman"/>
                <w:sz w:val="20"/>
                <w:szCs w:val="20"/>
                <w:lang w:eastAsia="zh-TW"/>
              </w:rPr>
            </w:pPr>
          </w:p>
        </w:tc>
      </w:tr>
      <w:tr w:rsidR="00412D28" w:rsidRPr="00A5285C" w14:paraId="01240CA8" w14:textId="77777777" w:rsidTr="0035476B">
        <w:trPr>
          <w:trHeight w:val="397"/>
        </w:trPr>
        <w:tc>
          <w:tcPr>
            <w:tcW w:w="1562" w:type="dxa"/>
            <w:vMerge/>
          </w:tcPr>
          <w:p w14:paraId="7E09B913"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4676" w:type="dxa"/>
            <w:vAlign w:val="center"/>
          </w:tcPr>
          <w:p w14:paraId="7326403A" w14:textId="34B35C2F" w:rsidR="00412D28" w:rsidRPr="00A5285C" w:rsidRDefault="00412D28" w:rsidP="0091489E">
            <w:pPr>
              <w:spacing w:line="276" w:lineRule="auto"/>
              <w:ind w:left="123"/>
              <w:jc w:val="both"/>
              <w:rPr>
                <w:rFonts w:ascii="標楷體" w:eastAsia="標楷體" w:hAnsi="標楷體" w:cs="Times New Roman"/>
                <w:sz w:val="20"/>
                <w:szCs w:val="20"/>
                <w:lang w:eastAsia="zh-TW"/>
              </w:rPr>
            </w:pPr>
            <w:r w:rsidRPr="00A5285C">
              <w:rPr>
                <w:rFonts w:ascii="標楷體" w:eastAsia="標楷體" w:hAnsi="標楷體" w:cs="Times New Roman"/>
                <w:sz w:val="20"/>
                <w:szCs w:val="20"/>
                <w:lang w:eastAsia="zh-TW"/>
              </w:rPr>
              <w:t>2.採樣方法、監測設備及採樣時間是否都符合規</w:t>
            </w:r>
            <w:r w:rsidRPr="00A5285C">
              <w:rPr>
                <w:rFonts w:ascii="標楷體" w:eastAsia="標楷體" w:hAnsi="標楷體" w:cs="Times New Roman"/>
                <w:w w:val="99"/>
                <w:sz w:val="20"/>
                <w:szCs w:val="20"/>
                <w:lang w:eastAsia="zh-TW"/>
              </w:rPr>
              <w:t>定</w:t>
            </w:r>
          </w:p>
        </w:tc>
        <w:tc>
          <w:tcPr>
            <w:tcW w:w="637" w:type="dxa"/>
          </w:tcPr>
          <w:p w14:paraId="1D7AE5A9"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638" w:type="dxa"/>
          </w:tcPr>
          <w:p w14:paraId="0EC95026"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851" w:type="dxa"/>
          </w:tcPr>
          <w:p w14:paraId="5C148DC8"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1504" w:type="dxa"/>
          </w:tcPr>
          <w:p w14:paraId="1B90128B" w14:textId="77777777" w:rsidR="00412D28" w:rsidRPr="00A5285C" w:rsidRDefault="00412D28" w:rsidP="0091489E">
            <w:pPr>
              <w:spacing w:line="276" w:lineRule="auto"/>
              <w:rPr>
                <w:rFonts w:ascii="標楷體" w:eastAsia="標楷體" w:hAnsi="標楷體" w:cs="Times New Roman"/>
                <w:sz w:val="20"/>
                <w:szCs w:val="20"/>
                <w:lang w:eastAsia="zh-TW"/>
              </w:rPr>
            </w:pPr>
          </w:p>
        </w:tc>
      </w:tr>
      <w:tr w:rsidR="00412D28" w:rsidRPr="00A5285C" w14:paraId="15B93FC0" w14:textId="77777777" w:rsidTr="0035476B">
        <w:trPr>
          <w:trHeight w:val="397"/>
        </w:trPr>
        <w:tc>
          <w:tcPr>
            <w:tcW w:w="1562" w:type="dxa"/>
            <w:vMerge/>
          </w:tcPr>
          <w:p w14:paraId="5F06384F"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4676" w:type="dxa"/>
            <w:vAlign w:val="center"/>
          </w:tcPr>
          <w:p w14:paraId="0CAB2025" w14:textId="77777777" w:rsidR="00412D28" w:rsidRPr="00A5285C" w:rsidRDefault="00412D28" w:rsidP="0091489E">
            <w:pPr>
              <w:spacing w:before="13" w:line="276" w:lineRule="auto"/>
              <w:ind w:left="123"/>
              <w:jc w:val="both"/>
              <w:rPr>
                <w:rFonts w:ascii="標楷體" w:eastAsia="標楷體" w:hAnsi="標楷體" w:cs="Times New Roman"/>
                <w:sz w:val="20"/>
                <w:szCs w:val="20"/>
                <w:lang w:eastAsia="zh-TW"/>
              </w:rPr>
            </w:pPr>
            <w:r w:rsidRPr="00A5285C">
              <w:rPr>
                <w:rFonts w:ascii="標楷體" w:eastAsia="標楷體" w:hAnsi="標楷體" w:cs="Times New Roman"/>
                <w:sz w:val="20"/>
                <w:szCs w:val="20"/>
                <w:lang w:eastAsia="zh-TW"/>
              </w:rPr>
              <w:t>3.採樣或監測設備於採樣前後是否都有校正</w:t>
            </w:r>
          </w:p>
        </w:tc>
        <w:tc>
          <w:tcPr>
            <w:tcW w:w="637" w:type="dxa"/>
          </w:tcPr>
          <w:p w14:paraId="1BFCEA89"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638" w:type="dxa"/>
          </w:tcPr>
          <w:p w14:paraId="50BE3AFF"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851" w:type="dxa"/>
          </w:tcPr>
          <w:p w14:paraId="2CEA2F71"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1504" w:type="dxa"/>
          </w:tcPr>
          <w:p w14:paraId="2F2ABD9F" w14:textId="77777777" w:rsidR="00412D28" w:rsidRPr="00A5285C" w:rsidRDefault="00412D28" w:rsidP="0091489E">
            <w:pPr>
              <w:spacing w:line="276" w:lineRule="auto"/>
              <w:rPr>
                <w:rFonts w:ascii="標楷體" w:eastAsia="標楷體" w:hAnsi="標楷體" w:cs="Times New Roman"/>
                <w:sz w:val="20"/>
                <w:szCs w:val="20"/>
                <w:lang w:eastAsia="zh-TW"/>
              </w:rPr>
            </w:pPr>
          </w:p>
        </w:tc>
      </w:tr>
      <w:tr w:rsidR="00412D28" w:rsidRPr="00A5285C" w14:paraId="607D18B1" w14:textId="77777777" w:rsidTr="0035476B">
        <w:trPr>
          <w:trHeight w:val="397"/>
        </w:trPr>
        <w:tc>
          <w:tcPr>
            <w:tcW w:w="1562" w:type="dxa"/>
            <w:vMerge/>
          </w:tcPr>
          <w:p w14:paraId="7ECF6B0F"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4676" w:type="dxa"/>
            <w:vAlign w:val="center"/>
          </w:tcPr>
          <w:p w14:paraId="764B1522" w14:textId="77777777" w:rsidR="00412D28" w:rsidRPr="00A5285C" w:rsidRDefault="00412D28" w:rsidP="0091489E">
            <w:pPr>
              <w:spacing w:before="12" w:line="276" w:lineRule="auto"/>
              <w:ind w:left="123"/>
              <w:jc w:val="both"/>
              <w:rPr>
                <w:rFonts w:ascii="標楷體" w:eastAsia="標楷體" w:hAnsi="標楷體" w:cs="Times New Roman"/>
                <w:sz w:val="20"/>
                <w:szCs w:val="20"/>
                <w:lang w:eastAsia="zh-TW"/>
              </w:rPr>
            </w:pPr>
            <w:r w:rsidRPr="00A5285C">
              <w:rPr>
                <w:rFonts w:ascii="標楷體" w:eastAsia="標楷體" w:hAnsi="標楷體" w:cs="Times New Roman"/>
                <w:sz w:val="20"/>
                <w:szCs w:val="20"/>
                <w:lang w:eastAsia="zh-TW"/>
              </w:rPr>
              <w:t>4.是否以勞動部職安署公告的建議方法進行監測</w:t>
            </w:r>
          </w:p>
        </w:tc>
        <w:tc>
          <w:tcPr>
            <w:tcW w:w="637" w:type="dxa"/>
          </w:tcPr>
          <w:p w14:paraId="3976AEC4"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638" w:type="dxa"/>
          </w:tcPr>
          <w:p w14:paraId="191B60F5"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851" w:type="dxa"/>
          </w:tcPr>
          <w:p w14:paraId="4A6362FB"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1504" w:type="dxa"/>
          </w:tcPr>
          <w:p w14:paraId="61D91810" w14:textId="77777777" w:rsidR="00412D28" w:rsidRPr="00A5285C" w:rsidRDefault="00412D28" w:rsidP="0091489E">
            <w:pPr>
              <w:spacing w:line="276" w:lineRule="auto"/>
              <w:rPr>
                <w:rFonts w:ascii="標楷體" w:eastAsia="標楷體" w:hAnsi="標楷體" w:cs="Times New Roman"/>
                <w:sz w:val="20"/>
                <w:szCs w:val="20"/>
                <w:lang w:eastAsia="zh-TW"/>
              </w:rPr>
            </w:pPr>
          </w:p>
        </w:tc>
      </w:tr>
      <w:tr w:rsidR="00412D28" w:rsidRPr="00A5285C" w14:paraId="351DEA32" w14:textId="77777777" w:rsidTr="0035476B">
        <w:trPr>
          <w:trHeight w:val="397"/>
        </w:trPr>
        <w:tc>
          <w:tcPr>
            <w:tcW w:w="1562" w:type="dxa"/>
            <w:vMerge/>
          </w:tcPr>
          <w:p w14:paraId="3A293A4F"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4676" w:type="dxa"/>
            <w:vAlign w:val="center"/>
          </w:tcPr>
          <w:p w14:paraId="5AAEB3C7" w14:textId="77777777" w:rsidR="00412D28" w:rsidRPr="00A5285C" w:rsidRDefault="00412D28" w:rsidP="0091489E">
            <w:pPr>
              <w:spacing w:before="13" w:line="276" w:lineRule="auto"/>
              <w:ind w:left="123"/>
              <w:jc w:val="both"/>
              <w:rPr>
                <w:rFonts w:ascii="標楷體" w:eastAsia="標楷體" w:hAnsi="標楷體" w:cs="Times New Roman"/>
                <w:sz w:val="20"/>
                <w:szCs w:val="20"/>
                <w:lang w:eastAsia="zh-TW"/>
              </w:rPr>
            </w:pPr>
            <w:r w:rsidRPr="00A5285C">
              <w:rPr>
                <w:rFonts w:ascii="標楷體" w:eastAsia="標楷體" w:hAnsi="標楷體" w:cs="Times New Roman"/>
                <w:sz w:val="20"/>
                <w:szCs w:val="20"/>
                <w:lang w:eastAsia="zh-TW"/>
              </w:rPr>
              <w:t>5.採得的樣本是否送認可之實驗室分析</w:t>
            </w:r>
          </w:p>
        </w:tc>
        <w:tc>
          <w:tcPr>
            <w:tcW w:w="637" w:type="dxa"/>
          </w:tcPr>
          <w:p w14:paraId="7B33B347"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638" w:type="dxa"/>
          </w:tcPr>
          <w:p w14:paraId="0971B0C5"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851" w:type="dxa"/>
          </w:tcPr>
          <w:p w14:paraId="69972059"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1504" w:type="dxa"/>
          </w:tcPr>
          <w:p w14:paraId="65C0EBAB" w14:textId="77777777" w:rsidR="00412D28" w:rsidRPr="00A5285C" w:rsidRDefault="00412D28" w:rsidP="0091489E">
            <w:pPr>
              <w:spacing w:line="276" w:lineRule="auto"/>
              <w:rPr>
                <w:rFonts w:ascii="標楷體" w:eastAsia="標楷體" w:hAnsi="標楷體" w:cs="Times New Roman"/>
                <w:sz w:val="20"/>
                <w:szCs w:val="20"/>
                <w:lang w:eastAsia="zh-TW"/>
              </w:rPr>
            </w:pPr>
          </w:p>
        </w:tc>
      </w:tr>
      <w:tr w:rsidR="00412D28" w:rsidRPr="00A5285C" w14:paraId="5E52F8E2" w14:textId="77777777" w:rsidTr="0035476B">
        <w:trPr>
          <w:trHeight w:val="397"/>
        </w:trPr>
        <w:tc>
          <w:tcPr>
            <w:tcW w:w="1562" w:type="dxa"/>
            <w:vMerge/>
          </w:tcPr>
          <w:p w14:paraId="57AE494B"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4676" w:type="dxa"/>
            <w:vAlign w:val="center"/>
          </w:tcPr>
          <w:p w14:paraId="543EA6E0" w14:textId="77777777" w:rsidR="00412D28" w:rsidRPr="00A5285C" w:rsidRDefault="00412D28" w:rsidP="0091489E">
            <w:pPr>
              <w:spacing w:before="14" w:line="276" w:lineRule="auto"/>
              <w:ind w:left="123"/>
              <w:jc w:val="both"/>
              <w:rPr>
                <w:rFonts w:ascii="標楷體" w:eastAsia="標楷體" w:hAnsi="標楷體" w:cs="Times New Roman"/>
                <w:sz w:val="20"/>
                <w:szCs w:val="20"/>
                <w:lang w:eastAsia="zh-TW"/>
              </w:rPr>
            </w:pPr>
            <w:r w:rsidRPr="00A5285C">
              <w:rPr>
                <w:rFonts w:ascii="標楷體" w:eastAsia="標楷體" w:hAnsi="標楷體" w:cs="Times New Roman"/>
                <w:sz w:val="20"/>
                <w:szCs w:val="20"/>
                <w:lang w:eastAsia="zh-TW"/>
              </w:rPr>
              <w:t>6.監測結果記錄是否包含下列內容：監測時間</w:t>
            </w:r>
          </w:p>
          <w:p w14:paraId="0294B70C" w14:textId="77777777" w:rsidR="00412D28" w:rsidRPr="00A5285C" w:rsidRDefault="00412D28" w:rsidP="0091489E">
            <w:pPr>
              <w:spacing w:before="5" w:line="276" w:lineRule="auto"/>
              <w:ind w:left="123" w:right="10"/>
              <w:jc w:val="both"/>
              <w:rPr>
                <w:rFonts w:ascii="標楷體" w:eastAsia="標楷體" w:hAnsi="標楷體" w:cs="Times New Roman"/>
                <w:sz w:val="20"/>
                <w:szCs w:val="20"/>
                <w:lang w:eastAsia="zh-TW"/>
              </w:rPr>
            </w:pPr>
            <w:r w:rsidRPr="00A5285C">
              <w:rPr>
                <w:rFonts w:ascii="標楷體" w:eastAsia="標楷體" w:hAnsi="標楷體" w:cs="Times New Roman"/>
                <w:sz w:val="20"/>
                <w:szCs w:val="20"/>
                <w:lang w:eastAsia="zh-TW"/>
              </w:rPr>
              <w:t>(年、月、日、時)、監測方法、監測處所(含位置圖)、監測條件、監測結果、監測人員姓名(委託監測時須包含監測機構名稱)及依據監測結果採取之必要防範措施事項</w:t>
            </w:r>
          </w:p>
        </w:tc>
        <w:tc>
          <w:tcPr>
            <w:tcW w:w="637" w:type="dxa"/>
          </w:tcPr>
          <w:p w14:paraId="1E3EE868"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638" w:type="dxa"/>
          </w:tcPr>
          <w:p w14:paraId="6E66953A"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851" w:type="dxa"/>
          </w:tcPr>
          <w:p w14:paraId="7077D2CB"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1504" w:type="dxa"/>
          </w:tcPr>
          <w:p w14:paraId="3FDEB859" w14:textId="77777777" w:rsidR="00412D28" w:rsidRPr="00A5285C" w:rsidRDefault="00412D28" w:rsidP="0091489E">
            <w:pPr>
              <w:spacing w:line="276" w:lineRule="auto"/>
              <w:rPr>
                <w:rFonts w:ascii="標楷體" w:eastAsia="標楷體" w:hAnsi="標楷體" w:cs="Times New Roman"/>
                <w:sz w:val="20"/>
                <w:szCs w:val="20"/>
                <w:lang w:eastAsia="zh-TW"/>
              </w:rPr>
            </w:pPr>
          </w:p>
        </w:tc>
      </w:tr>
      <w:tr w:rsidR="00412D28" w:rsidRPr="00A5285C" w14:paraId="07CD6072" w14:textId="77777777" w:rsidTr="0035476B">
        <w:trPr>
          <w:trHeight w:val="397"/>
        </w:trPr>
        <w:tc>
          <w:tcPr>
            <w:tcW w:w="1562" w:type="dxa"/>
            <w:vMerge w:val="restart"/>
          </w:tcPr>
          <w:p w14:paraId="3022EC0A" w14:textId="77777777" w:rsidR="00412D28" w:rsidRPr="00A5285C" w:rsidRDefault="00412D28" w:rsidP="0091489E">
            <w:pPr>
              <w:spacing w:before="30" w:line="276" w:lineRule="auto"/>
              <w:ind w:left="122" w:right="207"/>
              <w:rPr>
                <w:rFonts w:ascii="標楷體" w:eastAsia="標楷體" w:hAnsi="標楷體" w:cs="Times New Roman"/>
                <w:sz w:val="20"/>
                <w:szCs w:val="20"/>
                <w:lang w:eastAsia="zh-TW"/>
              </w:rPr>
            </w:pPr>
            <w:r w:rsidRPr="00A5285C">
              <w:rPr>
                <w:rFonts w:ascii="標楷體" w:eastAsia="標楷體" w:hAnsi="標楷體" w:cs="Times New Roman"/>
                <w:sz w:val="20"/>
                <w:szCs w:val="20"/>
                <w:lang w:eastAsia="zh-TW"/>
              </w:rPr>
              <w:t xml:space="preserve">五、數據處 </w:t>
            </w:r>
            <w:r w:rsidRPr="00A5285C">
              <w:rPr>
                <w:rFonts w:ascii="標楷體" w:eastAsia="標楷體" w:hAnsi="標楷體" w:cs="Times New Roman"/>
                <w:spacing w:val="-3"/>
                <w:sz w:val="20"/>
                <w:szCs w:val="20"/>
                <w:lang w:eastAsia="zh-TW"/>
              </w:rPr>
              <w:t>理、保存及後</w:t>
            </w:r>
            <w:r w:rsidRPr="00A5285C">
              <w:rPr>
                <w:rFonts w:ascii="標楷體" w:eastAsia="標楷體" w:hAnsi="標楷體" w:cs="Times New Roman"/>
                <w:sz w:val="20"/>
                <w:szCs w:val="20"/>
                <w:lang w:eastAsia="zh-TW"/>
              </w:rPr>
              <w:t>續改善</w:t>
            </w:r>
          </w:p>
        </w:tc>
        <w:tc>
          <w:tcPr>
            <w:tcW w:w="4676" w:type="dxa"/>
            <w:vAlign w:val="center"/>
          </w:tcPr>
          <w:p w14:paraId="46C611BA" w14:textId="77777777" w:rsidR="00412D28" w:rsidRPr="00A5285C" w:rsidRDefault="00412D28" w:rsidP="0091489E">
            <w:pPr>
              <w:spacing w:before="13" w:line="276" w:lineRule="auto"/>
              <w:ind w:left="123"/>
              <w:jc w:val="both"/>
              <w:rPr>
                <w:rFonts w:ascii="標楷體" w:eastAsia="標楷體" w:hAnsi="標楷體" w:cs="Times New Roman"/>
                <w:sz w:val="20"/>
                <w:szCs w:val="20"/>
                <w:lang w:eastAsia="zh-TW"/>
              </w:rPr>
            </w:pPr>
            <w:r w:rsidRPr="00A5285C">
              <w:rPr>
                <w:rFonts w:ascii="標楷體" w:eastAsia="標楷體" w:hAnsi="標楷體" w:cs="Times New Roman"/>
                <w:sz w:val="20"/>
                <w:szCs w:val="20"/>
                <w:lang w:eastAsia="zh-TW"/>
              </w:rPr>
              <w:t>1.作業環境監測結果是否充分告知受測人員</w:t>
            </w:r>
          </w:p>
        </w:tc>
        <w:tc>
          <w:tcPr>
            <w:tcW w:w="637" w:type="dxa"/>
          </w:tcPr>
          <w:p w14:paraId="37A2DB19"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638" w:type="dxa"/>
          </w:tcPr>
          <w:p w14:paraId="7DBC0F57"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851" w:type="dxa"/>
          </w:tcPr>
          <w:p w14:paraId="32A584D4"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1504" w:type="dxa"/>
          </w:tcPr>
          <w:p w14:paraId="12E57530" w14:textId="77777777" w:rsidR="00412D28" w:rsidRPr="00A5285C" w:rsidRDefault="00412D28" w:rsidP="0091489E">
            <w:pPr>
              <w:spacing w:line="276" w:lineRule="auto"/>
              <w:rPr>
                <w:rFonts w:ascii="標楷體" w:eastAsia="標楷體" w:hAnsi="標楷體" w:cs="Times New Roman"/>
                <w:sz w:val="20"/>
                <w:szCs w:val="20"/>
                <w:lang w:eastAsia="zh-TW"/>
              </w:rPr>
            </w:pPr>
          </w:p>
        </w:tc>
      </w:tr>
      <w:tr w:rsidR="00412D28" w:rsidRPr="00A5285C" w14:paraId="44514425" w14:textId="77777777" w:rsidTr="0035476B">
        <w:trPr>
          <w:trHeight w:val="397"/>
        </w:trPr>
        <w:tc>
          <w:tcPr>
            <w:tcW w:w="1562" w:type="dxa"/>
            <w:vMerge/>
          </w:tcPr>
          <w:p w14:paraId="6CF9BD1E"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4676" w:type="dxa"/>
            <w:vAlign w:val="center"/>
          </w:tcPr>
          <w:p w14:paraId="43D92195" w14:textId="77777777" w:rsidR="00412D28" w:rsidRPr="00A5285C" w:rsidRDefault="00412D28" w:rsidP="0091489E">
            <w:pPr>
              <w:spacing w:before="12" w:line="276" w:lineRule="auto"/>
              <w:ind w:left="123"/>
              <w:jc w:val="both"/>
              <w:rPr>
                <w:rFonts w:ascii="標楷體" w:eastAsia="標楷體" w:hAnsi="標楷體" w:cs="Times New Roman"/>
                <w:sz w:val="20"/>
                <w:szCs w:val="20"/>
                <w:lang w:eastAsia="zh-TW"/>
              </w:rPr>
            </w:pPr>
            <w:r w:rsidRPr="00A5285C">
              <w:rPr>
                <w:rFonts w:ascii="標楷體" w:eastAsia="標楷體" w:hAnsi="標楷體" w:cs="Times New Roman"/>
                <w:sz w:val="20"/>
                <w:szCs w:val="20"/>
                <w:lang w:eastAsia="zh-TW"/>
              </w:rPr>
              <w:t>2.作業環境監測結果是否依規定保存或維護</w:t>
            </w:r>
          </w:p>
        </w:tc>
        <w:tc>
          <w:tcPr>
            <w:tcW w:w="637" w:type="dxa"/>
          </w:tcPr>
          <w:p w14:paraId="7BEA2A5D"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638" w:type="dxa"/>
          </w:tcPr>
          <w:p w14:paraId="61683ECC"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851" w:type="dxa"/>
          </w:tcPr>
          <w:p w14:paraId="773E129D"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1504" w:type="dxa"/>
          </w:tcPr>
          <w:p w14:paraId="235D1091" w14:textId="77777777" w:rsidR="00412D28" w:rsidRPr="00A5285C" w:rsidRDefault="00412D28" w:rsidP="0091489E">
            <w:pPr>
              <w:spacing w:line="276" w:lineRule="auto"/>
              <w:rPr>
                <w:rFonts w:ascii="標楷體" w:eastAsia="標楷體" w:hAnsi="標楷體" w:cs="Times New Roman"/>
                <w:sz w:val="20"/>
                <w:szCs w:val="20"/>
                <w:lang w:eastAsia="zh-TW"/>
              </w:rPr>
            </w:pPr>
          </w:p>
        </w:tc>
      </w:tr>
      <w:tr w:rsidR="00412D28" w:rsidRPr="00A5285C" w14:paraId="54CF30F9" w14:textId="77777777" w:rsidTr="0035476B">
        <w:trPr>
          <w:trHeight w:val="397"/>
        </w:trPr>
        <w:tc>
          <w:tcPr>
            <w:tcW w:w="1562" w:type="dxa"/>
            <w:vMerge/>
          </w:tcPr>
          <w:p w14:paraId="7CB0257E"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4676" w:type="dxa"/>
            <w:vAlign w:val="center"/>
          </w:tcPr>
          <w:p w14:paraId="0C9B3BC0" w14:textId="77777777" w:rsidR="00412D28" w:rsidRPr="00A5285C" w:rsidRDefault="00412D28" w:rsidP="0091489E">
            <w:pPr>
              <w:spacing w:before="33" w:line="276" w:lineRule="auto"/>
              <w:ind w:left="123" w:right="106"/>
              <w:jc w:val="both"/>
              <w:rPr>
                <w:rFonts w:ascii="標楷體" w:eastAsia="標楷體" w:hAnsi="標楷體" w:cs="Times New Roman"/>
                <w:sz w:val="20"/>
                <w:szCs w:val="20"/>
                <w:lang w:eastAsia="zh-TW"/>
              </w:rPr>
            </w:pPr>
            <w:r w:rsidRPr="00A5285C">
              <w:rPr>
                <w:rFonts w:ascii="標楷體" w:eastAsia="標楷體" w:hAnsi="標楷體" w:cs="Times New Roman"/>
                <w:sz w:val="20"/>
                <w:szCs w:val="20"/>
                <w:lang w:eastAsia="zh-TW"/>
              </w:rPr>
              <w:t>3.是否依據作業環境監測結果規劃適宜的改善措施</w:t>
            </w:r>
          </w:p>
        </w:tc>
        <w:tc>
          <w:tcPr>
            <w:tcW w:w="637" w:type="dxa"/>
          </w:tcPr>
          <w:p w14:paraId="3A4FFAA9"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638" w:type="dxa"/>
          </w:tcPr>
          <w:p w14:paraId="294FEAEE"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851" w:type="dxa"/>
          </w:tcPr>
          <w:p w14:paraId="79F47583"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1504" w:type="dxa"/>
          </w:tcPr>
          <w:p w14:paraId="324D269D" w14:textId="77777777" w:rsidR="00412D28" w:rsidRPr="00A5285C" w:rsidRDefault="00412D28" w:rsidP="0091489E">
            <w:pPr>
              <w:spacing w:line="276" w:lineRule="auto"/>
              <w:rPr>
                <w:rFonts w:ascii="標楷體" w:eastAsia="標楷體" w:hAnsi="標楷體" w:cs="Times New Roman"/>
                <w:sz w:val="20"/>
                <w:szCs w:val="20"/>
                <w:lang w:eastAsia="zh-TW"/>
              </w:rPr>
            </w:pPr>
          </w:p>
        </w:tc>
      </w:tr>
      <w:tr w:rsidR="00412D28" w:rsidRPr="00A5285C" w14:paraId="441D0FA1" w14:textId="77777777" w:rsidTr="0035476B">
        <w:trPr>
          <w:trHeight w:val="397"/>
        </w:trPr>
        <w:tc>
          <w:tcPr>
            <w:tcW w:w="1562" w:type="dxa"/>
            <w:vMerge/>
          </w:tcPr>
          <w:p w14:paraId="2B96956D"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4676" w:type="dxa"/>
            <w:vAlign w:val="center"/>
          </w:tcPr>
          <w:p w14:paraId="4AEF4FB0" w14:textId="77777777" w:rsidR="00412D28" w:rsidRPr="00A5285C" w:rsidRDefault="00412D28" w:rsidP="0091489E">
            <w:pPr>
              <w:spacing w:line="276" w:lineRule="auto"/>
              <w:ind w:left="123"/>
              <w:jc w:val="both"/>
              <w:rPr>
                <w:rFonts w:ascii="標楷體" w:eastAsia="標楷體" w:hAnsi="標楷體" w:cs="Times New Roman"/>
                <w:sz w:val="20"/>
                <w:szCs w:val="20"/>
                <w:lang w:eastAsia="zh-TW"/>
              </w:rPr>
            </w:pPr>
            <w:r w:rsidRPr="00A5285C">
              <w:rPr>
                <w:rFonts w:ascii="標楷體" w:eastAsia="標楷體" w:hAnsi="標楷體" w:cs="Times New Roman"/>
                <w:sz w:val="20"/>
                <w:szCs w:val="20"/>
                <w:lang w:eastAsia="zh-TW"/>
              </w:rPr>
              <w:t>4.是否進行環境監測資料統計分析推論</w:t>
            </w:r>
          </w:p>
        </w:tc>
        <w:tc>
          <w:tcPr>
            <w:tcW w:w="637" w:type="dxa"/>
          </w:tcPr>
          <w:p w14:paraId="59D0EBA7"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638" w:type="dxa"/>
          </w:tcPr>
          <w:p w14:paraId="3EED41E8"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851" w:type="dxa"/>
          </w:tcPr>
          <w:p w14:paraId="2F062BC3" w14:textId="77777777" w:rsidR="00412D28" w:rsidRPr="00A5285C" w:rsidRDefault="00412D28" w:rsidP="0091489E">
            <w:pPr>
              <w:spacing w:line="276" w:lineRule="auto"/>
              <w:rPr>
                <w:rFonts w:ascii="標楷體" w:eastAsia="標楷體" w:hAnsi="標楷體" w:cs="Times New Roman"/>
                <w:sz w:val="20"/>
                <w:szCs w:val="20"/>
                <w:lang w:eastAsia="zh-TW"/>
              </w:rPr>
            </w:pPr>
          </w:p>
        </w:tc>
        <w:tc>
          <w:tcPr>
            <w:tcW w:w="1504" w:type="dxa"/>
          </w:tcPr>
          <w:p w14:paraId="1AC9A073" w14:textId="77777777" w:rsidR="00412D28" w:rsidRPr="00A5285C" w:rsidRDefault="00412D28" w:rsidP="0091489E">
            <w:pPr>
              <w:spacing w:line="276" w:lineRule="auto"/>
              <w:rPr>
                <w:rFonts w:ascii="標楷體" w:eastAsia="標楷體" w:hAnsi="標楷體" w:cs="Times New Roman"/>
                <w:sz w:val="20"/>
                <w:szCs w:val="20"/>
                <w:lang w:eastAsia="zh-TW"/>
              </w:rPr>
            </w:pPr>
          </w:p>
        </w:tc>
      </w:tr>
      <w:tr w:rsidR="00412D28" w:rsidRPr="00A5285C" w14:paraId="0DB9E0E3" w14:textId="77777777" w:rsidTr="0035476B">
        <w:trPr>
          <w:trHeight w:val="1282"/>
        </w:trPr>
        <w:tc>
          <w:tcPr>
            <w:tcW w:w="9868" w:type="dxa"/>
            <w:gridSpan w:val="6"/>
          </w:tcPr>
          <w:p w14:paraId="54C77544" w14:textId="36C264E5" w:rsidR="00A65BA6" w:rsidRDefault="00F813BF" w:rsidP="0091489E">
            <w:pPr>
              <w:tabs>
                <w:tab w:val="left" w:pos="4326"/>
              </w:tabs>
              <w:spacing w:before="76" w:line="276" w:lineRule="auto"/>
              <w:ind w:left="122"/>
              <w:rPr>
                <w:rFonts w:ascii="標楷體" w:eastAsia="標楷體" w:hAnsi="標楷體" w:cs="Times New Roman"/>
                <w:sz w:val="20"/>
                <w:szCs w:val="20"/>
                <w:lang w:eastAsia="zh-TW"/>
              </w:rPr>
            </w:pPr>
            <w:r>
              <w:rPr>
                <w:rFonts w:ascii="標楷體" w:eastAsia="標楷體" w:hAnsi="標楷體" w:cs="Times New Roman" w:hint="eastAsia"/>
                <w:sz w:val="20"/>
                <w:szCs w:val="20"/>
                <w:lang w:eastAsia="zh-TW"/>
              </w:rPr>
              <w:t>備註：</w:t>
            </w:r>
          </w:p>
          <w:p w14:paraId="5AA573F1" w14:textId="185DBAB9" w:rsidR="003F5754" w:rsidRDefault="003F5754" w:rsidP="0091489E">
            <w:pPr>
              <w:tabs>
                <w:tab w:val="left" w:pos="4326"/>
              </w:tabs>
              <w:spacing w:before="76" w:line="276" w:lineRule="auto"/>
              <w:ind w:left="122"/>
              <w:rPr>
                <w:rFonts w:ascii="標楷體" w:eastAsia="標楷體" w:hAnsi="標楷體" w:cs="Times New Roman"/>
                <w:sz w:val="20"/>
                <w:szCs w:val="20"/>
                <w:lang w:eastAsia="zh-TW"/>
              </w:rPr>
            </w:pPr>
          </w:p>
          <w:p w14:paraId="5ED0FA56" w14:textId="122098C0" w:rsidR="003F5754" w:rsidRDefault="003F5754" w:rsidP="0091489E">
            <w:pPr>
              <w:tabs>
                <w:tab w:val="left" w:pos="4326"/>
              </w:tabs>
              <w:spacing w:before="76" w:line="276" w:lineRule="auto"/>
              <w:ind w:left="122"/>
              <w:rPr>
                <w:rFonts w:ascii="標楷體" w:eastAsia="標楷體" w:hAnsi="標楷體" w:cs="Times New Roman"/>
                <w:sz w:val="20"/>
                <w:szCs w:val="20"/>
                <w:lang w:eastAsia="zh-TW"/>
              </w:rPr>
            </w:pPr>
          </w:p>
          <w:p w14:paraId="0790B99F" w14:textId="562DC142" w:rsidR="003F5754" w:rsidRDefault="003F5754" w:rsidP="0091489E">
            <w:pPr>
              <w:tabs>
                <w:tab w:val="left" w:pos="4326"/>
              </w:tabs>
              <w:spacing w:before="76" w:line="276" w:lineRule="auto"/>
              <w:ind w:left="122"/>
              <w:rPr>
                <w:rFonts w:ascii="標楷體" w:eastAsia="標楷體" w:hAnsi="標楷體" w:cs="Times New Roman"/>
                <w:sz w:val="20"/>
                <w:szCs w:val="20"/>
                <w:lang w:eastAsia="zh-TW"/>
              </w:rPr>
            </w:pPr>
          </w:p>
          <w:p w14:paraId="345BD92B" w14:textId="77777777" w:rsidR="003F5754" w:rsidRPr="00F813BF" w:rsidRDefault="003F5754" w:rsidP="0091489E">
            <w:pPr>
              <w:tabs>
                <w:tab w:val="left" w:pos="4326"/>
              </w:tabs>
              <w:spacing w:before="76" w:line="276" w:lineRule="auto"/>
              <w:ind w:left="122"/>
              <w:rPr>
                <w:rFonts w:ascii="標楷體" w:eastAsia="標楷體" w:hAnsi="標楷體" w:cs="Times New Roman"/>
                <w:vanish/>
                <w:sz w:val="20"/>
                <w:szCs w:val="20"/>
                <w:lang w:eastAsia="zh-TW"/>
                <w:specVanish/>
              </w:rPr>
            </w:pPr>
          </w:p>
          <w:p w14:paraId="12C7955E" w14:textId="3955ADE3" w:rsidR="00A65BA6" w:rsidRPr="00A5285C" w:rsidRDefault="00412D28" w:rsidP="00F813BF">
            <w:pPr>
              <w:tabs>
                <w:tab w:val="left" w:pos="4326"/>
              </w:tabs>
              <w:spacing w:before="76" w:line="276" w:lineRule="auto"/>
              <w:ind w:left="122"/>
              <w:rPr>
                <w:rFonts w:ascii="標楷體" w:eastAsia="標楷體" w:hAnsi="標楷體" w:cs="Times New Roman"/>
                <w:sz w:val="20"/>
                <w:szCs w:val="20"/>
                <w:lang w:eastAsia="zh-TW"/>
              </w:rPr>
            </w:pPr>
            <w:r w:rsidRPr="00A5285C">
              <w:rPr>
                <w:rFonts w:ascii="標楷體" w:eastAsia="標楷體" w:hAnsi="標楷體" w:cs="Times New Roman"/>
                <w:sz w:val="20"/>
                <w:szCs w:val="20"/>
                <w:lang w:eastAsia="zh-TW"/>
              </w:rPr>
              <w:tab/>
            </w:r>
          </w:p>
        </w:tc>
      </w:tr>
    </w:tbl>
    <w:p w14:paraId="06948EE6" w14:textId="1EBFA625" w:rsidR="00F813BF" w:rsidRPr="00F813BF" w:rsidRDefault="00F813BF" w:rsidP="00F813BF">
      <w:pPr>
        <w:spacing w:line="276" w:lineRule="auto"/>
        <w:rPr>
          <w:rFonts w:ascii="標楷體" w:eastAsia="標楷體" w:hAnsi="標楷體" w:cs="Times New Roman"/>
          <w:sz w:val="20"/>
          <w:szCs w:val="20"/>
        </w:rPr>
      </w:pPr>
      <w:r w:rsidRPr="00A5285C">
        <w:rPr>
          <w:rFonts w:ascii="標楷體" w:eastAsia="標楷體" w:hAnsi="標楷體" w:cs="Times New Roman"/>
          <w:sz w:val="20"/>
          <w:szCs w:val="20"/>
        </w:rPr>
        <w:t>查核人：</w:t>
      </w:r>
      <w:r>
        <w:rPr>
          <w:rFonts w:ascii="標楷體" w:eastAsia="標楷體" w:hAnsi="標楷體" w:cs="Times New Roman" w:hint="eastAsia"/>
          <w:sz w:val="20"/>
          <w:szCs w:val="20"/>
        </w:rPr>
        <w:t xml:space="preserve">                                                                        </w:t>
      </w:r>
      <w:r w:rsidRPr="00F813BF">
        <w:rPr>
          <w:rFonts w:ascii="標楷體" w:eastAsia="標楷體" w:hAnsi="標楷體" w:cs="Times New Roman"/>
          <w:sz w:val="20"/>
          <w:szCs w:val="20"/>
        </w:rPr>
        <w:t>查核日期：</w:t>
      </w:r>
    </w:p>
    <w:p w14:paraId="57026C29" w14:textId="0C3AAEFA" w:rsidR="003F7A93" w:rsidRDefault="003F7A93" w:rsidP="0091489E">
      <w:pPr>
        <w:spacing w:line="276" w:lineRule="auto"/>
      </w:pPr>
    </w:p>
    <w:p w14:paraId="5147127D" w14:textId="1D9A47E6" w:rsidR="00A65BA6" w:rsidRPr="00A5285C" w:rsidRDefault="00A65BA6" w:rsidP="001D7410">
      <w:pPr>
        <w:pStyle w:val="1"/>
        <w:numPr>
          <w:ilvl w:val="0"/>
          <w:numId w:val="20"/>
        </w:numPr>
        <w:adjustRightInd w:val="0"/>
        <w:snapToGrid w:val="0"/>
        <w:spacing w:line="276" w:lineRule="auto"/>
        <w:ind w:left="482" w:hanging="482"/>
        <w:rPr>
          <w:rFonts w:ascii="Times New Roman" w:eastAsia="標楷體" w:hAnsi="Times New Roman" w:cs="Times New Roman"/>
          <w:sz w:val="36"/>
          <w:szCs w:val="36"/>
        </w:rPr>
      </w:pPr>
      <w:bookmarkStart w:id="92" w:name="_Toc69224711"/>
      <w:r w:rsidRPr="00A5285C">
        <w:rPr>
          <w:rFonts w:ascii="Times New Roman" w:eastAsia="標楷體" w:hAnsi="Times New Roman" w:cs="Times New Roman"/>
          <w:sz w:val="36"/>
          <w:szCs w:val="36"/>
        </w:rPr>
        <w:t>文件紀錄保存</w:t>
      </w:r>
      <w:bookmarkEnd w:id="92"/>
    </w:p>
    <w:p w14:paraId="67451D49" w14:textId="14C70908" w:rsidR="00A65BA6" w:rsidRPr="00A5285C" w:rsidRDefault="00A65BA6" w:rsidP="00A5285C">
      <w:pPr>
        <w:pStyle w:val="a9"/>
        <w:numPr>
          <w:ilvl w:val="0"/>
          <w:numId w:val="45"/>
        </w:numPr>
        <w:adjustRightInd w:val="0"/>
        <w:snapToGrid w:val="0"/>
        <w:spacing w:line="276" w:lineRule="auto"/>
        <w:ind w:leftChars="0"/>
        <w:rPr>
          <w:rFonts w:ascii="Times New Roman" w:eastAsia="標楷體" w:hAnsi="Times New Roman" w:cs="Times New Roman"/>
          <w:b/>
          <w:bCs/>
          <w:szCs w:val="24"/>
        </w:rPr>
      </w:pPr>
      <w:bookmarkStart w:id="93" w:name="_Toc69224712"/>
      <w:r w:rsidRPr="00A5285C">
        <w:rPr>
          <w:rFonts w:ascii="Times New Roman" w:eastAsia="標楷體" w:hAnsi="Times New Roman" w:cs="Times New Roman"/>
          <w:b/>
          <w:bCs/>
          <w:sz w:val="28"/>
          <w:szCs w:val="28"/>
        </w:rPr>
        <w:t>文件記錄</w:t>
      </w:r>
      <w:bookmarkEnd w:id="93"/>
    </w:p>
    <w:p w14:paraId="61817154" w14:textId="77777777" w:rsidR="00A65BA6" w:rsidRPr="00A5285C" w:rsidRDefault="00A65BA6" w:rsidP="00A5285C">
      <w:pPr>
        <w:pStyle w:val="a9"/>
        <w:keepNext/>
        <w:tabs>
          <w:tab w:val="left" w:pos="1288"/>
        </w:tabs>
        <w:adjustRightInd w:val="0"/>
        <w:snapToGrid w:val="0"/>
        <w:spacing w:line="360" w:lineRule="auto"/>
        <w:ind w:leftChars="0" w:left="1036"/>
        <w:outlineLvl w:val="1"/>
        <w:rPr>
          <w:rFonts w:ascii="Times New Roman" w:eastAsia="標楷體" w:hAnsi="Times New Roman" w:cs="Times New Roman"/>
          <w:szCs w:val="24"/>
        </w:rPr>
      </w:pPr>
      <w:bookmarkStart w:id="94" w:name="_Toc69224713"/>
      <w:r w:rsidRPr="00A5285C">
        <w:rPr>
          <w:rFonts w:ascii="Times New Roman" w:eastAsia="標楷體" w:hAnsi="Times New Roman" w:cs="Times New Roman"/>
          <w:szCs w:val="24"/>
        </w:rPr>
        <w:t>文件記錄之保存及管理是職業衛生工作中不可或缺的一環，採樣過程產生的報告及記錄，皆是職業衛生工作中有用的資料，必須加以妥善的保存及管理。作業環境監測結果及相關紀錄保存年限依勞工作業環境監測實施辦法辦理。</w:t>
      </w:r>
      <w:bookmarkEnd w:id="94"/>
    </w:p>
    <w:p w14:paraId="3DE58E5D" w14:textId="1F51A91D" w:rsidR="00A65BA6" w:rsidRPr="00A5285C" w:rsidRDefault="00A65BA6" w:rsidP="00A5285C">
      <w:pPr>
        <w:pStyle w:val="a9"/>
        <w:keepNext/>
        <w:tabs>
          <w:tab w:val="left" w:pos="1288"/>
        </w:tabs>
        <w:adjustRightInd w:val="0"/>
        <w:snapToGrid w:val="0"/>
        <w:spacing w:line="360" w:lineRule="auto"/>
        <w:ind w:leftChars="0" w:left="1038"/>
        <w:outlineLvl w:val="1"/>
        <w:rPr>
          <w:rFonts w:ascii="Times New Roman" w:eastAsia="標楷體" w:hAnsi="Times New Roman" w:cs="Times New Roman"/>
          <w:szCs w:val="24"/>
        </w:rPr>
      </w:pPr>
      <w:bookmarkStart w:id="95" w:name="_Toc69224714"/>
      <w:r w:rsidRPr="00A5285C">
        <w:rPr>
          <w:rFonts w:ascii="Times New Roman" w:eastAsia="標楷體" w:hAnsi="Times New Roman" w:cs="Times New Roman"/>
          <w:szCs w:val="24"/>
        </w:rPr>
        <w:t>當組織調整、生產線配置變更、通風換氣設備變更、工作型態變更、製程條件變更、使用之原物料種類及數量異動、勞工抱怨等其他可能造成採樣結果異動之情形時，應依實際需要檢討更新本計畫。</w:t>
      </w:r>
      <w:r w:rsidR="00996E37">
        <w:rPr>
          <w:rFonts w:ascii="Times New Roman" w:eastAsia="標楷體" w:hAnsi="Times New Roman" w:cs="Times New Roman"/>
          <w:szCs w:val="24"/>
        </w:rPr>
        <w:t>本校</w:t>
      </w:r>
      <w:r w:rsidRPr="00A5285C">
        <w:rPr>
          <w:rFonts w:ascii="Times New Roman" w:eastAsia="標楷體" w:hAnsi="Times New Roman" w:cs="Times New Roman"/>
          <w:szCs w:val="24"/>
        </w:rPr>
        <w:t>在作業環境監測工作建立的過程中，所有的資料文件皆妥善保存，以便於日後資料的查詢、應用、經驗的傳承及政府機關檢查所需。</w:t>
      </w:r>
      <w:bookmarkEnd w:id="95"/>
    </w:p>
    <w:p w14:paraId="2A936060" w14:textId="399E123E" w:rsidR="00A65BA6" w:rsidRPr="00A5285C" w:rsidRDefault="00A65BA6" w:rsidP="00A5285C">
      <w:pPr>
        <w:pStyle w:val="a9"/>
        <w:numPr>
          <w:ilvl w:val="0"/>
          <w:numId w:val="45"/>
        </w:numPr>
        <w:adjustRightInd w:val="0"/>
        <w:snapToGrid w:val="0"/>
        <w:spacing w:line="276" w:lineRule="auto"/>
        <w:ind w:leftChars="0"/>
        <w:rPr>
          <w:rFonts w:ascii="Times New Roman" w:eastAsia="標楷體" w:hAnsi="Times New Roman" w:cs="Times New Roman"/>
          <w:b/>
          <w:bCs/>
          <w:sz w:val="28"/>
          <w:szCs w:val="28"/>
        </w:rPr>
      </w:pPr>
      <w:bookmarkStart w:id="96" w:name="_Toc69224715"/>
      <w:r w:rsidRPr="00A5285C">
        <w:rPr>
          <w:rFonts w:ascii="Times New Roman" w:eastAsia="標楷體" w:hAnsi="Times New Roman" w:cs="Times New Roman"/>
          <w:b/>
          <w:bCs/>
          <w:sz w:val="28"/>
          <w:szCs w:val="28"/>
        </w:rPr>
        <w:t>作業環境監測報告</w:t>
      </w:r>
      <w:bookmarkEnd w:id="96"/>
    </w:p>
    <w:p w14:paraId="72E50D80" w14:textId="77777777" w:rsidR="00A65BA6" w:rsidRPr="00B907AC" w:rsidRDefault="00A65BA6" w:rsidP="00A5285C">
      <w:pPr>
        <w:pStyle w:val="3"/>
        <w:numPr>
          <w:ilvl w:val="0"/>
          <w:numId w:val="46"/>
        </w:numPr>
        <w:adjustRightInd w:val="0"/>
        <w:snapToGrid w:val="0"/>
        <w:spacing w:line="360" w:lineRule="auto"/>
        <w:rPr>
          <w:rFonts w:ascii="標楷體" w:eastAsia="標楷體" w:hAnsi="標楷體" w:cs="Times New Roman"/>
          <w:b w:val="0"/>
          <w:bCs w:val="0"/>
          <w:sz w:val="24"/>
          <w:szCs w:val="24"/>
        </w:rPr>
      </w:pPr>
      <w:bookmarkStart w:id="97" w:name="_Toc69224716"/>
      <w:r w:rsidRPr="00B907AC">
        <w:rPr>
          <w:rFonts w:ascii="標楷體" w:eastAsia="標楷體" w:hAnsi="標楷體" w:cs="Times New Roman"/>
          <w:b w:val="0"/>
          <w:bCs w:val="0"/>
          <w:sz w:val="24"/>
          <w:szCs w:val="24"/>
        </w:rPr>
        <w:t>應於要求之期限內提出作業環境監測報告書，報告內容包括：</w:t>
      </w:r>
      <w:bookmarkEnd w:id="97"/>
    </w:p>
    <w:p w14:paraId="5843E468" w14:textId="21AD38D9" w:rsidR="00A65BA6" w:rsidRPr="00A5285C" w:rsidRDefault="00A65BA6" w:rsidP="00A5285C">
      <w:pPr>
        <w:pStyle w:val="a9"/>
        <w:keepNext/>
        <w:numPr>
          <w:ilvl w:val="0"/>
          <w:numId w:val="47"/>
        </w:numPr>
        <w:tabs>
          <w:tab w:val="left" w:pos="1288"/>
        </w:tabs>
        <w:adjustRightInd w:val="0"/>
        <w:snapToGrid w:val="0"/>
        <w:spacing w:line="360" w:lineRule="auto"/>
        <w:ind w:leftChars="0" w:left="1918" w:hanging="350"/>
        <w:outlineLvl w:val="1"/>
        <w:rPr>
          <w:rFonts w:ascii="標楷體" w:eastAsia="標楷體" w:hAnsi="標楷體" w:cs="Times New Roman"/>
          <w:szCs w:val="24"/>
        </w:rPr>
      </w:pPr>
      <w:bookmarkStart w:id="98" w:name="_Toc69224717"/>
      <w:r w:rsidRPr="00A5285C">
        <w:rPr>
          <w:rFonts w:ascii="標楷體" w:eastAsia="標楷體" w:hAnsi="標楷體" w:cs="Times New Roman"/>
          <w:szCs w:val="24"/>
        </w:rPr>
        <w:t>採樣策略：製程、原物料清單、</w:t>
      </w:r>
      <w:r w:rsidR="00996E37">
        <w:rPr>
          <w:rFonts w:ascii="標楷體" w:eastAsia="標楷體" w:hAnsi="標楷體" w:cs="Times New Roman"/>
          <w:szCs w:val="24"/>
        </w:rPr>
        <w:t>校</w:t>
      </w:r>
      <w:r w:rsidRPr="00A5285C">
        <w:rPr>
          <w:rFonts w:ascii="標楷體" w:eastAsia="標楷體" w:hAnsi="標楷體" w:cs="Times New Roman"/>
          <w:szCs w:val="24"/>
        </w:rPr>
        <w:t>區平面圖、採樣規劃等。</w:t>
      </w:r>
      <w:bookmarkEnd w:id="98"/>
    </w:p>
    <w:p w14:paraId="2C932011" w14:textId="2EE10515" w:rsidR="00A65BA6" w:rsidRPr="00A5285C" w:rsidRDefault="00A65BA6" w:rsidP="00A5285C">
      <w:pPr>
        <w:pStyle w:val="a9"/>
        <w:keepNext/>
        <w:numPr>
          <w:ilvl w:val="0"/>
          <w:numId w:val="47"/>
        </w:numPr>
        <w:tabs>
          <w:tab w:val="left" w:pos="1288"/>
        </w:tabs>
        <w:adjustRightInd w:val="0"/>
        <w:snapToGrid w:val="0"/>
        <w:spacing w:line="360" w:lineRule="auto"/>
        <w:ind w:leftChars="0" w:left="1918" w:hanging="350"/>
        <w:outlineLvl w:val="1"/>
        <w:rPr>
          <w:rFonts w:ascii="標楷體" w:eastAsia="標楷體" w:hAnsi="標楷體" w:cs="Times New Roman"/>
          <w:szCs w:val="24"/>
        </w:rPr>
      </w:pPr>
      <w:bookmarkStart w:id="99" w:name="_Toc69224718"/>
      <w:r w:rsidRPr="00A5285C">
        <w:rPr>
          <w:rFonts w:ascii="標楷體" w:eastAsia="標楷體" w:hAnsi="標楷體" w:cs="Times New Roman"/>
          <w:szCs w:val="24"/>
        </w:rPr>
        <w:t>採樣分析數據：監測時間、監測方法、監測處所、監測條件、監測結果、容許濃度標準、監測人員姓名等。（含實驗室報告影本）</w:t>
      </w:r>
      <w:bookmarkEnd w:id="99"/>
    </w:p>
    <w:p w14:paraId="098CCA2C" w14:textId="3982CD83" w:rsidR="00562D81" w:rsidRPr="00A5285C" w:rsidRDefault="00562D81" w:rsidP="00A5285C">
      <w:pPr>
        <w:pStyle w:val="a9"/>
        <w:keepNext/>
        <w:numPr>
          <w:ilvl w:val="0"/>
          <w:numId w:val="47"/>
        </w:numPr>
        <w:tabs>
          <w:tab w:val="left" w:pos="1288"/>
        </w:tabs>
        <w:adjustRightInd w:val="0"/>
        <w:snapToGrid w:val="0"/>
        <w:spacing w:line="360" w:lineRule="auto"/>
        <w:ind w:leftChars="0" w:left="1918" w:hanging="350"/>
        <w:outlineLvl w:val="1"/>
        <w:rPr>
          <w:rFonts w:ascii="標楷體" w:eastAsia="標楷體" w:hAnsi="標楷體" w:cs="Times New Roman"/>
          <w:szCs w:val="24"/>
        </w:rPr>
      </w:pPr>
      <w:bookmarkStart w:id="100" w:name="_Toc69224719"/>
      <w:r w:rsidRPr="00A5285C">
        <w:rPr>
          <w:rFonts w:ascii="標楷體" w:eastAsia="標楷體" w:hAnsi="標楷體" w:cs="Times New Roman"/>
          <w:szCs w:val="24"/>
        </w:rPr>
        <w:t>防範措施事項。</w:t>
      </w:r>
      <w:bookmarkEnd w:id="100"/>
    </w:p>
    <w:p w14:paraId="0638FC51" w14:textId="77777777" w:rsidR="00562D81" w:rsidRPr="00B907AC" w:rsidRDefault="00562D81" w:rsidP="00A5285C">
      <w:pPr>
        <w:pStyle w:val="3"/>
        <w:numPr>
          <w:ilvl w:val="0"/>
          <w:numId w:val="46"/>
        </w:numPr>
        <w:adjustRightInd w:val="0"/>
        <w:snapToGrid w:val="0"/>
        <w:spacing w:line="360" w:lineRule="auto"/>
        <w:rPr>
          <w:rFonts w:ascii="標楷體" w:eastAsia="標楷體" w:hAnsi="標楷體" w:cs="Times New Roman"/>
          <w:b w:val="0"/>
          <w:bCs w:val="0"/>
          <w:sz w:val="24"/>
          <w:szCs w:val="24"/>
        </w:rPr>
      </w:pPr>
      <w:bookmarkStart w:id="101" w:name="_Toc69224720"/>
      <w:r w:rsidRPr="00B907AC">
        <w:rPr>
          <w:rFonts w:ascii="標楷體" w:eastAsia="標楷體" w:hAnsi="標楷體" w:cs="Times New Roman"/>
          <w:b w:val="0"/>
          <w:bCs w:val="0"/>
          <w:sz w:val="24"/>
          <w:szCs w:val="24"/>
        </w:rPr>
        <w:t>作業環境監測報告應進行審核，以確認數據轉載及運算正確。</w:t>
      </w:r>
      <w:bookmarkEnd w:id="101"/>
    </w:p>
    <w:p w14:paraId="533453D7" w14:textId="77777777" w:rsidR="00562D81" w:rsidRPr="00B907AC" w:rsidRDefault="00562D81" w:rsidP="00A5285C">
      <w:pPr>
        <w:pStyle w:val="3"/>
        <w:numPr>
          <w:ilvl w:val="0"/>
          <w:numId w:val="46"/>
        </w:numPr>
        <w:adjustRightInd w:val="0"/>
        <w:snapToGrid w:val="0"/>
        <w:spacing w:line="360" w:lineRule="auto"/>
        <w:rPr>
          <w:rFonts w:ascii="標楷體" w:eastAsia="標楷體" w:hAnsi="標楷體" w:cs="Times New Roman"/>
          <w:b w:val="0"/>
          <w:bCs w:val="0"/>
          <w:sz w:val="24"/>
          <w:szCs w:val="24"/>
        </w:rPr>
      </w:pPr>
      <w:bookmarkStart w:id="102" w:name="_Toc69224721"/>
      <w:r w:rsidRPr="00B907AC">
        <w:rPr>
          <w:rFonts w:ascii="標楷體" w:eastAsia="標楷體" w:hAnsi="標楷體" w:cs="Times New Roman"/>
          <w:b w:val="0"/>
          <w:bCs w:val="0"/>
          <w:sz w:val="24"/>
          <w:szCs w:val="24"/>
        </w:rPr>
        <w:t>執行直讀式儀器或噪音劑量計時，所產生的原始監測數據需予以記錄，其包括下列基本項目：</w:t>
      </w:r>
      <w:bookmarkEnd w:id="102"/>
    </w:p>
    <w:p w14:paraId="4A161EB3" w14:textId="50C8F2B8" w:rsidR="00562D81" w:rsidRPr="00A5285C" w:rsidRDefault="00562D81" w:rsidP="00A5285C">
      <w:pPr>
        <w:pStyle w:val="a9"/>
        <w:keepNext/>
        <w:numPr>
          <w:ilvl w:val="0"/>
          <w:numId w:val="48"/>
        </w:numPr>
        <w:tabs>
          <w:tab w:val="left" w:pos="1288"/>
        </w:tabs>
        <w:adjustRightInd w:val="0"/>
        <w:snapToGrid w:val="0"/>
        <w:spacing w:line="360" w:lineRule="auto"/>
        <w:ind w:leftChars="0" w:left="1918" w:hanging="350"/>
        <w:outlineLvl w:val="1"/>
        <w:rPr>
          <w:rFonts w:ascii="標楷體" w:eastAsia="標楷體" w:hAnsi="標楷體" w:cs="Times New Roman"/>
          <w:szCs w:val="24"/>
        </w:rPr>
      </w:pPr>
      <w:bookmarkStart w:id="103" w:name="_Toc69224722"/>
      <w:r w:rsidRPr="00A5285C">
        <w:rPr>
          <w:rFonts w:ascii="標楷體" w:eastAsia="標楷體" w:hAnsi="標楷體" w:cs="Times New Roman"/>
          <w:szCs w:val="24"/>
        </w:rPr>
        <w:t>監測人員姓名</w:t>
      </w:r>
      <w:bookmarkEnd w:id="103"/>
    </w:p>
    <w:p w14:paraId="4DA48A19" w14:textId="1463D9AF" w:rsidR="00562D81" w:rsidRPr="00A5285C" w:rsidRDefault="00562D81" w:rsidP="00A5285C">
      <w:pPr>
        <w:pStyle w:val="a9"/>
        <w:keepNext/>
        <w:numPr>
          <w:ilvl w:val="0"/>
          <w:numId w:val="48"/>
        </w:numPr>
        <w:tabs>
          <w:tab w:val="left" w:pos="1288"/>
        </w:tabs>
        <w:adjustRightInd w:val="0"/>
        <w:snapToGrid w:val="0"/>
        <w:spacing w:line="360" w:lineRule="auto"/>
        <w:ind w:leftChars="0" w:left="1918" w:hanging="350"/>
        <w:outlineLvl w:val="1"/>
        <w:rPr>
          <w:rFonts w:ascii="標楷體" w:eastAsia="標楷體" w:hAnsi="標楷體" w:cs="Times New Roman"/>
          <w:szCs w:val="24"/>
        </w:rPr>
      </w:pPr>
      <w:bookmarkStart w:id="104" w:name="_Toc69224723"/>
      <w:r w:rsidRPr="00A5285C">
        <w:rPr>
          <w:rFonts w:ascii="標楷體" w:eastAsia="標楷體" w:hAnsi="標楷體" w:cs="Times New Roman"/>
          <w:szCs w:val="24"/>
        </w:rPr>
        <w:t>監測項目</w:t>
      </w:r>
      <w:bookmarkEnd w:id="104"/>
    </w:p>
    <w:p w14:paraId="3C52CF74" w14:textId="2A902432" w:rsidR="00562D81" w:rsidRPr="00A5285C" w:rsidRDefault="00562D81" w:rsidP="00A5285C">
      <w:pPr>
        <w:pStyle w:val="a9"/>
        <w:keepNext/>
        <w:numPr>
          <w:ilvl w:val="0"/>
          <w:numId w:val="48"/>
        </w:numPr>
        <w:tabs>
          <w:tab w:val="left" w:pos="1288"/>
        </w:tabs>
        <w:adjustRightInd w:val="0"/>
        <w:snapToGrid w:val="0"/>
        <w:spacing w:line="360" w:lineRule="auto"/>
        <w:ind w:leftChars="0" w:left="1918" w:hanging="350"/>
        <w:outlineLvl w:val="1"/>
        <w:rPr>
          <w:rFonts w:ascii="標楷體" w:eastAsia="標楷體" w:hAnsi="標楷體" w:cs="Times New Roman"/>
          <w:szCs w:val="24"/>
        </w:rPr>
      </w:pPr>
      <w:bookmarkStart w:id="105" w:name="_Toc69224724"/>
      <w:r w:rsidRPr="00A5285C">
        <w:rPr>
          <w:rFonts w:ascii="標楷體" w:eastAsia="標楷體" w:hAnsi="標楷體" w:cs="Times New Roman"/>
          <w:szCs w:val="24"/>
        </w:rPr>
        <w:t>監測時間</w:t>
      </w:r>
      <w:bookmarkEnd w:id="105"/>
    </w:p>
    <w:p w14:paraId="4FED5DF8" w14:textId="4A1AE29B" w:rsidR="00562D81" w:rsidRPr="00A5285C" w:rsidRDefault="00562D81" w:rsidP="00A5285C">
      <w:pPr>
        <w:pStyle w:val="a9"/>
        <w:keepNext/>
        <w:numPr>
          <w:ilvl w:val="0"/>
          <w:numId w:val="48"/>
        </w:numPr>
        <w:tabs>
          <w:tab w:val="left" w:pos="1288"/>
        </w:tabs>
        <w:adjustRightInd w:val="0"/>
        <w:snapToGrid w:val="0"/>
        <w:spacing w:line="360" w:lineRule="auto"/>
        <w:ind w:leftChars="0" w:left="1918" w:hanging="350"/>
        <w:outlineLvl w:val="1"/>
        <w:rPr>
          <w:rFonts w:ascii="標楷體" w:eastAsia="標楷體" w:hAnsi="標楷體" w:cs="Times New Roman"/>
          <w:szCs w:val="24"/>
        </w:rPr>
      </w:pPr>
      <w:bookmarkStart w:id="106" w:name="_Toc69224725"/>
      <w:r w:rsidRPr="00A5285C">
        <w:rPr>
          <w:rFonts w:ascii="標楷體" w:eastAsia="標楷體" w:hAnsi="標楷體" w:cs="Times New Roman"/>
          <w:szCs w:val="24"/>
        </w:rPr>
        <w:t>監測處所</w:t>
      </w:r>
      <w:bookmarkEnd w:id="106"/>
    </w:p>
    <w:p w14:paraId="6A12FE3E" w14:textId="2C11AD26" w:rsidR="00562D81" w:rsidRPr="00A5285C" w:rsidRDefault="00562D81" w:rsidP="00A5285C">
      <w:pPr>
        <w:pStyle w:val="a9"/>
        <w:keepNext/>
        <w:numPr>
          <w:ilvl w:val="0"/>
          <w:numId w:val="48"/>
        </w:numPr>
        <w:tabs>
          <w:tab w:val="left" w:pos="1288"/>
        </w:tabs>
        <w:adjustRightInd w:val="0"/>
        <w:snapToGrid w:val="0"/>
        <w:spacing w:line="360" w:lineRule="auto"/>
        <w:ind w:leftChars="0" w:left="1918" w:hanging="350"/>
        <w:outlineLvl w:val="1"/>
        <w:rPr>
          <w:rFonts w:ascii="標楷體" w:eastAsia="標楷體" w:hAnsi="標楷體" w:cs="Times New Roman"/>
          <w:szCs w:val="24"/>
        </w:rPr>
      </w:pPr>
      <w:bookmarkStart w:id="107" w:name="_Toc69224726"/>
      <w:r w:rsidRPr="00A5285C">
        <w:rPr>
          <w:rFonts w:ascii="標楷體" w:eastAsia="標楷體" w:hAnsi="標楷體" w:cs="Times New Roman"/>
          <w:szCs w:val="24"/>
        </w:rPr>
        <w:t>監測結果：原始觀測資料（例如:噪音劑量數值等）、計算與導出資料。</w:t>
      </w:r>
      <w:bookmarkEnd w:id="107"/>
    </w:p>
    <w:p w14:paraId="61B48642" w14:textId="47873B69" w:rsidR="00562D81" w:rsidRPr="00B907AC" w:rsidRDefault="00562D81" w:rsidP="00A5285C">
      <w:pPr>
        <w:pStyle w:val="3"/>
        <w:numPr>
          <w:ilvl w:val="0"/>
          <w:numId w:val="46"/>
        </w:numPr>
        <w:adjustRightInd w:val="0"/>
        <w:snapToGrid w:val="0"/>
        <w:spacing w:line="360" w:lineRule="auto"/>
        <w:rPr>
          <w:rFonts w:ascii="標楷體" w:eastAsia="標楷體" w:hAnsi="標楷體" w:cs="Times New Roman"/>
          <w:b w:val="0"/>
          <w:bCs w:val="0"/>
          <w:sz w:val="24"/>
          <w:szCs w:val="24"/>
        </w:rPr>
      </w:pPr>
      <w:bookmarkStart w:id="108" w:name="_Toc69224727"/>
      <w:r w:rsidRPr="00B907AC">
        <w:rPr>
          <w:rFonts w:ascii="標楷體" w:eastAsia="標楷體" w:hAnsi="標楷體" w:cs="Times New Roman"/>
          <w:b w:val="0"/>
          <w:bCs w:val="0"/>
          <w:sz w:val="24"/>
          <w:szCs w:val="24"/>
        </w:rPr>
        <w:t>作業環境監測報告備份保存。</w:t>
      </w:r>
      <w:bookmarkEnd w:id="108"/>
    </w:p>
    <w:p w14:paraId="054B6207" w14:textId="51B6C705" w:rsidR="00EA3848" w:rsidRPr="00A5285C" w:rsidRDefault="00996E37" w:rsidP="00A5285C">
      <w:pPr>
        <w:pStyle w:val="a9"/>
        <w:keepNext/>
        <w:tabs>
          <w:tab w:val="left" w:pos="1288"/>
        </w:tabs>
        <w:adjustRightInd w:val="0"/>
        <w:snapToGrid w:val="0"/>
        <w:spacing w:line="360" w:lineRule="auto"/>
        <w:ind w:leftChars="0" w:left="1960"/>
        <w:outlineLvl w:val="1"/>
        <w:rPr>
          <w:rFonts w:ascii="標楷體" w:eastAsia="標楷體" w:hAnsi="標楷體" w:cs="Times New Roman"/>
          <w:szCs w:val="24"/>
        </w:rPr>
      </w:pPr>
      <w:bookmarkStart w:id="109" w:name="_Toc69224728"/>
      <w:r>
        <w:rPr>
          <w:rFonts w:ascii="標楷體" w:eastAsia="標楷體" w:hAnsi="標楷體" w:cs="Times New Roman"/>
          <w:szCs w:val="24"/>
        </w:rPr>
        <w:t>本校</w:t>
      </w:r>
      <w:r w:rsidR="00562D81" w:rsidRPr="00A5285C">
        <w:rPr>
          <w:rFonts w:ascii="標楷體" w:eastAsia="標楷體" w:hAnsi="標楷體" w:cs="Times New Roman"/>
          <w:szCs w:val="24"/>
        </w:rPr>
        <w:t>作業環境監測之所有文書資料均以文件化作系統管理，監測之數據將委請監測公司製作成電子檔格式供數據之處理及應用，所有的資料文件皆妥善保存，以便日後資料的查詢、應用、經驗的傳承及政府機關檢查所需。</w:t>
      </w:r>
      <w:r w:rsidR="00EA3848" w:rsidRPr="00A5285C">
        <w:rPr>
          <w:rFonts w:ascii="標楷體" w:eastAsia="標楷體" w:hAnsi="標楷體" w:cs="Times New Roman"/>
          <w:szCs w:val="24"/>
        </w:rPr>
        <w:t>監測記錄至少保存三年、粉塵(十年)、特定化學物質(一般)十年、化學物質(致癌性)三十年，以作為日後職業病鑑定或執業衛生管理追蹤之研讀重要資料，應妥善保存與管理。</w:t>
      </w:r>
    </w:p>
    <w:p w14:paraId="29FF0895" w14:textId="49E506BC" w:rsidR="00562D81" w:rsidRPr="00A5285C" w:rsidRDefault="00562D81" w:rsidP="00A5285C">
      <w:pPr>
        <w:pStyle w:val="a9"/>
        <w:keepNext/>
        <w:tabs>
          <w:tab w:val="left" w:pos="1288"/>
        </w:tabs>
        <w:adjustRightInd w:val="0"/>
        <w:snapToGrid w:val="0"/>
        <w:spacing w:line="360" w:lineRule="auto"/>
        <w:ind w:leftChars="0" w:left="1960"/>
        <w:outlineLvl w:val="1"/>
        <w:rPr>
          <w:rFonts w:ascii="標楷體" w:eastAsia="標楷體" w:hAnsi="標楷體" w:cs="Times New Roman"/>
          <w:szCs w:val="24"/>
        </w:rPr>
      </w:pPr>
      <w:r w:rsidRPr="00A5285C">
        <w:rPr>
          <w:rFonts w:ascii="標楷體" w:eastAsia="標楷體" w:hAnsi="標楷體" w:cs="Times New Roman"/>
          <w:szCs w:val="24"/>
        </w:rPr>
        <w:t>文件保存記錄依據</w:t>
      </w:r>
      <w:r w:rsidR="0015686B" w:rsidRPr="00A5285C">
        <w:rPr>
          <w:rFonts w:ascii="標楷體" w:eastAsia="標楷體" w:hAnsi="標楷體" w:cs="Times New Roman"/>
          <w:szCs w:val="24"/>
        </w:rPr>
        <w:t>(</w:t>
      </w:r>
      <w:r w:rsidRPr="00A5285C">
        <w:rPr>
          <w:rFonts w:ascii="標楷體" w:eastAsia="標楷體" w:hAnsi="標楷體" w:cs="Times New Roman"/>
          <w:szCs w:val="24"/>
        </w:rPr>
        <w:t>表</w:t>
      </w:r>
      <w:r w:rsidR="0015686B" w:rsidRPr="00A5285C">
        <w:rPr>
          <w:rFonts w:ascii="標楷體" w:eastAsia="標楷體" w:hAnsi="標楷體" w:cs="Times New Roman"/>
          <w:szCs w:val="24"/>
        </w:rPr>
        <w:t>2</w:t>
      </w:r>
      <w:r w:rsidR="00316600">
        <w:rPr>
          <w:rFonts w:ascii="標楷體" w:eastAsia="標楷體" w:hAnsi="標楷體" w:cs="Times New Roman"/>
          <w:szCs w:val="24"/>
        </w:rPr>
        <w:t>0</w:t>
      </w:r>
      <w:r w:rsidR="0015686B" w:rsidRPr="00A5285C">
        <w:rPr>
          <w:rFonts w:ascii="標楷體" w:eastAsia="標楷體" w:hAnsi="標楷體" w:cs="Times New Roman"/>
          <w:szCs w:val="24"/>
        </w:rPr>
        <w:t>)</w:t>
      </w:r>
      <w:r w:rsidRPr="00A5285C">
        <w:rPr>
          <w:rFonts w:ascii="標楷體" w:eastAsia="標楷體" w:hAnsi="標楷體" w:cs="Times New Roman"/>
          <w:szCs w:val="24"/>
        </w:rPr>
        <w:t>所示。</w:t>
      </w:r>
      <w:bookmarkEnd w:id="109"/>
    </w:p>
    <w:p w14:paraId="4E20EDD3" w14:textId="605085F3" w:rsidR="00562D81" w:rsidRDefault="00562D81" w:rsidP="0091489E">
      <w:pPr>
        <w:keepNext/>
        <w:tabs>
          <w:tab w:val="left" w:pos="1554"/>
        </w:tabs>
        <w:adjustRightInd w:val="0"/>
        <w:snapToGrid w:val="0"/>
        <w:spacing w:line="276" w:lineRule="auto"/>
        <w:ind w:left="992"/>
        <w:outlineLvl w:val="1"/>
        <w:rPr>
          <w:rFonts w:ascii="Times New Roman" w:eastAsia="微軟正黑體" w:hAnsi="Times New Roman" w:cs="Times New Roman"/>
          <w:szCs w:val="24"/>
        </w:rPr>
      </w:pPr>
    </w:p>
    <w:p w14:paraId="45EE9A67" w14:textId="1077A5E7" w:rsidR="0015686B" w:rsidRPr="00A5285C" w:rsidRDefault="0015686B" w:rsidP="0091489E">
      <w:pPr>
        <w:pStyle w:val="a8"/>
        <w:keepNext/>
        <w:spacing w:line="276" w:lineRule="auto"/>
        <w:jc w:val="center"/>
        <w:rPr>
          <w:rFonts w:ascii="標楷體" w:eastAsia="標楷體" w:hAnsi="標楷體" w:cs="Times New Roman"/>
        </w:rPr>
      </w:pPr>
      <w:r w:rsidRPr="00A5285C">
        <w:rPr>
          <w:rFonts w:ascii="標楷體" w:eastAsia="標楷體" w:hAnsi="標楷體" w:cs="Times New Roman"/>
        </w:rPr>
        <w:t>表</w:t>
      </w:r>
      <w:r w:rsidRPr="00A5285C">
        <w:rPr>
          <w:rFonts w:ascii="標楷體" w:eastAsia="標楷體" w:hAnsi="標楷體" w:cs="Times New Roman"/>
        </w:rPr>
        <w:fldChar w:fldCharType="begin"/>
      </w:r>
      <w:r w:rsidRPr="00A5285C">
        <w:rPr>
          <w:rFonts w:ascii="標楷體" w:eastAsia="標楷體" w:hAnsi="標楷體" w:cs="Times New Roman"/>
        </w:rPr>
        <w:instrText xml:space="preserve"> SEQ 表格 \* ARABIC </w:instrText>
      </w:r>
      <w:r w:rsidRPr="00A5285C">
        <w:rPr>
          <w:rFonts w:ascii="標楷體" w:eastAsia="標楷體" w:hAnsi="標楷體" w:cs="Times New Roman"/>
        </w:rPr>
        <w:fldChar w:fldCharType="separate"/>
      </w:r>
      <w:r w:rsidR="00DF6EED">
        <w:rPr>
          <w:rFonts w:ascii="標楷體" w:eastAsia="標楷體" w:hAnsi="標楷體" w:cs="Times New Roman"/>
          <w:noProof/>
        </w:rPr>
        <w:t>17</w:t>
      </w:r>
      <w:r w:rsidRPr="00A5285C">
        <w:rPr>
          <w:rFonts w:ascii="標楷體" w:eastAsia="標楷體" w:hAnsi="標楷體" w:cs="Times New Roman"/>
        </w:rPr>
        <w:fldChar w:fldCharType="end"/>
      </w:r>
      <w:r w:rsidRPr="00A5285C">
        <w:rPr>
          <w:rFonts w:ascii="標楷體" w:eastAsia="標楷體" w:hAnsi="標楷體" w:cs="Times New Roman"/>
        </w:rPr>
        <w:t>文件保管紀錄</w:t>
      </w:r>
    </w:p>
    <w:tbl>
      <w:tblPr>
        <w:tblStyle w:val="TableNormal12"/>
        <w:tblW w:w="9824" w:type="dxa"/>
        <w:tblInd w:w="3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39"/>
        <w:gridCol w:w="1615"/>
        <w:gridCol w:w="1619"/>
        <w:gridCol w:w="1615"/>
        <w:gridCol w:w="1926"/>
        <w:gridCol w:w="1310"/>
      </w:tblGrid>
      <w:tr w:rsidR="00562D81" w:rsidRPr="00A5285C" w14:paraId="66902B96" w14:textId="77777777" w:rsidTr="009106AE">
        <w:trPr>
          <w:trHeight w:val="621"/>
        </w:trPr>
        <w:tc>
          <w:tcPr>
            <w:tcW w:w="1739" w:type="dxa"/>
            <w:shd w:val="clear" w:color="auto" w:fill="F7CAAC" w:themeFill="accent2" w:themeFillTint="66"/>
            <w:vAlign w:val="center"/>
          </w:tcPr>
          <w:p w14:paraId="7B8B4FE6" w14:textId="77777777" w:rsidR="00562D81" w:rsidRPr="009106AE" w:rsidRDefault="00562D81" w:rsidP="009106AE">
            <w:pPr>
              <w:adjustRightInd w:val="0"/>
              <w:snapToGrid w:val="0"/>
              <w:jc w:val="center"/>
              <w:rPr>
                <w:rFonts w:ascii="標楷體" w:eastAsia="標楷體" w:hAnsi="標楷體" w:cs="Times New Roman"/>
              </w:rPr>
            </w:pPr>
            <w:proofErr w:type="spellStart"/>
            <w:r w:rsidRPr="009106AE">
              <w:rPr>
                <w:rFonts w:ascii="標楷體" w:eastAsia="標楷體" w:hAnsi="標楷體" w:cs="Times New Roman"/>
              </w:rPr>
              <w:t>文件名稱</w:t>
            </w:r>
            <w:proofErr w:type="spellEnd"/>
          </w:p>
        </w:tc>
        <w:tc>
          <w:tcPr>
            <w:tcW w:w="1615" w:type="dxa"/>
            <w:shd w:val="clear" w:color="auto" w:fill="F7CAAC" w:themeFill="accent2" w:themeFillTint="66"/>
            <w:vAlign w:val="center"/>
          </w:tcPr>
          <w:p w14:paraId="2A852643" w14:textId="77777777" w:rsidR="00562D81" w:rsidRPr="009106AE" w:rsidRDefault="00562D81" w:rsidP="009106AE">
            <w:pPr>
              <w:adjustRightInd w:val="0"/>
              <w:snapToGrid w:val="0"/>
              <w:jc w:val="center"/>
              <w:rPr>
                <w:rFonts w:ascii="標楷體" w:eastAsia="標楷體" w:hAnsi="標楷體" w:cs="Times New Roman"/>
              </w:rPr>
            </w:pPr>
            <w:proofErr w:type="spellStart"/>
            <w:r w:rsidRPr="009106AE">
              <w:rPr>
                <w:rFonts w:ascii="標楷體" w:eastAsia="標楷體" w:hAnsi="標楷體" w:cs="Times New Roman"/>
              </w:rPr>
              <w:t>文件編號</w:t>
            </w:r>
            <w:proofErr w:type="spellEnd"/>
          </w:p>
        </w:tc>
        <w:tc>
          <w:tcPr>
            <w:tcW w:w="1619" w:type="dxa"/>
            <w:shd w:val="clear" w:color="auto" w:fill="F7CAAC" w:themeFill="accent2" w:themeFillTint="66"/>
            <w:vAlign w:val="center"/>
          </w:tcPr>
          <w:p w14:paraId="5119ADFB" w14:textId="77777777" w:rsidR="00562D81" w:rsidRPr="009106AE" w:rsidRDefault="00562D81" w:rsidP="009106AE">
            <w:pPr>
              <w:adjustRightInd w:val="0"/>
              <w:snapToGrid w:val="0"/>
              <w:jc w:val="center"/>
              <w:rPr>
                <w:rFonts w:ascii="標楷體" w:eastAsia="標楷體" w:hAnsi="標楷體" w:cs="Times New Roman"/>
              </w:rPr>
            </w:pPr>
            <w:proofErr w:type="spellStart"/>
            <w:r w:rsidRPr="009106AE">
              <w:rPr>
                <w:rFonts w:ascii="標楷體" w:eastAsia="標楷體" w:hAnsi="標楷體" w:cs="Times New Roman"/>
              </w:rPr>
              <w:t>存放地點</w:t>
            </w:r>
            <w:proofErr w:type="spellEnd"/>
          </w:p>
        </w:tc>
        <w:tc>
          <w:tcPr>
            <w:tcW w:w="1615" w:type="dxa"/>
            <w:shd w:val="clear" w:color="auto" w:fill="F7CAAC" w:themeFill="accent2" w:themeFillTint="66"/>
            <w:vAlign w:val="center"/>
          </w:tcPr>
          <w:p w14:paraId="79380D67" w14:textId="77777777" w:rsidR="009106AE" w:rsidRDefault="00562D81" w:rsidP="009106AE">
            <w:pPr>
              <w:adjustRightInd w:val="0"/>
              <w:snapToGrid w:val="0"/>
              <w:jc w:val="center"/>
              <w:rPr>
                <w:rFonts w:ascii="標楷體" w:eastAsia="標楷體" w:hAnsi="標楷體" w:cs="Times New Roman"/>
              </w:rPr>
            </w:pPr>
            <w:proofErr w:type="spellStart"/>
            <w:r w:rsidRPr="009106AE">
              <w:rPr>
                <w:rFonts w:ascii="標楷體" w:eastAsia="標楷體" w:hAnsi="標楷體" w:cs="Times New Roman"/>
              </w:rPr>
              <w:t>文件格式</w:t>
            </w:r>
            <w:proofErr w:type="spellEnd"/>
          </w:p>
          <w:p w14:paraId="613467A0" w14:textId="76671BBB" w:rsidR="00562D81" w:rsidRPr="009106AE" w:rsidRDefault="00562D81" w:rsidP="00E55961">
            <w:pPr>
              <w:adjustRightInd w:val="0"/>
              <w:snapToGrid w:val="0"/>
              <w:jc w:val="center"/>
              <w:rPr>
                <w:rFonts w:ascii="標楷體" w:eastAsia="標楷體" w:hAnsi="標楷體" w:cs="Times New Roman"/>
              </w:rPr>
            </w:pPr>
            <w:r w:rsidRPr="009106AE">
              <w:rPr>
                <w:rFonts w:ascii="標楷體" w:eastAsia="標楷體" w:hAnsi="標楷體" w:cs="Times New Roman"/>
              </w:rPr>
              <w:t>(</w:t>
            </w:r>
            <w:proofErr w:type="spellStart"/>
            <w:r w:rsidRPr="009106AE">
              <w:rPr>
                <w:rFonts w:ascii="標楷體" w:eastAsia="標楷體" w:hAnsi="標楷體" w:cs="Times New Roman"/>
              </w:rPr>
              <w:t>電子</w:t>
            </w:r>
            <w:proofErr w:type="spellEnd"/>
            <w:r w:rsidRPr="009106AE">
              <w:rPr>
                <w:rFonts w:ascii="標楷體" w:eastAsia="標楷體" w:hAnsi="標楷體" w:cs="Times New Roman"/>
              </w:rPr>
              <w:t>/</w:t>
            </w:r>
            <w:proofErr w:type="spellStart"/>
            <w:r w:rsidRPr="009106AE">
              <w:rPr>
                <w:rFonts w:ascii="標楷體" w:eastAsia="標楷體" w:hAnsi="標楷體" w:cs="Times New Roman"/>
                <w:spacing w:val="-6"/>
              </w:rPr>
              <w:t>紙本</w:t>
            </w:r>
            <w:proofErr w:type="spellEnd"/>
            <w:r w:rsidRPr="009106AE">
              <w:rPr>
                <w:rFonts w:ascii="標楷體" w:eastAsia="標楷體" w:hAnsi="標楷體" w:cs="Times New Roman"/>
                <w:spacing w:val="-6"/>
              </w:rPr>
              <w:t>)</w:t>
            </w:r>
          </w:p>
        </w:tc>
        <w:tc>
          <w:tcPr>
            <w:tcW w:w="1926" w:type="dxa"/>
            <w:shd w:val="clear" w:color="auto" w:fill="F7CAAC" w:themeFill="accent2" w:themeFillTint="66"/>
            <w:vAlign w:val="center"/>
          </w:tcPr>
          <w:p w14:paraId="32783F1D" w14:textId="77777777" w:rsidR="00562D81" w:rsidRPr="009106AE" w:rsidRDefault="00562D81" w:rsidP="009106AE">
            <w:pPr>
              <w:adjustRightInd w:val="0"/>
              <w:snapToGrid w:val="0"/>
              <w:jc w:val="center"/>
              <w:rPr>
                <w:rFonts w:ascii="標楷體" w:eastAsia="標楷體" w:hAnsi="標楷體" w:cs="Times New Roman"/>
              </w:rPr>
            </w:pPr>
            <w:proofErr w:type="spellStart"/>
            <w:r w:rsidRPr="009106AE">
              <w:rPr>
                <w:rFonts w:ascii="標楷體" w:eastAsia="標楷體" w:hAnsi="標楷體" w:cs="Times New Roman"/>
              </w:rPr>
              <w:t>文件產出日期</w:t>
            </w:r>
            <w:proofErr w:type="spellEnd"/>
          </w:p>
        </w:tc>
        <w:tc>
          <w:tcPr>
            <w:tcW w:w="1310" w:type="dxa"/>
            <w:shd w:val="clear" w:color="auto" w:fill="F7CAAC" w:themeFill="accent2" w:themeFillTint="66"/>
            <w:vAlign w:val="center"/>
          </w:tcPr>
          <w:p w14:paraId="4A1A1B25" w14:textId="77777777" w:rsidR="00562D81" w:rsidRPr="009106AE" w:rsidRDefault="00562D81" w:rsidP="009106AE">
            <w:pPr>
              <w:adjustRightInd w:val="0"/>
              <w:snapToGrid w:val="0"/>
              <w:jc w:val="center"/>
              <w:rPr>
                <w:rFonts w:ascii="標楷體" w:eastAsia="標楷體" w:hAnsi="標楷體" w:cs="Times New Roman"/>
              </w:rPr>
            </w:pPr>
            <w:proofErr w:type="spellStart"/>
            <w:r w:rsidRPr="009106AE">
              <w:rPr>
                <w:rFonts w:ascii="標楷體" w:eastAsia="標楷體" w:hAnsi="標楷體" w:cs="Times New Roman"/>
              </w:rPr>
              <w:t>保存期限</w:t>
            </w:r>
            <w:proofErr w:type="spellEnd"/>
          </w:p>
        </w:tc>
      </w:tr>
      <w:tr w:rsidR="003879DD" w:rsidRPr="00A5285C" w14:paraId="4B3CA341" w14:textId="77777777" w:rsidTr="003879DD">
        <w:trPr>
          <w:trHeight w:val="964"/>
        </w:trPr>
        <w:tc>
          <w:tcPr>
            <w:tcW w:w="1739" w:type="dxa"/>
            <w:vAlign w:val="center"/>
          </w:tcPr>
          <w:p w14:paraId="23C5A42E" w14:textId="72565177" w:rsidR="003879DD" w:rsidRPr="00A5285C" w:rsidRDefault="003879DD" w:rsidP="003879DD">
            <w:pPr>
              <w:adjustRightInd w:val="0"/>
              <w:snapToGrid w:val="0"/>
              <w:jc w:val="center"/>
              <w:rPr>
                <w:rFonts w:ascii="標楷體" w:eastAsia="標楷體" w:hAnsi="標楷體" w:cs="Times New Roman"/>
              </w:rPr>
            </w:pPr>
            <w:proofErr w:type="spellStart"/>
            <w:r w:rsidRPr="003879DD">
              <w:rPr>
                <w:rFonts w:ascii="標楷體" w:eastAsia="標楷體" w:hAnsi="標楷體" w:cs="Times New Roman"/>
              </w:rPr>
              <w:t>監測計畫書申報</w:t>
            </w:r>
            <w:proofErr w:type="spellEnd"/>
          </w:p>
        </w:tc>
        <w:tc>
          <w:tcPr>
            <w:tcW w:w="1615" w:type="dxa"/>
            <w:vAlign w:val="center"/>
          </w:tcPr>
          <w:p w14:paraId="70382C55" w14:textId="164EAFD7" w:rsidR="003879DD" w:rsidRDefault="003879DD" w:rsidP="003879DD">
            <w:pPr>
              <w:adjustRightInd w:val="0"/>
              <w:snapToGrid w:val="0"/>
              <w:jc w:val="center"/>
              <w:rPr>
                <w:rFonts w:ascii="標楷體" w:eastAsia="標楷體" w:hAnsi="標楷體" w:cs="Times New Roman"/>
              </w:rPr>
            </w:pPr>
            <w:r>
              <w:rPr>
                <w:rFonts w:ascii="標楷體" w:eastAsia="標楷體" w:hAnsi="標楷體" w:cs="Times New Roman"/>
              </w:rPr>
              <w:t>-</w:t>
            </w:r>
          </w:p>
        </w:tc>
        <w:tc>
          <w:tcPr>
            <w:tcW w:w="1619" w:type="dxa"/>
            <w:vAlign w:val="center"/>
          </w:tcPr>
          <w:p w14:paraId="3609BEDA" w14:textId="669CFE01" w:rsidR="003879DD" w:rsidRPr="0035476B" w:rsidRDefault="003879DD" w:rsidP="003879DD">
            <w:pPr>
              <w:adjustRightInd w:val="0"/>
              <w:snapToGrid w:val="0"/>
              <w:jc w:val="center"/>
              <w:rPr>
                <w:rFonts w:ascii="標楷體" w:eastAsia="標楷體" w:hAnsi="標楷體" w:cs="Times New Roman"/>
                <w:lang w:eastAsia="zh-TW"/>
              </w:rPr>
            </w:pPr>
            <w:r>
              <w:rPr>
                <w:rFonts w:ascii="標楷體" w:eastAsia="標楷體" w:hAnsi="標楷體" w:cs="Times New Roman" w:hint="eastAsia"/>
                <w:lang w:eastAsia="zh-TW"/>
              </w:rPr>
              <w:t>辦公室</w:t>
            </w:r>
          </w:p>
        </w:tc>
        <w:tc>
          <w:tcPr>
            <w:tcW w:w="1615" w:type="dxa"/>
            <w:vAlign w:val="center"/>
          </w:tcPr>
          <w:p w14:paraId="2EEB8258" w14:textId="2D2033EC" w:rsidR="003879DD" w:rsidRPr="00A5285C" w:rsidRDefault="003879DD" w:rsidP="003879DD">
            <w:pPr>
              <w:adjustRightInd w:val="0"/>
              <w:snapToGrid w:val="0"/>
              <w:jc w:val="center"/>
              <w:rPr>
                <w:rFonts w:ascii="標楷體" w:eastAsia="標楷體" w:hAnsi="標楷體" w:cs="Times New Roman"/>
              </w:rPr>
            </w:pPr>
            <w:proofErr w:type="spellStart"/>
            <w:r w:rsidRPr="003879DD">
              <w:rPr>
                <w:rFonts w:ascii="標楷體" w:eastAsia="標楷體" w:hAnsi="標楷體" w:cs="Times New Roman"/>
              </w:rPr>
              <w:t>紙本</w:t>
            </w:r>
            <w:proofErr w:type="spellEnd"/>
          </w:p>
        </w:tc>
        <w:tc>
          <w:tcPr>
            <w:tcW w:w="1926" w:type="dxa"/>
            <w:vAlign w:val="center"/>
          </w:tcPr>
          <w:p w14:paraId="1BF438F2" w14:textId="6B70A9D6" w:rsidR="003879DD" w:rsidRPr="00A5285C" w:rsidRDefault="003879DD" w:rsidP="003879DD">
            <w:pPr>
              <w:adjustRightInd w:val="0"/>
              <w:snapToGrid w:val="0"/>
              <w:jc w:val="both"/>
              <w:rPr>
                <w:rFonts w:ascii="標楷體" w:eastAsia="標楷體" w:hAnsi="標楷體" w:cs="Times New Roman"/>
                <w:lang w:eastAsia="zh-TW"/>
              </w:rPr>
            </w:pPr>
            <w:r w:rsidRPr="003879DD">
              <w:rPr>
                <w:rFonts w:ascii="標楷體" w:eastAsia="標楷體" w:hAnsi="標楷體" w:cs="Times New Roman"/>
                <w:lang w:eastAsia="zh-TW"/>
              </w:rPr>
              <w:t>監測前15日上職安署勞動部公佈之資訊系統申報</w:t>
            </w:r>
          </w:p>
        </w:tc>
        <w:tc>
          <w:tcPr>
            <w:tcW w:w="1310" w:type="dxa"/>
            <w:vAlign w:val="center"/>
          </w:tcPr>
          <w:p w14:paraId="033960A1" w14:textId="1B5A764D" w:rsidR="003879DD" w:rsidRPr="00A5285C" w:rsidRDefault="003879DD" w:rsidP="003879DD">
            <w:pPr>
              <w:adjustRightInd w:val="0"/>
              <w:snapToGrid w:val="0"/>
              <w:jc w:val="center"/>
              <w:rPr>
                <w:rFonts w:ascii="標楷體" w:eastAsia="標楷體" w:hAnsi="標楷體" w:cs="Times New Roman"/>
              </w:rPr>
            </w:pPr>
            <w:r w:rsidRPr="003879DD">
              <w:rPr>
                <w:rFonts w:ascii="標楷體" w:eastAsia="標楷體" w:hAnsi="標楷體" w:cs="Times New Roman"/>
              </w:rPr>
              <w:t>註 1</w:t>
            </w:r>
          </w:p>
        </w:tc>
      </w:tr>
      <w:tr w:rsidR="003879DD" w:rsidRPr="00A5285C" w14:paraId="428F9B9D" w14:textId="77777777" w:rsidTr="003879DD">
        <w:trPr>
          <w:trHeight w:val="964"/>
        </w:trPr>
        <w:tc>
          <w:tcPr>
            <w:tcW w:w="1739" w:type="dxa"/>
            <w:vAlign w:val="center"/>
          </w:tcPr>
          <w:p w14:paraId="704FD93E" w14:textId="3983B844" w:rsidR="003879DD" w:rsidRPr="00A5285C" w:rsidRDefault="003879DD" w:rsidP="003879DD">
            <w:pPr>
              <w:adjustRightInd w:val="0"/>
              <w:snapToGrid w:val="0"/>
              <w:jc w:val="center"/>
              <w:rPr>
                <w:rFonts w:ascii="標楷體" w:eastAsia="標楷體" w:hAnsi="標楷體" w:cs="Times New Roman"/>
              </w:rPr>
            </w:pPr>
            <w:proofErr w:type="spellStart"/>
            <w:r w:rsidRPr="003879DD">
              <w:rPr>
                <w:rFonts w:ascii="標楷體" w:eastAsia="標楷體" w:hAnsi="標楷體" w:cs="Times New Roman"/>
              </w:rPr>
              <w:t>監測結果申報</w:t>
            </w:r>
            <w:proofErr w:type="spellEnd"/>
          </w:p>
        </w:tc>
        <w:tc>
          <w:tcPr>
            <w:tcW w:w="1615" w:type="dxa"/>
            <w:vAlign w:val="center"/>
          </w:tcPr>
          <w:p w14:paraId="424E0E31" w14:textId="529E5CCC" w:rsidR="003879DD" w:rsidRDefault="003879DD" w:rsidP="003879DD">
            <w:pPr>
              <w:adjustRightInd w:val="0"/>
              <w:snapToGrid w:val="0"/>
              <w:jc w:val="center"/>
              <w:rPr>
                <w:rFonts w:ascii="標楷體" w:eastAsia="標楷體" w:hAnsi="標楷體" w:cs="Times New Roman"/>
              </w:rPr>
            </w:pPr>
            <w:r>
              <w:rPr>
                <w:rFonts w:ascii="標楷體" w:eastAsia="標楷體" w:hAnsi="標楷體" w:cs="Times New Roman"/>
              </w:rPr>
              <w:t>-</w:t>
            </w:r>
          </w:p>
        </w:tc>
        <w:tc>
          <w:tcPr>
            <w:tcW w:w="1619" w:type="dxa"/>
            <w:vAlign w:val="center"/>
          </w:tcPr>
          <w:p w14:paraId="47835294" w14:textId="2E5144F7" w:rsidR="003879DD" w:rsidRPr="0035476B" w:rsidRDefault="003879DD" w:rsidP="003879DD">
            <w:pPr>
              <w:adjustRightInd w:val="0"/>
              <w:snapToGrid w:val="0"/>
              <w:jc w:val="center"/>
              <w:rPr>
                <w:rFonts w:ascii="標楷體" w:eastAsia="標楷體" w:hAnsi="標楷體" w:cs="Times New Roman"/>
              </w:rPr>
            </w:pPr>
            <w:r w:rsidRPr="000668F7">
              <w:rPr>
                <w:rFonts w:ascii="標楷體" w:eastAsia="標楷體" w:hAnsi="標楷體" w:cs="Times New Roman" w:hint="eastAsia"/>
                <w:lang w:eastAsia="zh-TW"/>
              </w:rPr>
              <w:t>辦公室</w:t>
            </w:r>
          </w:p>
        </w:tc>
        <w:tc>
          <w:tcPr>
            <w:tcW w:w="1615" w:type="dxa"/>
            <w:vAlign w:val="center"/>
          </w:tcPr>
          <w:p w14:paraId="1403DD5F" w14:textId="12BE0CC3" w:rsidR="003879DD" w:rsidRPr="00A5285C" w:rsidRDefault="003879DD" w:rsidP="003879DD">
            <w:pPr>
              <w:adjustRightInd w:val="0"/>
              <w:snapToGrid w:val="0"/>
              <w:jc w:val="center"/>
              <w:rPr>
                <w:rFonts w:ascii="標楷體" w:eastAsia="標楷體" w:hAnsi="標楷體" w:cs="Times New Roman"/>
              </w:rPr>
            </w:pPr>
            <w:proofErr w:type="spellStart"/>
            <w:r w:rsidRPr="003879DD">
              <w:rPr>
                <w:rFonts w:ascii="標楷體" w:eastAsia="標楷體" w:hAnsi="標楷體" w:cs="Times New Roman"/>
              </w:rPr>
              <w:t>紙本</w:t>
            </w:r>
            <w:proofErr w:type="spellEnd"/>
          </w:p>
        </w:tc>
        <w:tc>
          <w:tcPr>
            <w:tcW w:w="1926" w:type="dxa"/>
            <w:vAlign w:val="center"/>
          </w:tcPr>
          <w:p w14:paraId="735044AC" w14:textId="71245EEC" w:rsidR="003879DD" w:rsidRPr="00A5285C" w:rsidRDefault="003879DD" w:rsidP="003879DD">
            <w:pPr>
              <w:adjustRightInd w:val="0"/>
              <w:snapToGrid w:val="0"/>
              <w:jc w:val="both"/>
              <w:rPr>
                <w:rFonts w:ascii="標楷體" w:eastAsia="標楷體" w:hAnsi="標楷體" w:cs="Times New Roman"/>
                <w:lang w:eastAsia="zh-TW"/>
              </w:rPr>
            </w:pPr>
            <w:r w:rsidRPr="003879DD">
              <w:rPr>
                <w:rFonts w:ascii="標楷體" w:eastAsia="標楷體" w:hAnsi="標楷體" w:cs="Times New Roman"/>
                <w:lang w:eastAsia="zh-TW"/>
              </w:rPr>
              <w:t>監測後45日內上職安署勞動部公佈之資訊系統完成數據申報</w:t>
            </w:r>
          </w:p>
        </w:tc>
        <w:tc>
          <w:tcPr>
            <w:tcW w:w="1310" w:type="dxa"/>
            <w:vAlign w:val="center"/>
          </w:tcPr>
          <w:p w14:paraId="69677F68" w14:textId="78793778" w:rsidR="003879DD" w:rsidRPr="00A5285C" w:rsidRDefault="003879DD" w:rsidP="003879DD">
            <w:pPr>
              <w:adjustRightInd w:val="0"/>
              <w:snapToGrid w:val="0"/>
              <w:jc w:val="center"/>
              <w:rPr>
                <w:rFonts w:ascii="標楷體" w:eastAsia="標楷體" w:hAnsi="標楷體" w:cs="Times New Roman"/>
              </w:rPr>
            </w:pPr>
            <w:r w:rsidRPr="003879DD">
              <w:rPr>
                <w:rFonts w:ascii="標楷體" w:eastAsia="標楷體" w:hAnsi="標楷體" w:cs="Times New Roman"/>
              </w:rPr>
              <w:t>註 1</w:t>
            </w:r>
          </w:p>
        </w:tc>
      </w:tr>
      <w:tr w:rsidR="003879DD" w:rsidRPr="00A5285C" w14:paraId="48D392B3" w14:textId="77777777" w:rsidTr="003879DD">
        <w:trPr>
          <w:trHeight w:val="964"/>
        </w:trPr>
        <w:tc>
          <w:tcPr>
            <w:tcW w:w="1739" w:type="dxa"/>
            <w:vAlign w:val="center"/>
          </w:tcPr>
          <w:p w14:paraId="7063D9D6" w14:textId="06849F0D" w:rsidR="003879DD" w:rsidRPr="00A5285C" w:rsidRDefault="003879DD" w:rsidP="003879DD">
            <w:pPr>
              <w:adjustRightInd w:val="0"/>
              <w:snapToGrid w:val="0"/>
              <w:jc w:val="center"/>
              <w:rPr>
                <w:rFonts w:ascii="標楷體" w:eastAsia="標楷體" w:hAnsi="標楷體" w:cs="Times New Roman"/>
              </w:rPr>
            </w:pPr>
            <w:proofErr w:type="spellStart"/>
            <w:r w:rsidRPr="003879DD">
              <w:rPr>
                <w:rFonts w:ascii="標楷體" w:eastAsia="標楷體" w:hAnsi="標楷體" w:cs="Times New Roman"/>
              </w:rPr>
              <w:t>作業環境監測</w:t>
            </w:r>
            <w:proofErr w:type="spellEnd"/>
          </w:p>
        </w:tc>
        <w:tc>
          <w:tcPr>
            <w:tcW w:w="1615" w:type="dxa"/>
            <w:vAlign w:val="center"/>
          </w:tcPr>
          <w:p w14:paraId="41A8C826" w14:textId="5B237408" w:rsidR="003879DD" w:rsidRPr="00A5285C" w:rsidRDefault="003879DD" w:rsidP="003879DD">
            <w:pPr>
              <w:adjustRightInd w:val="0"/>
              <w:snapToGrid w:val="0"/>
              <w:jc w:val="center"/>
              <w:rPr>
                <w:rFonts w:ascii="標楷體" w:eastAsia="標楷體" w:hAnsi="標楷體" w:cs="Times New Roman"/>
              </w:rPr>
            </w:pPr>
            <w:r>
              <w:rPr>
                <w:rFonts w:ascii="標楷體" w:eastAsia="標楷體" w:hAnsi="標楷體" w:cs="Times New Roman"/>
              </w:rPr>
              <w:t>-</w:t>
            </w:r>
          </w:p>
        </w:tc>
        <w:tc>
          <w:tcPr>
            <w:tcW w:w="1619" w:type="dxa"/>
            <w:vAlign w:val="center"/>
          </w:tcPr>
          <w:p w14:paraId="031338BE" w14:textId="7BA3249F" w:rsidR="003879DD" w:rsidRPr="00A5285C" w:rsidRDefault="003879DD" w:rsidP="003879DD">
            <w:pPr>
              <w:adjustRightInd w:val="0"/>
              <w:snapToGrid w:val="0"/>
              <w:jc w:val="center"/>
              <w:rPr>
                <w:rFonts w:ascii="標楷體" w:eastAsia="標楷體" w:hAnsi="標楷體" w:cs="Times New Roman"/>
              </w:rPr>
            </w:pPr>
            <w:r w:rsidRPr="000668F7">
              <w:rPr>
                <w:rFonts w:ascii="標楷體" w:eastAsia="標楷體" w:hAnsi="標楷體" w:cs="Times New Roman" w:hint="eastAsia"/>
                <w:lang w:eastAsia="zh-TW"/>
              </w:rPr>
              <w:t>辦公室</w:t>
            </w:r>
          </w:p>
        </w:tc>
        <w:tc>
          <w:tcPr>
            <w:tcW w:w="1615" w:type="dxa"/>
            <w:vAlign w:val="center"/>
          </w:tcPr>
          <w:p w14:paraId="137489D2" w14:textId="6EBADA60" w:rsidR="003879DD" w:rsidRPr="00A5285C" w:rsidRDefault="003879DD" w:rsidP="003879DD">
            <w:pPr>
              <w:adjustRightInd w:val="0"/>
              <w:snapToGrid w:val="0"/>
              <w:jc w:val="center"/>
              <w:rPr>
                <w:rFonts w:ascii="標楷體" w:eastAsia="標楷體" w:hAnsi="標楷體" w:cs="Times New Roman"/>
              </w:rPr>
            </w:pPr>
            <w:proofErr w:type="spellStart"/>
            <w:r w:rsidRPr="003879DD">
              <w:rPr>
                <w:rFonts w:ascii="標楷體" w:eastAsia="標楷體" w:hAnsi="標楷體" w:cs="Times New Roman"/>
              </w:rPr>
              <w:t>紙本</w:t>
            </w:r>
            <w:proofErr w:type="spellEnd"/>
          </w:p>
        </w:tc>
        <w:tc>
          <w:tcPr>
            <w:tcW w:w="1926" w:type="dxa"/>
            <w:vAlign w:val="center"/>
          </w:tcPr>
          <w:p w14:paraId="78D80AFD" w14:textId="6CD4E816" w:rsidR="003879DD" w:rsidRPr="00A5285C" w:rsidRDefault="003879DD" w:rsidP="003879DD">
            <w:pPr>
              <w:adjustRightInd w:val="0"/>
              <w:snapToGrid w:val="0"/>
              <w:jc w:val="both"/>
              <w:rPr>
                <w:rFonts w:ascii="標楷體" w:eastAsia="標楷體" w:hAnsi="標楷體" w:cs="Times New Roman"/>
                <w:lang w:eastAsia="zh-TW"/>
              </w:rPr>
            </w:pPr>
            <w:r w:rsidRPr="003879DD">
              <w:rPr>
                <w:rFonts w:ascii="標楷體" w:eastAsia="標楷體" w:hAnsi="標楷體" w:cs="Times New Roman"/>
                <w:lang w:eastAsia="zh-TW"/>
              </w:rPr>
              <w:t>收到作業環境監測報告書日期</w:t>
            </w:r>
          </w:p>
        </w:tc>
        <w:tc>
          <w:tcPr>
            <w:tcW w:w="1310" w:type="dxa"/>
            <w:vAlign w:val="center"/>
          </w:tcPr>
          <w:p w14:paraId="621488DE" w14:textId="5D51EC14" w:rsidR="003879DD" w:rsidRPr="00A5285C" w:rsidRDefault="003879DD" w:rsidP="003879DD">
            <w:pPr>
              <w:adjustRightInd w:val="0"/>
              <w:snapToGrid w:val="0"/>
              <w:jc w:val="center"/>
              <w:rPr>
                <w:rFonts w:ascii="標楷體" w:eastAsia="標楷體" w:hAnsi="標楷體" w:cs="Times New Roman"/>
              </w:rPr>
            </w:pPr>
            <w:r w:rsidRPr="003879DD">
              <w:rPr>
                <w:rFonts w:ascii="標楷體" w:eastAsia="標楷體" w:hAnsi="標楷體" w:cs="Times New Roman"/>
              </w:rPr>
              <w:t>註 1</w:t>
            </w:r>
          </w:p>
        </w:tc>
      </w:tr>
    </w:tbl>
    <w:p w14:paraId="68BE8C27" w14:textId="77777777" w:rsidR="003879DD" w:rsidRPr="003879DD" w:rsidRDefault="003879DD" w:rsidP="003879DD">
      <w:pPr>
        <w:autoSpaceDE w:val="0"/>
        <w:autoSpaceDN w:val="0"/>
        <w:adjustRightInd w:val="0"/>
        <w:snapToGrid w:val="0"/>
        <w:ind w:leftChars="134" w:left="322" w:firstLineChars="14" w:firstLine="28"/>
        <w:rPr>
          <w:rFonts w:ascii="標楷體" w:eastAsia="標楷體" w:hAnsi="標楷體" w:cs="標楷體"/>
          <w:kern w:val="0"/>
          <w:sz w:val="20"/>
          <w:szCs w:val="20"/>
          <w:lang w:val="zh-TW" w:bidi="zh-TW"/>
        </w:rPr>
      </w:pPr>
      <w:r w:rsidRPr="003879DD">
        <w:rPr>
          <w:rFonts w:ascii="標楷體" w:eastAsia="標楷體" w:hAnsi="標楷體" w:cs="標楷體"/>
          <w:kern w:val="0"/>
          <w:sz w:val="20"/>
          <w:szCs w:val="20"/>
          <w:lang w:val="zh-TW" w:bidi="zh-TW"/>
        </w:rPr>
        <w:t>註 1:</w:t>
      </w:r>
    </w:p>
    <w:p w14:paraId="7113A801" w14:textId="6731A707" w:rsidR="003879DD" w:rsidRPr="003879DD" w:rsidRDefault="003879DD" w:rsidP="003879DD">
      <w:pPr>
        <w:autoSpaceDE w:val="0"/>
        <w:autoSpaceDN w:val="0"/>
        <w:adjustRightInd w:val="0"/>
        <w:snapToGrid w:val="0"/>
        <w:ind w:leftChars="134" w:left="322" w:firstLineChars="14" w:firstLine="28"/>
        <w:rPr>
          <w:rFonts w:ascii="標楷體" w:eastAsia="標楷體" w:hAnsi="標楷體" w:cs="標楷體"/>
          <w:kern w:val="0"/>
          <w:sz w:val="20"/>
          <w:szCs w:val="20"/>
          <w:lang w:val="zh-TW" w:bidi="zh-TW"/>
        </w:rPr>
      </w:pPr>
      <w:r w:rsidRPr="003879DD">
        <w:rPr>
          <w:rFonts w:ascii="標楷體" w:eastAsia="標楷體" w:hAnsi="標楷體" w:cs="標楷體"/>
          <w:kern w:val="0"/>
          <w:sz w:val="20"/>
          <w:szCs w:val="20"/>
          <w:lang w:val="zh-TW" w:bidi="zh-TW"/>
        </w:rPr>
        <w:t>參考作業環境監測實施辦法規定:監測記錄保存三年、特定化學物質(致癌性)至少保存三十年；粉塵之監測錄應保存十年。</w:t>
      </w:r>
    </w:p>
    <w:p w14:paraId="30B06D56" w14:textId="5F6FA3F1" w:rsidR="00562D81" w:rsidRDefault="00562D81" w:rsidP="0091489E">
      <w:pPr>
        <w:keepNext/>
        <w:tabs>
          <w:tab w:val="left" w:pos="993"/>
        </w:tabs>
        <w:adjustRightInd w:val="0"/>
        <w:snapToGrid w:val="0"/>
        <w:spacing w:line="276" w:lineRule="auto"/>
        <w:outlineLvl w:val="1"/>
        <w:sectPr w:rsidR="00562D81" w:rsidSect="00201724">
          <w:pgSz w:w="11910" w:h="16840"/>
          <w:pgMar w:top="1440" w:right="1080" w:bottom="1440" w:left="1080" w:header="956" w:footer="910" w:gutter="0"/>
          <w:cols w:space="720"/>
          <w:docGrid w:linePitch="326"/>
        </w:sectPr>
      </w:pPr>
    </w:p>
    <w:p w14:paraId="14BD14CF" w14:textId="4DA2C185" w:rsidR="00A65BA6" w:rsidRPr="00A5285C" w:rsidRDefault="00A65BA6" w:rsidP="001D7410">
      <w:pPr>
        <w:pStyle w:val="1"/>
        <w:numPr>
          <w:ilvl w:val="0"/>
          <w:numId w:val="20"/>
        </w:numPr>
        <w:adjustRightInd w:val="0"/>
        <w:snapToGrid w:val="0"/>
        <w:spacing w:line="276" w:lineRule="auto"/>
        <w:ind w:left="482" w:hanging="482"/>
        <w:rPr>
          <w:rFonts w:ascii="Times New Roman" w:eastAsia="標楷體" w:hAnsi="Times New Roman" w:cs="Times New Roman"/>
          <w:sz w:val="36"/>
          <w:szCs w:val="36"/>
        </w:rPr>
      </w:pPr>
      <w:bookmarkStart w:id="110" w:name="_Toc69224729"/>
      <w:r w:rsidRPr="00A5285C">
        <w:rPr>
          <w:rFonts w:ascii="Times New Roman" w:eastAsia="標楷體" w:hAnsi="Times New Roman" w:cs="Times New Roman"/>
          <w:sz w:val="36"/>
          <w:szCs w:val="36"/>
        </w:rPr>
        <w:t>計畫時程</w:t>
      </w:r>
      <w:bookmarkEnd w:id="110"/>
    </w:p>
    <w:p w14:paraId="34D409A3" w14:textId="09521842" w:rsidR="00A65BA6" w:rsidRPr="00A5285C" w:rsidRDefault="00996E37" w:rsidP="00A5285C">
      <w:pPr>
        <w:pStyle w:val="a6"/>
        <w:adjustRightInd w:val="0"/>
        <w:snapToGrid w:val="0"/>
        <w:spacing w:before="119" w:after="2" w:line="276" w:lineRule="auto"/>
        <w:ind w:left="240" w:right="240"/>
        <w:rPr>
          <w:rFonts w:eastAsia="標楷體"/>
        </w:rPr>
      </w:pPr>
      <w:r>
        <w:rPr>
          <w:rFonts w:eastAsia="標楷體"/>
        </w:rPr>
        <w:t>本校</w:t>
      </w:r>
      <w:r w:rsidR="00A65BA6" w:rsidRPr="00A5285C">
        <w:rPr>
          <w:rFonts w:eastAsia="標楷體"/>
        </w:rPr>
        <w:t>執行作業環境監測相關工作</w:t>
      </w:r>
      <w:r w:rsidR="0015686B" w:rsidRPr="00A5285C">
        <w:rPr>
          <w:rFonts w:eastAsia="標楷體" w:hint="eastAsia"/>
        </w:rPr>
        <w:t>，</w:t>
      </w:r>
      <w:r w:rsidR="00A65BA6" w:rsidRPr="00A5285C">
        <w:rPr>
          <w:rFonts w:eastAsia="標楷體"/>
        </w:rPr>
        <w:t>時程如下</w:t>
      </w:r>
      <w:r w:rsidR="00316600">
        <w:rPr>
          <w:rFonts w:eastAsia="標楷體" w:hint="eastAsia"/>
        </w:rPr>
        <w:t>(</w:t>
      </w:r>
      <w:r w:rsidR="00A65BA6" w:rsidRPr="00A5285C">
        <w:rPr>
          <w:rFonts w:eastAsia="標楷體"/>
        </w:rPr>
        <w:t>表</w:t>
      </w:r>
      <w:r w:rsidR="00316600">
        <w:rPr>
          <w:rFonts w:eastAsia="標楷體" w:hint="eastAsia"/>
        </w:rPr>
        <w:t>2</w:t>
      </w:r>
      <w:r w:rsidR="00316600">
        <w:rPr>
          <w:rFonts w:eastAsia="標楷體"/>
        </w:rPr>
        <w:t>1)</w:t>
      </w:r>
      <w:r w:rsidR="00A65BA6" w:rsidRPr="00A5285C">
        <w:rPr>
          <w:rFonts w:eastAsia="標楷體"/>
        </w:rPr>
        <w:t>所示：</w:t>
      </w:r>
    </w:p>
    <w:p w14:paraId="6E1ACD7B" w14:textId="2A1C140E" w:rsidR="00A5285C" w:rsidRPr="00A5285C" w:rsidRDefault="00A5285C" w:rsidP="009106AE">
      <w:pPr>
        <w:pStyle w:val="a8"/>
        <w:keepNext/>
        <w:ind w:leftChars="118" w:left="283" w:rightChars="471" w:right="1130"/>
        <w:jc w:val="center"/>
        <w:rPr>
          <w:rFonts w:ascii="標楷體" w:eastAsia="標楷體" w:hAnsi="標楷體"/>
        </w:rPr>
      </w:pPr>
      <w:r w:rsidRPr="00A5285C">
        <w:rPr>
          <w:rFonts w:ascii="標楷體" w:eastAsia="標楷體" w:hAnsi="標楷體" w:hint="eastAsia"/>
        </w:rPr>
        <w:t xml:space="preserve">表 </w:t>
      </w:r>
      <w:r w:rsidRPr="00A5285C">
        <w:rPr>
          <w:rFonts w:ascii="標楷體" w:eastAsia="標楷體" w:hAnsi="標楷體"/>
        </w:rPr>
        <w:fldChar w:fldCharType="begin"/>
      </w:r>
      <w:r w:rsidRPr="00A5285C">
        <w:rPr>
          <w:rFonts w:ascii="標楷體" w:eastAsia="標楷體" w:hAnsi="標楷體"/>
        </w:rPr>
        <w:instrText xml:space="preserve"> </w:instrText>
      </w:r>
      <w:r w:rsidRPr="00A5285C">
        <w:rPr>
          <w:rFonts w:ascii="標楷體" w:eastAsia="標楷體" w:hAnsi="標楷體" w:hint="eastAsia"/>
        </w:rPr>
        <w:instrText>SEQ 表格 \* ARABIC</w:instrText>
      </w:r>
      <w:r w:rsidRPr="00A5285C">
        <w:rPr>
          <w:rFonts w:ascii="標楷體" w:eastAsia="標楷體" w:hAnsi="標楷體"/>
        </w:rPr>
        <w:instrText xml:space="preserve"> </w:instrText>
      </w:r>
      <w:r w:rsidRPr="00A5285C">
        <w:rPr>
          <w:rFonts w:ascii="標楷體" w:eastAsia="標楷體" w:hAnsi="標楷體"/>
        </w:rPr>
        <w:fldChar w:fldCharType="separate"/>
      </w:r>
      <w:r w:rsidR="00DF6EED">
        <w:rPr>
          <w:rFonts w:ascii="標楷體" w:eastAsia="標楷體" w:hAnsi="標楷體"/>
          <w:noProof/>
        </w:rPr>
        <w:t>18</w:t>
      </w:r>
      <w:r w:rsidRPr="00A5285C">
        <w:rPr>
          <w:rFonts w:ascii="標楷體" w:eastAsia="標楷體" w:hAnsi="標楷體"/>
        </w:rPr>
        <w:fldChar w:fldCharType="end"/>
      </w:r>
      <w:r w:rsidRPr="00A5285C">
        <w:rPr>
          <w:rFonts w:ascii="標楷體" w:eastAsia="標楷體" w:hAnsi="標楷體"/>
        </w:rPr>
        <w:t xml:space="preserve"> </w:t>
      </w:r>
      <w:r w:rsidRPr="00A5285C">
        <w:rPr>
          <w:rFonts w:ascii="標楷體" w:eastAsia="標楷體" w:hAnsi="標楷體" w:hint="eastAsia"/>
        </w:rPr>
        <w:t>監測計畫時程表</w:t>
      </w:r>
    </w:p>
    <w:p w14:paraId="16E7CE4F" w14:textId="77777777" w:rsidR="00576374" w:rsidRPr="003879DD" w:rsidRDefault="00576374" w:rsidP="0091489E">
      <w:pPr>
        <w:keepNext/>
        <w:tabs>
          <w:tab w:val="left" w:pos="993"/>
        </w:tabs>
        <w:adjustRightInd w:val="0"/>
        <w:snapToGrid w:val="0"/>
        <w:spacing w:line="276" w:lineRule="auto"/>
        <w:outlineLvl w:val="1"/>
        <w:rPr>
          <w:rFonts w:ascii="標楷體" w:eastAsia="標楷體" w:hAnsi="標楷體" w:cs="Times New Roman"/>
          <w:b/>
          <w:bCs/>
          <w:szCs w:val="24"/>
        </w:rPr>
      </w:pPr>
    </w:p>
    <w:tbl>
      <w:tblPr>
        <w:tblStyle w:val="TableNormal16"/>
        <w:tblW w:w="0" w:type="auto"/>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09"/>
        <w:gridCol w:w="3656"/>
        <w:gridCol w:w="3233"/>
      </w:tblGrid>
      <w:tr w:rsidR="003879DD" w:rsidRPr="003879DD" w14:paraId="520644A1" w14:textId="77777777" w:rsidTr="003879DD">
        <w:trPr>
          <w:trHeight w:val="567"/>
        </w:trPr>
        <w:tc>
          <w:tcPr>
            <w:tcW w:w="2809" w:type="dxa"/>
            <w:shd w:val="clear" w:color="auto" w:fill="F7CAAC" w:themeFill="accent2" w:themeFillTint="66"/>
            <w:vAlign w:val="center"/>
          </w:tcPr>
          <w:p w14:paraId="55E277DA" w14:textId="77777777" w:rsidR="003879DD" w:rsidRPr="003879DD" w:rsidRDefault="003879DD" w:rsidP="003879DD">
            <w:pPr>
              <w:adjustRightInd w:val="0"/>
              <w:snapToGrid w:val="0"/>
              <w:jc w:val="center"/>
              <w:rPr>
                <w:rFonts w:ascii="標楷體" w:eastAsia="標楷體" w:hAnsi="標楷體" w:cs="標楷體"/>
                <w:color w:val="000000" w:themeColor="text1"/>
                <w:sz w:val="24"/>
                <w:szCs w:val="24"/>
                <w:lang w:val="zh-TW" w:bidi="zh-TW"/>
              </w:rPr>
            </w:pPr>
            <w:r w:rsidRPr="003879DD">
              <w:rPr>
                <w:rFonts w:ascii="標楷體" w:eastAsia="標楷體" w:hAnsi="標楷體" w:cs="標楷體"/>
                <w:color w:val="000000" w:themeColor="text1"/>
                <w:sz w:val="24"/>
                <w:szCs w:val="24"/>
                <w:lang w:val="zh-TW" w:bidi="zh-TW"/>
              </w:rPr>
              <w:t>工 作 項 目</w:t>
            </w:r>
          </w:p>
        </w:tc>
        <w:tc>
          <w:tcPr>
            <w:tcW w:w="3656" w:type="dxa"/>
            <w:shd w:val="clear" w:color="auto" w:fill="F7CAAC" w:themeFill="accent2" w:themeFillTint="66"/>
            <w:vAlign w:val="center"/>
          </w:tcPr>
          <w:p w14:paraId="6C1CC726" w14:textId="77777777" w:rsidR="003879DD" w:rsidRPr="003879DD" w:rsidRDefault="003879DD" w:rsidP="003879DD">
            <w:pPr>
              <w:tabs>
                <w:tab w:val="left" w:pos="510"/>
              </w:tabs>
              <w:adjustRightInd w:val="0"/>
              <w:snapToGrid w:val="0"/>
              <w:jc w:val="center"/>
              <w:rPr>
                <w:rFonts w:ascii="標楷體" w:eastAsia="標楷體" w:hAnsi="標楷體" w:cs="標楷體"/>
                <w:color w:val="000000" w:themeColor="text1"/>
                <w:sz w:val="24"/>
                <w:szCs w:val="24"/>
                <w:lang w:val="zh-TW" w:bidi="zh-TW"/>
              </w:rPr>
            </w:pPr>
            <w:r w:rsidRPr="003879DD">
              <w:rPr>
                <w:rFonts w:ascii="標楷體" w:eastAsia="標楷體" w:hAnsi="標楷體" w:cs="標楷體"/>
                <w:color w:val="000000" w:themeColor="text1"/>
                <w:sz w:val="24"/>
                <w:szCs w:val="24"/>
                <w:lang w:val="zh-TW" w:bidi="zh-TW"/>
              </w:rPr>
              <w:t>時</w:t>
            </w:r>
            <w:r w:rsidRPr="003879DD">
              <w:rPr>
                <w:rFonts w:ascii="標楷體" w:eastAsia="標楷體" w:hAnsi="標楷體" w:cs="標楷體"/>
                <w:color w:val="000000" w:themeColor="text1"/>
                <w:sz w:val="24"/>
                <w:szCs w:val="24"/>
                <w:lang w:val="zh-TW" w:bidi="zh-TW"/>
              </w:rPr>
              <w:tab/>
              <w:t>程</w:t>
            </w:r>
          </w:p>
        </w:tc>
        <w:tc>
          <w:tcPr>
            <w:tcW w:w="3233" w:type="dxa"/>
            <w:shd w:val="clear" w:color="auto" w:fill="F7CAAC" w:themeFill="accent2" w:themeFillTint="66"/>
            <w:vAlign w:val="center"/>
          </w:tcPr>
          <w:p w14:paraId="2710FEA8" w14:textId="77777777" w:rsidR="003879DD" w:rsidRPr="003879DD" w:rsidRDefault="003879DD" w:rsidP="003879DD">
            <w:pPr>
              <w:tabs>
                <w:tab w:val="left" w:pos="506"/>
              </w:tabs>
              <w:adjustRightInd w:val="0"/>
              <w:snapToGrid w:val="0"/>
              <w:jc w:val="center"/>
              <w:rPr>
                <w:rFonts w:ascii="標楷體" w:eastAsia="標楷體" w:hAnsi="標楷體" w:cs="標楷體"/>
                <w:color w:val="000000" w:themeColor="text1"/>
                <w:sz w:val="24"/>
                <w:szCs w:val="24"/>
                <w:lang w:val="zh-TW" w:bidi="zh-TW"/>
              </w:rPr>
            </w:pPr>
            <w:r w:rsidRPr="003879DD">
              <w:rPr>
                <w:rFonts w:ascii="標楷體" w:eastAsia="標楷體" w:hAnsi="標楷體" w:cs="標楷體"/>
                <w:color w:val="000000" w:themeColor="text1"/>
                <w:sz w:val="24"/>
                <w:szCs w:val="24"/>
                <w:lang w:val="zh-TW" w:bidi="zh-TW"/>
              </w:rPr>
              <w:t>備</w:t>
            </w:r>
            <w:r w:rsidRPr="003879DD">
              <w:rPr>
                <w:rFonts w:ascii="標楷體" w:eastAsia="標楷體" w:hAnsi="標楷體" w:cs="標楷體"/>
                <w:color w:val="000000" w:themeColor="text1"/>
                <w:sz w:val="24"/>
                <w:szCs w:val="24"/>
                <w:lang w:val="zh-TW" w:bidi="zh-TW"/>
              </w:rPr>
              <w:tab/>
              <w:t>註</w:t>
            </w:r>
          </w:p>
        </w:tc>
      </w:tr>
      <w:tr w:rsidR="003879DD" w:rsidRPr="003879DD" w14:paraId="0DD62909" w14:textId="77777777" w:rsidTr="003879DD">
        <w:trPr>
          <w:trHeight w:val="800"/>
        </w:trPr>
        <w:tc>
          <w:tcPr>
            <w:tcW w:w="2809" w:type="dxa"/>
            <w:vAlign w:val="center"/>
          </w:tcPr>
          <w:p w14:paraId="36A70AFE" w14:textId="77777777" w:rsidR="003879DD" w:rsidRPr="003879DD" w:rsidRDefault="003879DD" w:rsidP="003879DD">
            <w:pPr>
              <w:adjustRightInd w:val="0"/>
              <w:snapToGrid w:val="0"/>
              <w:jc w:val="center"/>
              <w:rPr>
                <w:rFonts w:ascii="標楷體" w:eastAsia="標楷體" w:hAnsi="標楷體" w:cs="標楷體"/>
                <w:color w:val="000000" w:themeColor="text1"/>
                <w:sz w:val="24"/>
                <w:szCs w:val="24"/>
                <w:lang w:val="zh-TW" w:bidi="zh-TW"/>
              </w:rPr>
            </w:pPr>
            <w:proofErr w:type="spellStart"/>
            <w:r w:rsidRPr="003879DD">
              <w:rPr>
                <w:rFonts w:ascii="標楷體" w:eastAsia="標楷體" w:hAnsi="標楷體" w:cs="標楷體"/>
                <w:color w:val="000000" w:themeColor="text1"/>
                <w:sz w:val="24"/>
                <w:szCs w:val="24"/>
                <w:lang w:val="zh-TW" w:bidi="zh-TW"/>
              </w:rPr>
              <w:t>上半年環測規劃</w:t>
            </w:r>
            <w:proofErr w:type="spellEnd"/>
          </w:p>
        </w:tc>
        <w:tc>
          <w:tcPr>
            <w:tcW w:w="3656" w:type="dxa"/>
            <w:vAlign w:val="center"/>
          </w:tcPr>
          <w:p w14:paraId="3AAA3F2B" w14:textId="4B251B81" w:rsidR="003879DD" w:rsidRPr="003879DD" w:rsidRDefault="007F2E14" w:rsidP="003879DD">
            <w:pPr>
              <w:adjustRightInd w:val="0"/>
              <w:snapToGrid w:val="0"/>
              <w:jc w:val="center"/>
              <w:rPr>
                <w:rFonts w:ascii="標楷體" w:eastAsia="標楷體" w:hAnsi="標楷體" w:cs="標楷體"/>
                <w:color w:val="000000" w:themeColor="text1"/>
                <w:sz w:val="24"/>
                <w:szCs w:val="24"/>
                <w:lang w:val="zh-TW" w:bidi="zh-TW"/>
              </w:rPr>
            </w:pPr>
            <w:r>
              <w:rPr>
                <w:rFonts w:ascii="標楷體" w:eastAsia="標楷體" w:hAnsi="標楷體" w:cs="標楷體"/>
                <w:color w:val="000000" w:themeColor="text1"/>
                <w:sz w:val="24"/>
                <w:szCs w:val="24"/>
                <w:lang w:val="zh-TW" w:bidi="zh-TW"/>
              </w:rPr>
              <w:t>3</w:t>
            </w:r>
            <w:r w:rsidR="003879DD" w:rsidRPr="003879DD">
              <w:rPr>
                <w:rFonts w:ascii="標楷體" w:eastAsia="標楷體" w:hAnsi="標楷體" w:cs="標楷體"/>
                <w:color w:val="000000" w:themeColor="text1"/>
                <w:sz w:val="24"/>
                <w:szCs w:val="24"/>
                <w:lang w:val="zh-TW" w:bidi="zh-TW"/>
              </w:rPr>
              <w:t>月</w:t>
            </w:r>
          </w:p>
        </w:tc>
        <w:tc>
          <w:tcPr>
            <w:tcW w:w="3233" w:type="dxa"/>
            <w:vAlign w:val="center"/>
          </w:tcPr>
          <w:p w14:paraId="304623BF" w14:textId="377BB39A" w:rsidR="003879DD" w:rsidRPr="003879DD" w:rsidRDefault="003879DD" w:rsidP="003879DD">
            <w:pPr>
              <w:adjustRightInd w:val="0"/>
              <w:snapToGrid w:val="0"/>
              <w:jc w:val="center"/>
              <w:rPr>
                <w:rFonts w:ascii="標楷體" w:eastAsia="標楷體" w:hAnsi="標楷體" w:cs="標楷體"/>
                <w:color w:val="000000" w:themeColor="text1"/>
                <w:sz w:val="24"/>
                <w:szCs w:val="24"/>
                <w:lang w:val="zh-TW" w:eastAsia="zh-TW" w:bidi="zh-TW"/>
              </w:rPr>
            </w:pPr>
            <w:r w:rsidRPr="003879DD">
              <w:rPr>
                <w:rFonts w:ascii="標楷體" w:eastAsia="標楷體" w:hAnsi="標楷體" w:cs="標楷體"/>
                <w:color w:val="000000" w:themeColor="text1"/>
                <w:spacing w:val="-11"/>
                <w:sz w:val="24"/>
                <w:szCs w:val="24"/>
                <w:lang w:val="zh-TW" w:eastAsia="zh-TW" w:bidi="zh-TW"/>
              </w:rPr>
              <w:t>確認現場狀況及需求，並擬定</w:t>
            </w:r>
            <w:r w:rsidRPr="003879DD">
              <w:rPr>
                <w:rFonts w:ascii="標楷體" w:eastAsia="標楷體" w:hAnsi="標楷體" w:cs="標楷體"/>
                <w:color w:val="000000" w:themeColor="text1"/>
                <w:spacing w:val="-12"/>
                <w:sz w:val="24"/>
                <w:szCs w:val="24"/>
                <w:lang w:val="zh-TW" w:eastAsia="zh-TW" w:bidi="zh-TW"/>
              </w:rPr>
              <w:t>本次採樣點、廠商聯繫</w:t>
            </w:r>
          </w:p>
        </w:tc>
      </w:tr>
      <w:tr w:rsidR="003879DD" w:rsidRPr="003879DD" w14:paraId="2E931F49" w14:textId="77777777" w:rsidTr="003879DD">
        <w:trPr>
          <w:trHeight w:val="793"/>
        </w:trPr>
        <w:tc>
          <w:tcPr>
            <w:tcW w:w="2809" w:type="dxa"/>
            <w:vAlign w:val="center"/>
          </w:tcPr>
          <w:p w14:paraId="177986E9" w14:textId="77777777" w:rsidR="003879DD" w:rsidRPr="003879DD" w:rsidRDefault="003879DD" w:rsidP="003879DD">
            <w:pPr>
              <w:adjustRightInd w:val="0"/>
              <w:snapToGrid w:val="0"/>
              <w:jc w:val="center"/>
              <w:rPr>
                <w:rFonts w:ascii="標楷體" w:eastAsia="標楷體" w:hAnsi="標楷體" w:cs="標楷體"/>
                <w:color w:val="000000" w:themeColor="text1"/>
                <w:sz w:val="24"/>
                <w:szCs w:val="24"/>
                <w:lang w:val="zh-TW" w:bidi="zh-TW"/>
              </w:rPr>
            </w:pPr>
            <w:proofErr w:type="spellStart"/>
            <w:r w:rsidRPr="003879DD">
              <w:rPr>
                <w:rFonts w:ascii="標楷體" w:eastAsia="標楷體" w:hAnsi="標楷體" w:cs="標楷體"/>
                <w:color w:val="000000" w:themeColor="text1"/>
                <w:sz w:val="24"/>
                <w:szCs w:val="24"/>
                <w:lang w:val="zh-TW" w:bidi="zh-TW"/>
              </w:rPr>
              <w:t>監測計畫申報</w:t>
            </w:r>
            <w:proofErr w:type="spellEnd"/>
          </w:p>
        </w:tc>
        <w:tc>
          <w:tcPr>
            <w:tcW w:w="3656" w:type="dxa"/>
            <w:vAlign w:val="center"/>
          </w:tcPr>
          <w:p w14:paraId="318B207F" w14:textId="0FE841D4" w:rsidR="003879DD" w:rsidRPr="003879DD" w:rsidRDefault="007F2E14" w:rsidP="003879DD">
            <w:pPr>
              <w:adjustRightInd w:val="0"/>
              <w:snapToGrid w:val="0"/>
              <w:jc w:val="center"/>
              <w:rPr>
                <w:rFonts w:ascii="標楷體" w:eastAsia="標楷體" w:hAnsi="標楷體" w:cs="標楷體"/>
                <w:color w:val="000000" w:themeColor="text1"/>
                <w:sz w:val="24"/>
                <w:szCs w:val="24"/>
                <w:lang w:val="zh-TW" w:bidi="zh-TW"/>
              </w:rPr>
            </w:pPr>
            <w:r>
              <w:rPr>
                <w:rFonts w:ascii="標楷體" w:eastAsia="標楷體" w:hAnsi="標楷體" w:cs="標楷體"/>
                <w:color w:val="000000" w:themeColor="text1"/>
                <w:sz w:val="24"/>
                <w:szCs w:val="24"/>
                <w:lang w:val="zh-TW" w:bidi="zh-TW"/>
              </w:rPr>
              <w:t>4</w:t>
            </w:r>
            <w:r w:rsidR="003879DD" w:rsidRPr="003879DD">
              <w:rPr>
                <w:rFonts w:ascii="標楷體" w:eastAsia="標楷體" w:hAnsi="標楷體" w:cs="標楷體"/>
                <w:color w:val="000000" w:themeColor="text1"/>
                <w:sz w:val="24"/>
                <w:szCs w:val="24"/>
                <w:lang w:val="zh-TW" w:bidi="zh-TW"/>
              </w:rPr>
              <w:t>月(</w:t>
            </w:r>
            <w:proofErr w:type="spellStart"/>
            <w:r w:rsidR="003879DD" w:rsidRPr="003879DD">
              <w:rPr>
                <w:rFonts w:ascii="標楷體" w:eastAsia="標楷體" w:hAnsi="標楷體" w:cs="標楷體"/>
                <w:color w:val="000000" w:themeColor="text1"/>
                <w:sz w:val="24"/>
                <w:szCs w:val="24"/>
                <w:lang w:val="zh-TW" w:bidi="zh-TW"/>
              </w:rPr>
              <w:t>監測前</w:t>
            </w:r>
            <w:proofErr w:type="spellEnd"/>
            <w:r w:rsidR="003879DD" w:rsidRPr="003879DD">
              <w:rPr>
                <w:rFonts w:ascii="標楷體" w:eastAsia="標楷體" w:hAnsi="標楷體" w:cs="標楷體"/>
                <w:color w:val="000000" w:themeColor="text1"/>
                <w:sz w:val="24"/>
                <w:szCs w:val="24"/>
                <w:lang w:val="zh-TW" w:bidi="zh-TW"/>
              </w:rPr>
              <w:t>15</w:t>
            </w:r>
            <w:proofErr w:type="spellStart"/>
            <w:r w:rsidR="003879DD" w:rsidRPr="003879DD">
              <w:rPr>
                <w:rFonts w:ascii="標楷體" w:eastAsia="標楷體" w:hAnsi="標楷體" w:cs="標楷體"/>
                <w:color w:val="000000" w:themeColor="text1"/>
                <w:sz w:val="24"/>
                <w:szCs w:val="24"/>
                <w:lang w:val="zh-TW" w:bidi="zh-TW"/>
              </w:rPr>
              <w:t>日前完成</w:t>
            </w:r>
            <w:proofErr w:type="spellEnd"/>
            <w:r w:rsidR="003879DD" w:rsidRPr="003879DD">
              <w:rPr>
                <w:rFonts w:ascii="標楷體" w:eastAsia="標楷體" w:hAnsi="標楷體" w:cs="標楷體"/>
                <w:color w:val="000000" w:themeColor="text1"/>
                <w:sz w:val="24"/>
                <w:szCs w:val="24"/>
                <w:lang w:val="zh-TW" w:bidi="zh-TW"/>
              </w:rPr>
              <w:t>)</w:t>
            </w:r>
          </w:p>
        </w:tc>
        <w:tc>
          <w:tcPr>
            <w:tcW w:w="3233" w:type="dxa"/>
            <w:vAlign w:val="center"/>
          </w:tcPr>
          <w:p w14:paraId="31194C69" w14:textId="77777777" w:rsidR="003879DD" w:rsidRPr="003879DD" w:rsidRDefault="003879DD" w:rsidP="003879DD">
            <w:pPr>
              <w:adjustRightInd w:val="0"/>
              <w:snapToGrid w:val="0"/>
              <w:jc w:val="center"/>
              <w:rPr>
                <w:rFonts w:ascii="標楷體" w:eastAsia="標楷體" w:hAnsi="標楷體" w:cs="標楷體"/>
                <w:color w:val="000000" w:themeColor="text1"/>
                <w:sz w:val="24"/>
                <w:szCs w:val="24"/>
                <w:lang w:val="zh-TW" w:eastAsia="zh-TW" w:bidi="zh-TW"/>
              </w:rPr>
            </w:pPr>
            <w:r w:rsidRPr="003879DD">
              <w:rPr>
                <w:rFonts w:ascii="標楷體" w:eastAsia="標楷體" w:hAnsi="標楷體" w:cs="標楷體"/>
                <w:color w:val="000000" w:themeColor="text1"/>
                <w:sz w:val="24"/>
                <w:szCs w:val="24"/>
                <w:lang w:val="zh-TW" w:eastAsia="zh-TW" w:bidi="zh-TW"/>
              </w:rPr>
              <w:t>得委託辦理</w:t>
            </w:r>
          </w:p>
          <w:p w14:paraId="416A8593" w14:textId="13F174C4" w:rsidR="003879DD" w:rsidRPr="003879DD" w:rsidRDefault="003879DD" w:rsidP="003879DD">
            <w:pPr>
              <w:adjustRightInd w:val="0"/>
              <w:snapToGrid w:val="0"/>
              <w:jc w:val="center"/>
              <w:rPr>
                <w:rFonts w:ascii="標楷體" w:eastAsia="標楷體" w:hAnsi="標楷體" w:cs="標楷體"/>
                <w:color w:val="000000" w:themeColor="text1"/>
                <w:sz w:val="24"/>
                <w:szCs w:val="24"/>
                <w:lang w:val="zh-TW" w:eastAsia="zh-TW" w:bidi="zh-TW"/>
              </w:rPr>
            </w:pPr>
            <w:r w:rsidRPr="003879DD">
              <w:rPr>
                <w:rFonts w:ascii="標楷體" w:eastAsia="標楷體" w:hAnsi="標楷體" w:cs="標楷體"/>
                <w:color w:val="000000" w:themeColor="text1"/>
                <w:sz w:val="24"/>
                <w:szCs w:val="24"/>
                <w:lang w:val="zh-TW" w:eastAsia="zh-TW" w:bidi="zh-TW"/>
              </w:rPr>
              <w:t>(需檢附委託紀錄)</w:t>
            </w:r>
          </w:p>
        </w:tc>
      </w:tr>
      <w:tr w:rsidR="003879DD" w:rsidRPr="003879DD" w14:paraId="770688F2" w14:textId="77777777" w:rsidTr="003879DD">
        <w:trPr>
          <w:trHeight w:val="794"/>
        </w:trPr>
        <w:tc>
          <w:tcPr>
            <w:tcW w:w="2809" w:type="dxa"/>
            <w:vAlign w:val="center"/>
          </w:tcPr>
          <w:p w14:paraId="4A2A1F37" w14:textId="77777777" w:rsidR="003879DD" w:rsidRPr="003879DD" w:rsidRDefault="003879DD" w:rsidP="003879DD">
            <w:pPr>
              <w:adjustRightInd w:val="0"/>
              <w:snapToGrid w:val="0"/>
              <w:jc w:val="center"/>
              <w:rPr>
                <w:rFonts w:ascii="標楷體" w:eastAsia="標楷體" w:hAnsi="標楷體" w:cs="標楷體"/>
                <w:color w:val="000000" w:themeColor="text1"/>
                <w:sz w:val="24"/>
                <w:szCs w:val="24"/>
                <w:lang w:val="zh-TW" w:bidi="zh-TW"/>
              </w:rPr>
            </w:pPr>
            <w:proofErr w:type="spellStart"/>
            <w:r w:rsidRPr="003879DD">
              <w:rPr>
                <w:rFonts w:ascii="標楷體" w:eastAsia="標楷體" w:hAnsi="標楷體" w:cs="標楷體"/>
                <w:color w:val="000000" w:themeColor="text1"/>
                <w:sz w:val="24"/>
                <w:szCs w:val="24"/>
                <w:lang w:val="zh-TW" w:bidi="zh-TW"/>
              </w:rPr>
              <w:t>執行上半年環測</w:t>
            </w:r>
            <w:proofErr w:type="spellEnd"/>
          </w:p>
        </w:tc>
        <w:tc>
          <w:tcPr>
            <w:tcW w:w="3656" w:type="dxa"/>
            <w:vAlign w:val="center"/>
          </w:tcPr>
          <w:p w14:paraId="09826CF6" w14:textId="74F32184" w:rsidR="003879DD" w:rsidRPr="003879DD" w:rsidRDefault="007F2E14" w:rsidP="003879DD">
            <w:pPr>
              <w:adjustRightInd w:val="0"/>
              <w:snapToGrid w:val="0"/>
              <w:jc w:val="center"/>
              <w:rPr>
                <w:rFonts w:ascii="標楷體" w:eastAsia="標楷體" w:hAnsi="標楷體" w:cs="標楷體"/>
                <w:color w:val="000000" w:themeColor="text1"/>
                <w:sz w:val="24"/>
                <w:szCs w:val="24"/>
                <w:lang w:val="zh-TW" w:bidi="zh-TW"/>
              </w:rPr>
            </w:pPr>
            <w:r>
              <w:rPr>
                <w:rFonts w:ascii="標楷體" w:eastAsia="標楷體" w:hAnsi="標楷體" w:cs="標楷體"/>
                <w:color w:val="000000" w:themeColor="text1"/>
                <w:sz w:val="24"/>
                <w:szCs w:val="24"/>
                <w:lang w:val="zh-TW" w:bidi="zh-TW"/>
              </w:rPr>
              <w:t>5</w:t>
            </w:r>
            <w:r w:rsidR="003879DD" w:rsidRPr="003879DD">
              <w:rPr>
                <w:rFonts w:ascii="標楷體" w:eastAsia="標楷體" w:hAnsi="標楷體" w:cs="標楷體"/>
                <w:color w:val="000000" w:themeColor="text1"/>
                <w:sz w:val="24"/>
                <w:szCs w:val="24"/>
                <w:lang w:val="zh-TW" w:bidi="zh-TW"/>
              </w:rPr>
              <w:t>月</w:t>
            </w:r>
          </w:p>
        </w:tc>
        <w:tc>
          <w:tcPr>
            <w:tcW w:w="3233" w:type="dxa"/>
            <w:vAlign w:val="center"/>
          </w:tcPr>
          <w:p w14:paraId="2FB96939" w14:textId="77777777" w:rsidR="003879DD" w:rsidRPr="003879DD" w:rsidRDefault="003879DD" w:rsidP="003879DD">
            <w:pPr>
              <w:adjustRightInd w:val="0"/>
              <w:snapToGrid w:val="0"/>
              <w:jc w:val="center"/>
              <w:rPr>
                <w:rFonts w:ascii="標楷體" w:eastAsia="標楷體" w:hAnsi="標楷體" w:cs="標楷體"/>
                <w:color w:val="000000" w:themeColor="text1"/>
                <w:sz w:val="24"/>
                <w:szCs w:val="24"/>
                <w:lang w:val="zh-TW" w:bidi="zh-TW"/>
              </w:rPr>
            </w:pPr>
            <w:proofErr w:type="spellStart"/>
            <w:r w:rsidRPr="003879DD">
              <w:rPr>
                <w:rFonts w:ascii="標楷體" w:eastAsia="標楷體" w:hAnsi="標楷體" w:cs="標楷體"/>
                <w:color w:val="000000" w:themeColor="text1"/>
                <w:sz w:val="24"/>
                <w:szCs w:val="24"/>
                <w:lang w:val="zh-TW" w:bidi="zh-TW"/>
              </w:rPr>
              <w:t>依擬定規劃執行採樣</w:t>
            </w:r>
            <w:proofErr w:type="spellEnd"/>
          </w:p>
        </w:tc>
      </w:tr>
      <w:tr w:rsidR="003879DD" w:rsidRPr="003879DD" w14:paraId="558FE46B" w14:textId="77777777" w:rsidTr="003879DD">
        <w:trPr>
          <w:trHeight w:val="800"/>
        </w:trPr>
        <w:tc>
          <w:tcPr>
            <w:tcW w:w="2809" w:type="dxa"/>
            <w:vAlign w:val="center"/>
          </w:tcPr>
          <w:p w14:paraId="06C398D3" w14:textId="77777777" w:rsidR="003879DD" w:rsidRPr="003879DD" w:rsidRDefault="003879DD" w:rsidP="003879DD">
            <w:pPr>
              <w:adjustRightInd w:val="0"/>
              <w:snapToGrid w:val="0"/>
              <w:jc w:val="center"/>
              <w:rPr>
                <w:rFonts w:ascii="標楷體" w:eastAsia="標楷體" w:hAnsi="標楷體" w:cs="標楷體"/>
                <w:color w:val="000000" w:themeColor="text1"/>
                <w:sz w:val="24"/>
                <w:szCs w:val="24"/>
                <w:lang w:val="zh-TW" w:bidi="zh-TW"/>
              </w:rPr>
            </w:pPr>
            <w:proofErr w:type="spellStart"/>
            <w:r w:rsidRPr="003879DD">
              <w:rPr>
                <w:rFonts w:ascii="標楷體" w:eastAsia="標楷體" w:hAnsi="標楷體" w:cs="標楷體"/>
                <w:color w:val="000000" w:themeColor="text1"/>
                <w:sz w:val="24"/>
                <w:szCs w:val="24"/>
                <w:lang w:val="zh-TW" w:bidi="zh-TW"/>
              </w:rPr>
              <w:t>上半年環測報告</w:t>
            </w:r>
            <w:proofErr w:type="spellEnd"/>
          </w:p>
        </w:tc>
        <w:tc>
          <w:tcPr>
            <w:tcW w:w="3656" w:type="dxa"/>
            <w:vAlign w:val="center"/>
          </w:tcPr>
          <w:p w14:paraId="2D0806D3" w14:textId="435AF362" w:rsidR="003879DD" w:rsidRPr="003879DD" w:rsidRDefault="007F2E14" w:rsidP="003879DD">
            <w:pPr>
              <w:adjustRightInd w:val="0"/>
              <w:snapToGrid w:val="0"/>
              <w:jc w:val="center"/>
              <w:rPr>
                <w:rFonts w:ascii="標楷體" w:eastAsia="標楷體" w:hAnsi="標楷體" w:cs="標楷體"/>
                <w:color w:val="000000" w:themeColor="text1"/>
                <w:sz w:val="24"/>
                <w:szCs w:val="24"/>
                <w:lang w:val="zh-TW" w:bidi="zh-TW"/>
              </w:rPr>
            </w:pPr>
            <w:r>
              <w:rPr>
                <w:rFonts w:ascii="標楷體" w:eastAsia="標楷體" w:hAnsi="標楷體" w:cs="標楷體"/>
                <w:color w:val="000000" w:themeColor="text1"/>
                <w:sz w:val="24"/>
                <w:szCs w:val="24"/>
                <w:lang w:val="zh-TW" w:bidi="zh-TW"/>
              </w:rPr>
              <w:t>6</w:t>
            </w:r>
            <w:r w:rsidR="003879DD" w:rsidRPr="003879DD">
              <w:rPr>
                <w:rFonts w:ascii="標楷體" w:eastAsia="標楷體" w:hAnsi="標楷體" w:cs="標楷體"/>
                <w:color w:val="000000" w:themeColor="text1"/>
                <w:sz w:val="24"/>
                <w:szCs w:val="24"/>
                <w:lang w:val="zh-TW" w:bidi="zh-TW"/>
              </w:rPr>
              <w:t>月</w:t>
            </w:r>
          </w:p>
        </w:tc>
        <w:tc>
          <w:tcPr>
            <w:tcW w:w="3233" w:type="dxa"/>
            <w:vAlign w:val="center"/>
          </w:tcPr>
          <w:p w14:paraId="27FAA4C5" w14:textId="77777777" w:rsidR="003879DD" w:rsidRPr="003879DD" w:rsidRDefault="003879DD" w:rsidP="003879DD">
            <w:pPr>
              <w:adjustRightInd w:val="0"/>
              <w:snapToGrid w:val="0"/>
              <w:jc w:val="center"/>
              <w:rPr>
                <w:rFonts w:ascii="標楷體" w:eastAsia="標楷體" w:hAnsi="標楷體" w:cs="標楷體"/>
                <w:color w:val="000000" w:themeColor="text1"/>
                <w:sz w:val="24"/>
                <w:szCs w:val="24"/>
                <w:lang w:val="zh-TW" w:eastAsia="zh-TW" w:bidi="zh-TW"/>
              </w:rPr>
            </w:pPr>
            <w:r w:rsidRPr="003879DD">
              <w:rPr>
                <w:rFonts w:ascii="標楷體" w:eastAsia="標楷體" w:hAnsi="標楷體" w:cs="標楷體"/>
                <w:color w:val="000000" w:themeColor="text1"/>
                <w:spacing w:val="-12"/>
                <w:sz w:val="24"/>
                <w:szCs w:val="24"/>
                <w:lang w:val="zh-TW" w:eastAsia="zh-TW" w:bidi="zh-TW"/>
              </w:rPr>
              <w:t>確認監測報告無誤，並依據計</w:t>
            </w:r>
            <w:r w:rsidRPr="003879DD">
              <w:rPr>
                <w:rFonts w:ascii="標楷體" w:eastAsia="標楷體" w:hAnsi="標楷體" w:cs="標楷體"/>
                <w:color w:val="000000" w:themeColor="text1"/>
                <w:sz w:val="24"/>
                <w:szCs w:val="24"/>
                <w:lang w:val="zh-TW" w:eastAsia="zh-TW" w:bidi="zh-TW"/>
              </w:rPr>
              <w:t>劃書內容作後續處理</w:t>
            </w:r>
          </w:p>
        </w:tc>
      </w:tr>
      <w:tr w:rsidR="003879DD" w:rsidRPr="003879DD" w14:paraId="029D2452" w14:textId="77777777" w:rsidTr="003879DD">
        <w:trPr>
          <w:trHeight w:val="795"/>
        </w:trPr>
        <w:tc>
          <w:tcPr>
            <w:tcW w:w="2809" w:type="dxa"/>
            <w:vAlign w:val="center"/>
          </w:tcPr>
          <w:p w14:paraId="4623B766" w14:textId="77777777" w:rsidR="003879DD" w:rsidRPr="003879DD" w:rsidRDefault="003879DD" w:rsidP="003879DD">
            <w:pPr>
              <w:adjustRightInd w:val="0"/>
              <w:snapToGrid w:val="0"/>
              <w:jc w:val="center"/>
              <w:rPr>
                <w:rFonts w:ascii="標楷體" w:eastAsia="標楷體" w:hAnsi="標楷體" w:cs="標楷體"/>
                <w:color w:val="000000" w:themeColor="text1"/>
                <w:sz w:val="24"/>
                <w:szCs w:val="24"/>
                <w:lang w:val="zh-TW" w:bidi="zh-TW"/>
              </w:rPr>
            </w:pPr>
            <w:proofErr w:type="spellStart"/>
            <w:r w:rsidRPr="003879DD">
              <w:rPr>
                <w:rFonts w:ascii="標楷體" w:eastAsia="標楷體" w:hAnsi="標楷體" w:cs="標楷體"/>
                <w:color w:val="000000" w:themeColor="text1"/>
                <w:sz w:val="24"/>
                <w:szCs w:val="24"/>
                <w:lang w:val="zh-TW" w:bidi="zh-TW"/>
              </w:rPr>
              <w:t>監測結果申報</w:t>
            </w:r>
            <w:proofErr w:type="spellEnd"/>
          </w:p>
        </w:tc>
        <w:tc>
          <w:tcPr>
            <w:tcW w:w="3656" w:type="dxa"/>
            <w:vAlign w:val="center"/>
          </w:tcPr>
          <w:p w14:paraId="19209CCF" w14:textId="31F72709" w:rsidR="003879DD" w:rsidRPr="003879DD" w:rsidRDefault="003879DD" w:rsidP="003879DD">
            <w:pPr>
              <w:adjustRightInd w:val="0"/>
              <w:snapToGrid w:val="0"/>
              <w:jc w:val="center"/>
              <w:rPr>
                <w:rFonts w:ascii="標楷體" w:eastAsia="標楷體" w:hAnsi="標楷體" w:cs="標楷體"/>
                <w:color w:val="000000" w:themeColor="text1"/>
                <w:sz w:val="24"/>
                <w:szCs w:val="24"/>
                <w:lang w:val="zh-TW" w:eastAsia="zh-TW" w:bidi="zh-TW"/>
              </w:rPr>
            </w:pPr>
            <w:r w:rsidRPr="003879DD">
              <w:rPr>
                <w:rFonts w:ascii="標楷體" w:eastAsia="標楷體" w:hAnsi="標楷體" w:cs="標楷體"/>
                <w:color w:val="000000" w:themeColor="text1"/>
                <w:sz w:val="24"/>
                <w:szCs w:val="24"/>
                <w:lang w:val="zh-TW" w:eastAsia="zh-TW" w:bidi="zh-TW"/>
              </w:rPr>
              <w:t>監測後45日內完成監測結果申報</w:t>
            </w:r>
          </w:p>
        </w:tc>
        <w:tc>
          <w:tcPr>
            <w:tcW w:w="3233" w:type="dxa"/>
            <w:vAlign w:val="center"/>
          </w:tcPr>
          <w:p w14:paraId="6B321A98" w14:textId="77777777" w:rsidR="003879DD" w:rsidRDefault="003879DD" w:rsidP="003879DD">
            <w:pPr>
              <w:adjustRightInd w:val="0"/>
              <w:snapToGrid w:val="0"/>
              <w:jc w:val="center"/>
              <w:rPr>
                <w:rFonts w:ascii="標楷體" w:eastAsia="標楷體" w:hAnsi="標楷體" w:cs="標楷體"/>
                <w:color w:val="000000" w:themeColor="text1"/>
                <w:sz w:val="24"/>
                <w:szCs w:val="24"/>
                <w:lang w:val="zh-TW" w:eastAsia="zh-TW" w:bidi="zh-TW"/>
              </w:rPr>
            </w:pPr>
            <w:r w:rsidRPr="003879DD">
              <w:rPr>
                <w:rFonts w:ascii="標楷體" w:eastAsia="標楷體" w:hAnsi="標楷體" w:cs="標楷體"/>
                <w:color w:val="000000" w:themeColor="text1"/>
                <w:sz w:val="24"/>
                <w:szCs w:val="24"/>
                <w:lang w:val="zh-TW" w:eastAsia="zh-TW" w:bidi="zh-TW"/>
              </w:rPr>
              <w:t>得委託辦理</w:t>
            </w:r>
          </w:p>
          <w:p w14:paraId="29782E83" w14:textId="7C332D48" w:rsidR="003879DD" w:rsidRPr="003879DD" w:rsidRDefault="003879DD" w:rsidP="003879DD">
            <w:pPr>
              <w:adjustRightInd w:val="0"/>
              <w:snapToGrid w:val="0"/>
              <w:jc w:val="center"/>
              <w:rPr>
                <w:rFonts w:ascii="標楷體" w:eastAsia="標楷體" w:hAnsi="標楷體" w:cs="標楷體"/>
                <w:color w:val="000000" w:themeColor="text1"/>
                <w:sz w:val="24"/>
                <w:szCs w:val="24"/>
                <w:lang w:val="zh-TW" w:eastAsia="zh-TW" w:bidi="zh-TW"/>
              </w:rPr>
            </w:pPr>
            <w:r w:rsidRPr="003879DD">
              <w:rPr>
                <w:rFonts w:ascii="標楷體" w:eastAsia="標楷體" w:hAnsi="標楷體" w:cs="標楷體"/>
                <w:color w:val="000000" w:themeColor="text1"/>
                <w:sz w:val="24"/>
                <w:szCs w:val="24"/>
                <w:lang w:val="zh-TW" w:eastAsia="zh-TW" w:bidi="zh-TW"/>
              </w:rPr>
              <w:t>(需檢附委託紀錄)</w:t>
            </w:r>
          </w:p>
        </w:tc>
      </w:tr>
      <w:tr w:rsidR="003879DD" w:rsidRPr="003879DD" w14:paraId="4CD10F35" w14:textId="77777777" w:rsidTr="003879DD">
        <w:trPr>
          <w:trHeight w:val="800"/>
        </w:trPr>
        <w:tc>
          <w:tcPr>
            <w:tcW w:w="2809" w:type="dxa"/>
            <w:vAlign w:val="center"/>
          </w:tcPr>
          <w:p w14:paraId="15AE2F61" w14:textId="77777777" w:rsidR="003879DD" w:rsidRPr="003879DD" w:rsidRDefault="003879DD" w:rsidP="003879DD">
            <w:pPr>
              <w:adjustRightInd w:val="0"/>
              <w:snapToGrid w:val="0"/>
              <w:jc w:val="center"/>
              <w:rPr>
                <w:rFonts w:ascii="標楷體" w:eastAsia="標楷體" w:hAnsi="標楷體" w:cs="標楷體"/>
                <w:color w:val="000000" w:themeColor="text1"/>
                <w:sz w:val="24"/>
                <w:szCs w:val="24"/>
                <w:lang w:val="zh-TW" w:bidi="zh-TW"/>
              </w:rPr>
            </w:pPr>
            <w:proofErr w:type="spellStart"/>
            <w:r w:rsidRPr="003879DD">
              <w:rPr>
                <w:rFonts w:ascii="標楷體" w:eastAsia="標楷體" w:hAnsi="標楷體" w:cs="標楷體"/>
                <w:color w:val="000000" w:themeColor="text1"/>
                <w:sz w:val="24"/>
                <w:szCs w:val="24"/>
                <w:lang w:val="zh-TW" w:bidi="zh-TW"/>
              </w:rPr>
              <w:t>下半年環測規劃</w:t>
            </w:r>
            <w:proofErr w:type="spellEnd"/>
          </w:p>
        </w:tc>
        <w:tc>
          <w:tcPr>
            <w:tcW w:w="3656" w:type="dxa"/>
            <w:vAlign w:val="center"/>
          </w:tcPr>
          <w:p w14:paraId="31CC2A3A" w14:textId="3013A7EB" w:rsidR="003879DD" w:rsidRPr="003879DD" w:rsidRDefault="007F2E14" w:rsidP="003879DD">
            <w:pPr>
              <w:adjustRightInd w:val="0"/>
              <w:snapToGrid w:val="0"/>
              <w:jc w:val="center"/>
              <w:rPr>
                <w:rFonts w:ascii="標楷體" w:eastAsia="標楷體" w:hAnsi="標楷體" w:cs="標楷體"/>
                <w:color w:val="000000" w:themeColor="text1"/>
                <w:sz w:val="24"/>
                <w:szCs w:val="24"/>
                <w:lang w:val="zh-TW" w:bidi="zh-TW"/>
              </w:rPr>
            </w:pPr>
            <w:r>
              <w:rPr>
                <w:rFonts w:ascii="標楷體" w:eastAsia="標楷體" w:hAnsi="標楷體" w:cs="標楷體"/>
                <w:color w:val="000000" w:themeColor="text1"/>
                <w:sz w:val="24"/>
                <w:szCs w:val="24"/>
                <w:lang w:val="zh-TW" w:bidi="zh-TW"/>
              </w:rPr>
              <w:t>9</w:t>
            </w:r>
            <w:r w:rsidR="003879DD" w:rsidRPr="003879DD">
              <w:rPr>
                <w:rFonts w:ascii="標楷體" w:eastAsia="標楷體" w:hAnsi="標楷體" w:cs="標楷體"/>
                <w:color w:val="000000" w:themeColor="text1"/>
                <w:sz w:val="24"/>
                <w:szCs w:val="24"/>
                <w:lang w:val="zh-TW" w:bidi="zh-TW"/>
              </w:rPr>
              <w:t>月</w:t>
            </w:r>
          </w:p>
        </w:tc>
        <w:tc>
          <w:tcPr>
            <w:tcW w:w="3233" w:type="dxa"/>
            <w:vAlign w:val="center"/>
          </w:tcPr>
          <w:p w14:paraId="007CBFA7" w14:textId="1FA5F563" w:rsidR="003879DD" w:rsidRPr="003879DD" w:rsidRDefault="003879DD" w:rsidP="003879DD">
            <w:pPr>
              <w:adjustRightInd w:val="0"/>
              <w:snapToGrid w:val="0"/>
              <w:jc w:val="center"/>
              <w:rPr>
                <w:rFonts w:ascii="標楷體" w:eastAsia="標楷體" w:hAnsi="標楷體" w:cs="標楷體"/>
                <w:color w:val="000000" w:themeColor="text1"/>
                <w:sz w:val="24"/>
                <w:szCs w:val="24"/>
                <w:lang w:val="zh-TW" w:eastAsia="zh-TW" w:bidi="zh-TW"/>
              </w:rPr>
            </w:pPr>
            <w:r w:rsidRPr="003879DD">
              <w:rPr>
                <w:rFonts w:ascii="標楷體" w:eastAsia="標楷體" w:hAnsi="標楷體" w:cs="標楷體"/>
                <w:color w:val="000000" w:themeColor="text1"/>
                <w:spacing w:val="-11"/>
                <w:sz w:val="24"/>
                <w:szCs w:val="24"/>
                <w:lang w:val="zh-TW" w:eastAsia="zh-TW" w:bidi="zh-TW"/>
              </w:rPr>
              <w:t>確認現場狀況及需求，並擬定</w:t>
            </w:r>
            <w:r w:rsidRPr="003879DD">
              <w:rPr>
                <w:rFonts w:ascii="標楷體" w:eastAsia="標楷體" w:hAnsi="標楷體" w:cs="標楷體"/>
                <w:color w:val="000000" w:themeColor="text1"/>
                <w:spacing w:val="-12"/>
                <w:sz w:val="24"/>
                <w:szCs w:val="24"/>
                <w:lang w:val="zh-TW" w:eastAsia="zh-TW" w:bidi="zh-TW"/>
              </w:rPr>
              <w:t>本次採樣點、廠商聯繫</w:t>
            </w:r>
          </w:p>
        </w:tc>
      </w:tr>
      <w:tr w:rsidR="003879DD" w:rsidRPr="003879DD" w14:paraId="3D330B96" w14:textId="77777777" w:rsidTr="003879DD">
        <w:trPr>
          <w:trHeight w:val="795"/>
        </w:trPr>
        <w:tc>
          <w:tcPr>
            <w:tcW w:w="2809" w:type="dxa"/>
            <w:vAlign w:val="center"/>
          </w:tcPr>
          <w:p w14:paraId="60FADBB9" w14:textId="77777777" w:rsidR="003879DD" w:rsidRPr="003879DD" w:rsidRDefault="003879DD" w:rsidP="003879DD">
            <w:pPr>
              <w:adjustRightInd w:val="0"/>
              <w:snapToGrid w:val="0"/>
              <w:jc w:val="center"/>
              <w:rPr>
                <w:rFonts w:ascii="標楷體" w:eastAsia="標楷體" w:hAnsi="標楷體" w:cs="標楷體"/>
                <w:color w:val="000000" w:themeColor="text1"/>
                <w:sz w:val="24"/>
                <w:szCs w:val="24"/>
                <w:lang w:val="zh-TW" w:bidi="zh-TW"/>
              </w:rPr>
            </w:pPr>
            <w:proofErr w:type="spellStart"/>
            <w:r w:rsidRPr="003879DD">
              <w:rPr>
                <w:rFonts w:ascii="標楷體" w:eastAsia="標楷體" w:hAnsi="標楷體" w:cs="標楷體"/>
                <w:color w:val="000000" w:themeColor="text1"/>
                <w:sz w:val="24"/>
                <w:szCs w:val="24"/>
                <w:lang w:val="zh-TW" w:bidi="zh-TW"/>
              </w:rPr>
              <w:t>監測計畫申報</w:t>
            </w:r>
            <w:proofErr w:type="spellEnd"/>
          </w:p>
        </w:tc>
        <w:tc>
          <w:tcPr>
            <w:tcW w:w="3656" w:type="dxa"/>
            <w:vAlign w:val="center"/>
          </w:tcPr>
          <w:p w14:paraId="401FCB8B" w14:textId="631CE70A" w:rsidR="003879DD" w:rsidRPr="003879DD" w:rsidRDefault="007F2E14" w:rsidP="003879DD">
            <w:pPr>
              <w:adjustRightInd w:val="0"/>
              <w:snapToGrid w:val="0"/>
              <w:jc w:val="center"/>
              <w:rPr>
                <w:rFonts w:ascii="標楷體" w:eastAsia="標楷體" w:hAnsi="標楷體" w:cs="標楷體"/>
                <w:color w:val="000000" w:themeColor="text1"/>
                <w:sz w:val="24"/>
                <w:szCs w:val="24"/>
                <w:lang w:val="zh-TW" w:eastAsia="zh-TW" w:bidi="zh-TW"/>
              </w:rPr>
            </w:pPr>
            <w:r>
              <w:rPr>
                <w:rFonts w:ascii="標楷體" w:eastAsia="標楷體" w:hAnsi="標楷體" w:cs="標楷體"/>
                <w:color w:val="000000" w:themeColor="text1"/>
                <w:sz w:val="24"/>
                <w:szCs w:val="24"/>
                <w:lang w:val="zh-TW" w:eastAsia="zh-TW" w:bidi="zh-TW"/>
              </w:rPr>
              <w:t>10</w:t>
            </w:r>
            <w:r w:rsidR="003879DD" w:rsidRPr="003879DD">
              <w:rPr>
                <w:rFonts w:ascii="標楷體" w:eastAsia="標楷體" w:hAnsi="標楷體" w:cs="標楷體"/>
                <w:color w:val="000000" w:themeColor="text1"/>
                <w:sz w:val="24"/>
                <w:szCs w:val="24"/>
                <w:lang w:val="zh-TW" w:eastAsia="zh-TW" w:bidi="zh-TW"/>
              </w:rPr>
              <w:t>月</w:t>
            </w:r>
            <w:r w:rsidR="003879DD" w:rsidRPr="003879DD">
              <w:rPr>
                <w:rFonts w:ascii="標楷體" w:eastAsia="標楷體" w:hAnsi="標楷體" w:cs="標楷體" w:hint="eastAsia"/>
                <w:color w:val="000000" w:themeColor="text1"/>
                <w:sz w:val="24"/>
                <w:szCs w:val="24"/>
                <w:lang w:val="zh-TW" w:eastAsia="zh-TW" w:bidi="zh-TW"/>
              </w:rPr>
              <w:t>下</w:t>
            </w:r>
            <w:r w:rsidR="003879DD" w:rsidRPr="003879DD">
              <w:rPr>
                <w:rFonts w:ascii="標楷體" w:eastAsia="標楷體" w:hAnsi="標楷體" w:cs="標楷體"/>
                <w:color w:val="000000" w:themeColor="text1"/>
                <w:sz w:val="24"/>
                <w:szCs w:val="24"/>
                <w:lang w:val="zh-TW" w:eastAsia="zh-TW" w:bidi="zh-TW"/>
              </w:rPr>
              <w:t>旬(監測前15日前完成)</w:t>
            </w:r>
          </w:p>
        </w:tc>
        <w:tc>
          <w:tcPr>
            <w:tcW w:w="3233" w:type="dxa"/>
            <w:vAlign w:val="center"/>
          </w:tcPr>
          <w:p w14:paraId="56793C54" w14:textId="77777777" w:rsidR="003879DD" w:rsidRDefault="003879DD" w:rsidP="003879DD">
            <w:pPr>
              <w:adjustRightInd w:val="0"/>
              <w:snapToGrid w:val="0"/>
              <w:jc w:val="center"/>
              <w:rPr>
                <w:rFonts w:ascii="標楷體" w:eastAsia="標楷體" w:hAnsi="標楷體" w:cs="標楷體"/>
                <w:color w:val="000000" w:themeColor="text1"/>
                <w:sz w:val="24"/>
                <w:szCs w:val="24"/>
                <w:lang w:val="zh-TW" w:eastAsia="zh-TW" w:bidi="zh-TW"/>
              </w:rPr>
            </w:pPr>
            <w:r w:rsidRPr="003879DD">
              <w:rPr>
                <w:rFonts w:ascii="標楷體" w:eastAsia="標楷體" w:hAnsi="標楷體" w:cs="標楷體"/>
                <w:color w:val="000000" w:themeColor="text1"/>
                <w:sz w:val="24"/>
                <w:szCs w:val="24"/>
                <w:lang w:val="zh-TW" w:eastAsia="zh-TW" w:bidi="zh-TW"/>
              </w:rPr>
              <w:t>得委託辦理</w:t>
            </w:r>
          </w:p>
          <w:p w14:paraId="1ED06EB0" w14:textId="525D0AEE" w:rsidR="003879DD" w:rsidRPr="003879DD" w:rsidRDefault="003879DD" w:rsidP="003879DD">
            <w:pPr>
              <w:adjustRightInd w:val="0"/>
              <w:snapToGrid w:val="0"/>
              <w:jc w:val="center"/>
              <w:rPr>
                <w:rFonts w:ascii="標楷體" w:eastAsia="標楷體" w:hAnsi="標楷體" w:cs="標楷體"/>
                <w:color w:val="000000" w:themeColor="text1"/>
                <w:sz w:val="24"/>
                <w:szCs w:val="24"/>
                <w:lang w:val="zh-TW" w:eastAsia="zh-TW" w:bidi="zh-TW"/>
              </w:rPr>
            </w:pPr>
            <w:r w:rsidRPr="003879DD">
              <w:rPr>
                <w:rFonts w:ascii="標楷體" w:eastAsia="標楷體" w:hAnsi="標楷體" w:cs="標楷體"/>
                <w:color w:val="000000" w:themeColor="text1"/>
                <w:sz w:val="24"/>
                <w:szCs w:val="24"/>
                <w:lang w:val="zh-TW" w:eastAsia="zh-TW" w:bidi="zh-TW"/>
              </w:rPr>
              <w:t>(需檢附委託紀錄)</w:t>
            </w:r>
          </w:p>
        </w:tc>
      </w:tr>
      <w:tr w:rsidR="003879DD" w:rsidRPr="003879DD" w14:paraId="50877C05" w14:textId="77777777" w:rsidTr="003879DD">
        <w:trPr>
          <w:trHeight w:val="793"/>
        </w:trPr>
        <w:tc>
          <w:tcPr>
            <w:tcW w:w="2809" w:type="dxa"/>
            <w:vAlign w:val="center"/>
          </w:tcPr>
          <w:p w14:paraId="26EA31EE" w14:textId="77777777" w:rsidR="003879DD" w:rsidRPr="003879DD" w:rsidRDefault="003879DD" w:rsidP="003879DD">
            <w:pPr>
              <w:adjustRightInd w:val="0"/>
              <w:snapToGrid w:val="0"/>
              <w:jc w:val="center"/>
              <w:rPr>
                <w:rFonts w:ascii="標楷體" w:eastAsia="標楷體" w:hAnsi="標楷體" w:cs="標楷體"/>
                <w:color w:val="000000" w:themeColor="text1"/>
                <w:sz w:val="24"/>
                <w:szCs w:val="24"/>
                <w:lang w:val="zh-TW" w:bidi="zh-TW"/>
              </w:rPr>
            </w:pPr>
            <w:proofErr w:type="spellStart"/>
            <w:r w:rsidRPr="003879DD">
              <w:rPr>
                <w:rFonts w:ascii="標楷體" w:eastAsia="標楷體" w:hAnsi="標楷體" w:cs="標楷體"/>
                <w:color w:val="000000" w:themeColor="text1"/>
                <w:sz w:val="24"/>
                <w:szCs w:val="24"/>
                <w:lang w:val="zh-TW" w:bidi="zh-TW"/>
              </w:rPr>
              <w:t>執行下半年環測</w:t>
            </w:r>
            <w:proofErr w:type="spellEnd"/>
          </w:p>
        </w:tc>
        <w:tc>
          <w:tcPr>
            <w:tcW w:w="3656" w:type="dxa"/>
            <w:vAlign w:val="center"/>
          </w:tcPr>
          <w:p w14:paraId="324109F0" w14:textId="16EC2C67" w:rsidR="003879DD" w:rsidRPr="003879DD" w:rsidRDefault="003879DD" w:rsidP="003879DD">
            <w:pPr>
              <w:adjustRightInd w:val="0"/>
              <w:snapToGrid w:val="0"/>
              <w:jc w:val="center"/>
              <w:rPr>
                <w:rFonts w:ascii="標楷體" w:eastAsia="標楷體" w:hAnsi="標楷體" w:cs="標楷體"/>
                <w:color w:val="000000" w:themeColor="text1"/>
                <w:sz w:val="24"/>
                <w:szCs w:val="24"/>
                <w:lang w:val="zh-TW" w:bidi="zh-TW"/>
              </w:rPr>
            </w:pPr>
            <w:r w:rsidRPr="003879DD">
              <w:rPr>
                <w:rFonts w:ascii="標楷體" w:eastAsia="標楷體" w:hAnsi="標楷體" w:cs="標楷體" w:hint="eastAsia"/>
                <w:color w:val="000000" w:themeColor="text1"/>
                <w:sz w:val="24"/>
                <w:szCs w:val="24"/>
                <w:lang w:val="zh-TW" w:bidi="zh-TW"/>
              </w:rPr>
              <w:t>1</w:t>
            </w:r>
            <w:r w:rsidR="007F2E14">
              <w:rPr>
                <w:rFonts w:ascii="標楷體" w:eastAsia="標楷體" w:hAnsi="標楷體" w:cs="標楷體"/>
                <w:color w:val="000000" w:themeColor="text1"/>
                <w:sz w:val="24"/>
                <w:szCs w:val="24"/>
                <w:lang w:val="zh-TW" w:bidi="zh-TW"/>
              </w:rPr>
              <w:t>1</w:t>
            </w:r>
            <w:r w:rsidRPr="003879DD">
              <w:rPr>
                <w:rFonts w:ascii="標楷體" w:eastAsia="標楷體" w:hAnsi="標楷體" w:cs="標楷體"/>
                <w:color w:val="000000" w:themeColor="text1"/>
                <w:sz w:val="24"/>
                <w:szCs w:val="24"/>
                <w:lang w:val="zh-TW" w:bidi="zh-TW"/>
              </w:rPr>
              <w:t>月</w:t>
            </w:r>
          </w:p>
        </w:tc>
        <w:tc>
          <w:tcPr>
            <w:tcW w:w="3233" w:type="dxa"/>
            <w:vAlign w:val="center"/>
          </w:tcPr>
          <w:p w14:paraId="6AE0E393" w14:textId="77777777" w:rsidR="003879DD" w:rsidRPr="003879DD" w:rsidRDefault="003879DD" w:rsidP="003879DD">
            <w:pPr>
              <w:adjustRightInd w:val="0"/>
              <w:snapToGrid w:val="0"/>
              <w:jc w:val="center"/>
              <w:rPr>
                <w:rFonts w:ascii="標楷體" w:eastAsia="標楷體" w:hAnsi="標楷體" w:cs="標楷體"/>
                <w:color w:val="000000" w:themeColor="text1"/>
                <w:sz w:val="24"/>
                <w:szCs w:val="24"/>
                <w:lang w:val="zh-TW" w:bidi="zh-TW"/>
              </w:rPr>
            </w:pPr>
            <w:proofErr w:type="spellStart"/>
            <w:r w:rsidRPr="003879DD">
              <w:rPr>
                <w:rFonts w:ascii="標楷體" w:eastAsia="標楷體" w:hAnsi="標楷體" w:cs="標楷體"/>
                <w:color w:val="000000" w:themeColor="text1"/>
                <w:sz w:val="24"/>
                <w:szCs w:val="24"/>
                <w:lang w:val="zh-TW" w:bidi="zh-TW"/>
              </w:rPr>
              <w:t>依擬定規劃執行採樣</w:t>
            </w:r>
            <w:proofErr w:type="spellEnd"/>
          </w:p>
        </w:tc>
      </w:tr>
      <w:tr w:rsidR="003879DD" w:rsidRPr="003879DD" w14:paraId="475974E5" w14:textId="77777777" w:rsidTr="003879DD">
        <w:trPr>
          <w:trHeight w:val="800"/>
        </w:trPr>
        <w:tc>
          <w:tcPr>
            <w:tcW w:w="2809" w:type="dxa"/>
            <w:vAlign w:val="center"/>
          </w:tcPr>
          <w:p w14:paraId="38DB6E27" w14:textId="77777777" w:rsidR="003879DD" w:rsidRPr="003879DD" w:rsidRDefault="003879DD" w:rsidP="003879DD">
            <w:pPr>
              <w:adjustRightInd w:val="0"/>
              <w:snapToGrid w:val="0"/>
              <w:jc w:val="center"/>
              <w:rPr>
                <w:rFonts w:ascii="標楷體" w:eastAsia="標楷體" w:hAnsi="標楷體" w:cs="標楷體"/>
                <w:color w:val="000000" w:themeColor="text1"/>
                <w:sz w:val="24"/>
                <w:szCs w:val="24"/>
                <w:lang w:val="zh-TW" w:bidi="zh-TW"/>
              </w:rPr>
            </w:pPr>
            <w:proofErr w:type="spellStart"/>
            <w:r w:rsidRPr="003879DD">
              <w:rPr>
                <w:rFonts w:ascii="標楷體" w:eastAsia="標楷體" w:hAnsi="標楷體" w:cs="標楷體"/>
                <w:color w:val="000000" w:themeColor="text1"/>
                <w:sz w:val="24"/>
                <w:szCs w:val="24"/>
                <w:lang w:val="zh-TW" w:bidi="zh-TW"/>
              </w:rPr>
              <w:t>下半年環測報告</w:t>
            </w:r>
            <w:proofErr w:type="spellEnd"/>
          </w:p>
        </w:tc>
        <w:tc>
          <w:tcPr>
            <w:tcW w:w="3656" w:type="dxa"/>
            <w:vAlign w:val="center"/>
          </w:tcPr>
          <w:p w14:paraId="6C0E3A0E" w14:textId="502796D4" w:rsidR="003879DD" w:rsidRPr="003879DD" w:rsidRDefault="003879DD" w:rsidP="003879DD">
            <w:pPr>
              <w:adjustRightInd w:val="0"/>
              <w:snapToGrid w:val="0"/>
              <w:jc w:val="center"/>
              <w:rPr>
                <w:rFonts w:ascii="標楷體" w:eastAsia="標楷體" w:hAnsi="標楷體" w:cs="標楷體"/>
                <w:color w:val="000000" w:themeColor="text1"/>
                <w:sz w:val="24"/>
                <w:szCs w:val="24"/>
                <w:lang w:val="zh-TW" w:bidi="zh-TW"/>
              </w:rPr>
            </w:pPr>
            <w:r w:rsidRPr="003879DD">
              <w:rPr>
                <w:rFonts w:ascii="標楷體" w:eastAsia="標楷體" w:hAnsi="標楷體" w:cs="標楷體" w:hint="eastAsia"/>
                <w:color w:val="000000" w:themeColor="text1"/>
                <w:sz w:val="24"/>
                <w:szCs w:val="24"/>
                <w:lang w:val="zh-TW" w:bidi="zh-TW"/>
              </w:rPr>
              <w:t>1</w:t>
            </w:r>
            <w:r w:rsidR="007F2E14">
              <w:rPr>
                <w:rFonts w:ascii="標楷體" w:eastAsia="標楷體" w:hAnsi="標楷體" w:cs="標楷體"/>
                <w:color w:val="000000" w:themeColor="text1"/>
                <w:sz w:val="24"/>
                <w:szCs w:val="24"/>
                <w:lang w:val="zh-TW" w:bidi="zh-TW"/>
              </w:rPr>
              <w:t>2</w:t>
            </w:r>
            <w:r w:rsidRPr="003879DD">
              <w:rPr>
                <w:rFonts w:ascii="標楷體" w:eastAsia="標楷體" w:hAnsi="標楷體" w:cs="標楷體"/>
                <w:color w:val="000000" w:themeColor="text1"/>
                <w:sz w:val="24"/>
                <w:szCs w:val="24"/>
                <w:lang w:val="zh-TW" w:bidi="zh-TW"/>
              </w:rPr>
              <w:t>月</w:t>
            </w:r>
          </w:p>
        </w:tc>
        <w:tc>
          <w:tcPr>
            <w:tcW w:w="3233" w:type="dxa"/>
            <w:vAlign w:val="center"/>
          </w:tcPr>
          <w:p w14:paraId="78D6110F" w14:textId="77777777" w:rsidR="003879DD" w:rsidRPr="003879DD" w:rsidRDefault="003879DD" w:rsidP="003879DD">
            <w:pPr>
              <w:adjustRightInd w:val="0"/>
              <w:snapToGrid w:val="0"/>
              <w:jc w:val="center"/>
              <w:rPr>
                <w:rFonts w:ascii="標楷體" w:eastAsia="標楷體" w:hAnsi="標楷體" w:cs="標楷體"/>
                <w:color w:val="000000" w:themeColor="text1"/>
                <w:sz w:val="24"/>
                <w:szCs w:val="24"/>
                <w:lang w:val="zh-TW" w:eastAsia="zh-TW" w:bidi="zh-TW"/>
              </w:rPr>
            </w:pPr>
            <w:r w:rsidRPr="003879DD">
              <w:rPr>
                <w:rFonts w:ascii="標楷體" w:eastAsia="標楷體" w:hAnsi="標楷體" w:cs="標楷體"/>
                <w:color w:val="000000" w:themeColor="text1"/>
                <w:spacing w:val="-12"/>
                <w:sz w:val="24"/>
                <w:szCs w:val="24"/>
                <w:lang w:val="zh-TW" w:eastAsia="zh-TW" w:bidi="zh-TW"/>
              </w:rPr>
              <w:t>確認監測報告無誤，並依據計</w:t>
            </w:r>
            <w:r w:rsidRPr="003879DD">
              <w:rPr>
                <w:rFonts w:ascii="標楷體" w:eastAsia="標楷體" w:hAnsi="標楷體" w:cs="標楷體"/>
                <w:color w:val="000000" w:themeColor="text1"/>
                <w:sz w:val="24"/>
                <w:szCs w:val="24"/>
                <w:lang w:val="zh-TW" w:eastAsia="zh-TW" w:bidi="zh-TW"/>
              </w:rPr>
              <w:t>劃書內容作後續處理</w:t>
            </w:r>
          </w:p>
        </w:tc>
      </w:tr>
      <w:tr w:rsidR="003879DD" w:rsidRPr="003879DD" w14:paraId="1B1EADCE" w14:textId="77777777" w:rsidTr="003879DD">
        <w:trPr>
          <w:trHeight w:val="793"/>
        </w:trPr>
        <w:tc>
          <w:tcPr>
            <w:tcW w:w="2809" w:type="dxa"/>
            <w:vAlign w:val="center"/>
          </w:tcPr>
          <w:p w14:paraId="161F86D7" w14:textId="77777777" w:rsidR="003879DD" w:rsidRPr="003879DD" w:rsidRDefault="003879DD" w:rsidP="003879DD">
            <w:pPr>
              <w:adjustRightInd w:val="0"/>
              <w:snapToGrid w:val="0"/>
              <w:jc w:val="center"/>
              <w:rPr>
                <w:rFonts w:ascii="標楷體" w:eastAsia="標楷體" w:hAnsi="標楷體" w:cs="標楷體"/>
                <w:color w:val="000000" w:themeColor="text1"/>
                <w:sz w:val="24"/>
                <w:szCs w:val="24"/>
                <w:lang w:val="zh-TW" w:bidi="zh-TW"/>
              </w:rPr>
            </w:pPr>
            <w:proofErr w:type="spellStart"/>
            <w:r w:rsidRPr="003879DD">
              <w:rPr>
                <w:rFonts w:ascii="標楷體" w:eastAsia="標楷體" w:hAnsi="標楷體" w:cs="標楷體"/>
                <w:color w:val="000000" w:themeColor="text1"/>
                <w:sz w:val="24"/>
                <w:szCs w:val="24"/>
                <w:lang w:val="zh-TW" w:bidi="zh-TW"/>
              </w:rPr>
              <w:t>監測結果申報</w:t>
            </w:r>
            <w:proofErr w:type="spellEnd"/>
          </w:p>
        </w:tc>
        <w:tc>
          <w:tcPr>
            <w:tcW w:w="3656" w:type="dxa"/>
            <w:vAlign w:val="center"/>
          </w:tcPr>
          <w:p w14:paraId="47D60ED4" w14:textId="77777777" w:rsidR="003879DD" w:rsidRPr="003879DD" w:rsidRDefault="003879DD" w:rsidP="003879DD">
            <w:pPr>
              <w:adjustRightInd w:val="0"/>
              <w:snapToGrid w:val="0"/>
              <w:jc w:val="center"/>
              <w:rPr>
                <w:rFonts w:ascii="標楷體" w:eastAsia="標楷體" w:hAnsi="標楷體" w:cs="標楷體"/>
                <w:color w:val="000000" w:themeColor="text1"/>
                <w:sz w:val="24"/>
                <w:szCs w:val="24"/>
                <w:lang w:val="zh-TW" w:eastAsia="zh-TW" w:bidi="zh-TW"/>
              </w:rPr>
            </w:pPr>
            <w:r w:rsidRPr="003879DD">
              <w:rPr>
                <w:rFonts w:ascii="標楷體" w:eastAsia="標楷體" w:hAnsi="標楷體" w:cs="標楷體"/>
                <w:color w:val="000000" w:themeColor="text1"/>
                <w:sz w:val="24"/>
                <w:szCs w:val="24"/>
                <w:lang w:val="zh-TW" w:eastAsia="zh-TW" w:bidi="zh-TW"/>
              </w:rPr>
              <w:t>監測後45日內完成監測結果申報</w:t>
            </w:r>
          </w:p>
        </w:tc>
        <w:tc>
          <w:tcPr>
            <w:tcW w:w="3233" w:type="dxa"/>
            <w:vAlign w:val="center"/>
          </w:tcPr>
          <w:p w14:paraId="658B142F" w14:textId="77777777" w:rsidR="003879DD" w:rsidRDefault="003879DD" w:rsidP="003879DD">
            <w:pPr>
              <w:adjustRightInd w:val="0"/>
              <w:snapToGrid w:val="0"/>
              <w:jc w:val="center"/>
              <w:rPr>
                <w:rFonts w:ascii="標楷體" w:eastAsia="標楷體" w:hAnsi="標楷體" w:cs="標楷體"/>
                <w:color w:val="000000" w:themeColor="text1"/>
                <w:sz w:val="24"/>
                <w:szCs w:val="24"/>
                <w:lang w:val="zh-TW" w:eastAsia="zh-TW" w:bidi="zh-TW"/>
              </w:rPr>
            </w:pPr>
            <w:r w:rsidRPr="003879DD">
              <w:rPr>
                <w:rFonts w:ascii="標楷體" w:eastAsia="標楷體" w:hAnsi="標楷體" w:cs="標楷體"/>
                <w:color w:val="000000" w:themeColor="text1"/>
                <w:sz w:val="24"/>
                <w:szCs w:val="24"/>
                <w:lang w:val="zh-TW" w:eastAsia="zh-TW" w:bidi="zh-TW"/>
              </w:rPr>
              <w:t>得委託辦理</w:t>
            </w:r>
          </w:p>
          <w:p w14:paraId="7DEA2873" w14:textId="699CF682" w:rsidR="003879DD" w:rsidRPr="003879DD" w:rsidRDefault="003879DD" w:rsidP="007F2E14">
            <w:pPr>
              <w:adjustRightInd w:val="0"/>
              <w:snapToGrid w:val="0"/>
              <w:jc w:val="center"/>
              <w:rPr>
                <w:rFonts w:ascii="標楷體" w:eastAsia="標楷體" w:hAnsi="標楷體" w:cs="標楷體"/>
                <w:color w:val="000000" w:themeColor="text1"/>
                <w:sz w:val="24"/>
                <w:szCs w:val="24"/>
                <w:lang w:val="zh-TW" w:eastAsia="zh-TW" w:bidi="zh-TW"/>
              </w:rPr>
            </w:pPr>
            <w:r w:rsidRPr="003879DD">
              <w:rPr>
                <w:rFonts w:ascii="標楷體" w:eastAsia="標楷體" w:hAnsi="標楷體" w:cs="標楷體"/>
                <w:color w:val="000000" w:themeColor="text1"/>
                <w:sz w:val="24"/>
                <w:szCs w:val="24"/>
                <w:lang w:val="zh-TW" w:eastAsia="zh-TW" w:bidi="zh-TW"/>
              </w:rPr>
              <w:t>(需檢附委託紀錄)</w:t>
            </w:r>
          </w:p>
        </w:tc>
      </w:tr>
    </w:tbl>
    <w:p w14:paraId="238AB191" w14:textId="5FCEADA0" w:rsidR="003879DD" w:rsidRDefault="003879DD" w:rsidP="0091489E">
      <w:pPr>
        <w:keepNext/>
        <w:tabs>
          <w:tab w:val="left" w:pos="993"/>
        </w:tabs>
        <w:adjustRightInd w:val="0"/>
        <w:snapToGrid w:val="0"/>
        <w:spacing w:line="276" w:lineRule="auto"/>
        <w:outlineLvl w:val="1"/>
        <w:rPr>
          <w:rFonts w:ascii="Times New Roman" w:eastAsia="微軟正黑體" w:hAnsi="Times New Roman" w:cs="Times New Roman"/>
          <w:b/>
          <w:bCs/>
          <w:sz w:val="28"/>
          <w:szCs w:val="28"/>
        </w:rPr>
        <w:sectPr w:rsidR="003879DD" w:rsidSect="00FC40AE">
          <w:pgSz w:w="11906" w:h="16838"/>
          <w:pgMar w:top="1440" w:right="1418" w:bottom="1440" w:left="1418" w:header="851" w:footer="992" w:gutter="0"/>
          <w:cols w:space="425"/>
          <w:docGrid w:type="lines" w:linePitch="360"/>
        </w:sectPr>
      </w:pPr>
    </w:p>
    <w:p w14:paraId="72E95F5D" w14:textId="77777777" w:rsidR="00182712" w:rsidRDefault="00182712" w:rsidP="0091489E">
      <w:pPr>
        <w:pStyle w:val="a6"/>
        <w:spacing w:line="276" w:lineRule="auto"/>
        <w:ind w:left="240" w:right="240"/>
      </w:pPr>
    </w:p>
    <w:p w14:paraId="59BA1B4F" w14:textId="77777777" w:rsidR="00182712" w:rsidRDefault="00182712" w:rsidP="0091489E">
      <w:pPr>
        <w:pStyle w:val="a6"/>
        <w:spacing w:line="276" w:lineRule="auto"/>
        <w:ind w:left="240" w:right="240"/>
      </w:pPr>
    </w:p>
    <w:p w14:paraId="2EF3261A" w14:textId="55C4C4CE" w:rsidR="00182712" w:rsidRDefault="00182712" w:rsidP="0091489E">
      <w:pPr>
        <w:pStyle w:val="a6"/>
        <w:spacing w:line="276" w:lineRule="auto"/>
        <w:ind w:left="240" w:right="240"/>
        <w:jc w:val="center"/>
        <w:rPr>
          <w:b/>
          <w:bCs/>
          <w:sz w:val="96"/>
          <w:szCs w:val="96"/>
        </w:rPr>
      </w:pPr>
    </w:p>
    <w:p w14:paraId="78BEFE48" w14:textId="77777777" w:rsidR="001D7410" w:rsidRDefault="001D7410" w:rsidP="0091489E">
      <w:pPr>
        <w:pStyle w:val="a6"/>
        <w:spacing w:line="276" w:lineRule="auto"/>
        <w:ind w:left="240" w:right="240"/>
        <w:jc w:val="center"/>
        <w:rPr>
          <w:b/>
          <w:bCs/>
          <w:sz w:val="96"/>
          <w:szCs w:val="96"/>
        </w:rPr>
      </w:pPr>
    </w:p>
    <w:p w14:paraId="1E9A7C87" w14:textId="227BC95D" w:rsidR="00182712" w:rsidRPr="00A5285C" w:rsidRDefault="00182712" w:rsidP="0091489E">
      <w:pPr>
        <w:pStyle w:val="a6"/>
        <w:spacing w:line="276" w:lineRule="auto"/>
        <w:ind w:left="240" w:right="240"/>
        <w:jc w:val="center"/>
        <w:rPr>
          <w:rFonts w:eastAsia="標楷體"/>
          <w:b/>
          <w:bCs/>
          <w:sz w:val="96"/>
          <w:szCs w:val="96"/>
        </w:rPr>
      </w:pPr>
      <w:r w:rsidRPr="00A5285C">
        <w:rPr>
          <w:rFonts w:eastAsia="標楷體" w:hint="eastAsia"/>
          <w:b/>
          <w:bCs/>
          <w:sz w:val="96"/>
          <w:szCs w:val="96"/>
        </w:rPr>
        <w:t>附</w:t>
      </w:r>
    </w:p>
    <w:p w14:paraId="01E8B53A" w14:textId="577D2DA3" w:rsidR="00182712" w:rsidRPr="00A5285C" w:rsidRDefault="00182712" w:rsidP="0091489E">
      <w:pPr>
        <w:pStyle w:val="a6"/>
        <w:spacing w:line="276" w:lineRule="auto"/>
        <w:ind w:left="240" w:right="240"/>
        <w:jc w:val="center"/>
        <w:rPr>
          <w:rFonts w:eastAsia="標楷體"/>
          <w:b/>
          <w:bCs/>
          <w:sz w:val="96"/>
          <w:szCs w:val="96"/>
        </w:rPr>
      </w:pPr>
    </w:p>
    <w:p w14:paraId="784CAF90" w14:textId="30F826FE" w:rsidR="00182712" w:rsidRPr="00A5285C" w:rsidRDefault="00182712" w:rsidP="0091489E">
      <w:pPr>
        <w:pStyle w:val="a6"/>
        <w:spacing w:line="276" w:lineRule="auto"/>
        <w:ind w:left="240" w:right="240"/>
        <w:jc w:val="center"/>
        <w:rPr>
          <w:rFonts w:eastAsia="標楷體"/>
          <w:b/>
          <w:bCs/>
          <w:sz w:val="96"/>
          <w:szCs w:val="96"/>
        </w:rPr>
      </w:pPr>
    </w:p>
    <w:p w14:paraId="3AFCA588" w14:textId="09672249" w:rsidR="00182712" w:rsidRPr="00A5285C" w:rsidRDefault="00182712" w:rsidP="0091489E">
      <w:pPr>
        <w:pStyle w:val="a6"/>
        <w:spacing w:line="276" w:lineRule="auto"/>
        <w:ind w:left="240" w:right="240"/>
        <w:jc w:val="center"/>
        <w:rPr>
          <w:rFonts w:eastAsia="標楷體"/>
          <w:b/>
          <w:bCs/>
          <w:sz w:val="96"/>
          <w:szCs w:val="96"/>
        </w:rPr>
      </w:pPr>
    </w:p>
    <w:p w14:paraId="549AEFC2" w14:textId="7AFB20A4" w:rsidR="00182712" w:rsidRPr="00A5285C" w:rsidRDefault="00182712" w:rsidP="0091489E">
      <w:pPr>
        <w:pStyle w:val="a6"/>
        <w:spacing w:line="276" w:lineRule="auto"/>
        <w:ind w:left="240" w:right="240"/>
        <w:jc w:val="center"/>
        <w:rPr>
          <w:rFonts w:eastAsia="標楷體"/>
          <w:b/>
          <w:bCs/>
          <w:sz w:val="96"/>
          <w:szCs w:val="96"/>
        </w:rPr>
      </w:pPr>
      <w:r w:rsidRPr="00A5285C">
        <w:rPr>
          <w:rFonts w:eastAsia="標楷體" w:hint="eastAsia"/>
          <w:b/>
          <w:bCs/>
          <w:sz w:val="96"/>
          <w:szCs w:val="96"/>
        </w:rPr>
        <w:t>件</w:t>
      </w:r>
    </w:p>
    <w:p w14:paraId="0F2024DF" w14:textId="3A90F2B9" w:rsidR="00DC198B" w:rsidRDefault="00DC198B">
      <w:pPr>
        <w:widowControl/>
        <w:rPr>
          <w:rFonts w:ascii="標楷體" w:eastAsia="微軟正黑體" w:hAnsi="標楷體" w:cs="標楷體"/>
          <w:b/>
          <w:bCs/>
          <w:kern w:val="0"/>
          <w:sz w:val="96"/>
          <w:szCs w:val="96"/>
          <w:lang w:val="zh-TW" w:bidi="zh-TW"/>
        </w:rPr>
      </w:pPr>
      <w:r>
        <w:rPr>
          <w:b/>
          <w:bCs/>
          <w:sz w:val="96"/>
          <w:szCs w:val="96"/>
        </w:rPr>
        <w:br w:type="page"/>
      </w:r>
    </w:p>
    <w:p w14:paraId="14C8E67A" w14:textId="77777777" w:rsidR="00DC198B" w:rsidRDefault="00DC198B" w:rsidP="0091489E">
      <w:pPr>
        <w:pStyle w:val="a6"/>
        <w:spacing w:line="276" w:lineRule="auto"/>
        <w:ind w:left="240" w:right="240"/>
        <w:jc w:val="center"/>
        <w:rPr>
          <w:b/>
          <w:bCs/>
          <w:sz w:val="96"/>
          <w:szCs w:val="96"/>
        </w:rPr>
        <w:sectPr w:rsidR="00DC198B" w:rsidSect="004E44F0">
          <w:pgSz w:w="11910" w:h="16840"/>
          <w:pgMar w:top="1440" w:right="1080" w:bottom="1440" w:left="1080" w:header="720" w:footer="720" w:gutter="0"/>
          <w:cols w:space="720"/>
          <w:docGrid w:linePitch="326"/>
        </w:sectPr>
      </w:pPr>
    </w:p>
    <w:p w14:paraId="7B07AD6F" w14:textId="72EC690E" w:rsidR="003879DD" w:rsidRDefault="00416ACB" w:rsidP="0015686B">
      <w:pPr>
        <w:keepNext/>
        <w:tabs>
          <w:tab w:val="left" w:pos="993"/>
        </w:tabs>
        <w:adjustRightInd w:val="0"/>
        <w:snapToGrid w:val="0"/>
        <w:spacing w:line="288" w:lineRule="auto"/>
        <w:outlineLvl w:val="1"/>
        <w:rPr>
          <w:rFonts w:ascii="標楷體" w:eastAsia="標楷體" w:hAnsi="標楷體" w:cs="Times New Roman"/>
          <w:szCs w:val="24"/>
        </w:rPr>
      </w:pPr>
      <w:r w:rsidRPr="0011658A">
        <w:rPr>
          <w:rFonts w:ascii="標楷體" w:eastAsia="標楷體" w:hAnsi="標楷體" w:cs="Times New Roman" w:hint="eastAsia"/>
          <w:szCs w:val="24"/>
        </w:rPr>
        <w:t>附件：</w:t>
      </w:r>
    </w:p>
    <w:p w14:paraId="463B827C" w14:textId="0579245F" w:rsidR="003879DD" w:rsidRDefault="003879DD" w:rsidP="003879DD">
      <w:pPr>
        <w:autoSpaceDE w:val="0"/>
        <w:autoSpaceDN w:val="0"/>
        <w:spacing w:before="52"/>
        <w:ind w:left="644" w:right="2"/>
        <w:jc w:val="center"/>
        <w:rPr>
          <w:rFonts w:ascii="標楷體" w:eastAsia="標楷體" w:hAnsi="標楷體" w:cs="標楷體"/>
          <w:kern w:val="0"/>
          <w:szCs w:val="24"/>
          <w:lang w:val="zh-TW" w:bidi="zh-TW"/>
        </w:rPr>
      </w:pPr>
      <w:r w:rsidRPr="003879DD">
        <w:rPr>
          <w:rFonts w:ascii="標楷體" w:eastAsia="標楷體" w:hAnsi="標楷體" w:cs="標楷體"/>
          <w:kern w:val="0"/>
          <w:szCs w:val="24"/>
          <w:lang w:val="zh-TW" w:bidi="zh-TW"/>
        </w:rPr>
        <w:t>作業內容調查表(化學性因子)</w:t>
      </w:r>
    </w:p>
    <w:tbl>
      <w:tblPr>
        <w:tblStyle w:val="TableNormal15"/>
        <w:tblW w:w="126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1"/>
        <w:gridCol w:w="1134"/>
        <w:gridCol w:w="1701"/>
        <w:gridCol w:w="2127"/>
        <w:gridCol w:w="1134"/>
        <w:gridCol w:w="1134"/>
        <w:gridCol w:w="1134"/>
        <w:gridCol w:w="1134"/>
        <w:gridCol w:w="1134"/>
        <w:gridCol w:w="1134"/>
      </w:tblGrid>
      <w:tr w:rsidR="00EB369D" w:rsidRPr="004356A5" w14:paraId="1948DB3C" w14:textId="4FBDFBA2" w:rsidTr="00EB369D">
        <w:trPr>
          <w:trHeight w:val="1380"/>
          <w:tblHeader/>
          <w:jc w:val="center"/>
        </w:trPr>
        <w:tc>
          <w:tcPr>
            <w:tcW w:w="851" w:type="dxa"/>
            <w:shd w:val="clear" w:color="auto" w:fill="F7CAAC" w:themeFill="accent2" w:themeFillTint="66"/>
            <w:vAlign w:val="center"/>
          </w:tcPr>
          <w:p w14:paraId="53C8E7F8" w14:textId="77777777" w:rsidR="00EB369D" w:rsidRPr="001819B8" w:rsidRDefault="00EB369D" w:rsidP="00EB369D">
            <w:pPr>
              <w:adjustRightInd w:val="0"/>
              <w:snapToGrid w:val="0"/>
              <w:jc w:val="center"/>
              <w:rPr>
                <w:rFonts w:ascii="標楷體" w:eastAsia="標楷體" w:hAnsi="標楷體" w:cs="Times New Roman"/>
                <w:color w:val="000000" w:themeColor="text1"/>
                <w:szCs w:val="24"/>
                <w:lang w:val="zh-TW" w:bidi="zh-TW"/>
              </w:rPr>
            </w:pPr>
            <w:proofErr w:type="spellStart"/>
            <w:r w:rsidRPr="004356A5">
              <w:rPr>
                <w:rFonts w:ascii="標楷體" w:eastAsia="標楷體" w:hAnsi="標楷體" w:cs="Times New Roman"/>
                <w:color w:val="000000" w:themeColor="text1"/>
              </w:rPr>
              <w:t>SEG</w:t>
            </w:r>
            <w:r w:rsidRPr="004356A5">
              <w:rPr>
                <w:rFonts w:ascii="標楷體" w:eastAsia="標楷體" w:hAnsi="標楷體" w:cs="Times New Roman"/>
                <w:color w:val="000000" w:themeColor="text1"/>
                <w:w w:val="95"/>
              </w:rPr>
              <w:t>代號</w:t>
            </w:r>
            <w:proofErr w:type="spellEnd"/>
          </w:p>
        </w:tc>
        <w:tc>
          <w:tcPr>
            <w:tcW w:w="1134" w:type="dxa"/>
            <w:shd w:val="clear" w:color="auto" w:fill="F7CAAC" w:themeFill="accent2" w:themeFillTint="66"/>
            <w:vAlign w:val="center"/>
          </w:tcPr>
          <w:p w14:paraId="5D77E617" w14:textId="77777777" w:rsidR="00EB369D" w:rsidRPr="004356A5" w:rsidRDefault="00EB369D" w:rsidP="00EB369D">
            <w:pPr>
              <w:adjustRightInd w:val="0"/>
              <w:snapToGrid w:val="0"/>
              <w:jc w:val="center"/>
              <w:rPr>
                <w:rFonts w:ascii="標楷體" w:eastAsia="標楷體" w:hAnsi="標楷體" w:cs="Times New Roman"/>
                <w:color w:val="000000"/>
                <w:szCs w:val="24"/>
                <w:lang w:val="zh-TW" w:bidi="zh-TW"/>
              </w:rPr>
            </w:pPr>
            <w:proofErr w:type="spellStart"/>
            <w:r w:rsidRPr="001819B8">
              <w:rPr>
                <w:rFonts w:ascii="標楷體" w:eastAsia="標楷體" w:hAnsi="標楷體" w:cs="Times New Roman" w:hint="eastAsia"/>
                <w:color w:val="000000" w:themeColor="text1"/>
                <w:szCs w:val="24"/>
                <w:lang w:val="zh-TW" w:bidi="zh-TW"/>
              </w:rPr>
              <w:t>實驗室編號</w:t>
            </w:r>
            <w:proofErr w:type="spellEnd"/>
          </w:p>
        </w:tc>
        <w:tc>
          <w:tcPr>
            <w:tcW w:w="1701" w:type="dxa"/>
            <w:shd w:val="clear" w:color="auto" w:fill="F7CAAC" w:themeFill="accent2" w:themeFillTint="66"/>
            <w:vAlign w:val="center"/>
          </w:tcPr>
          <w:p w14:paraId="5BC2E7C1" w14:textId="77777777" w:rsidR="00EB369D" w:rsidRPr="004356A5" w:rsidRDefault="00EB369D" w:rsidP="00EB369D">
            <w:pPr>
              <w:adjustRightInd w:val="0"/>
              <w:snapToGrid w:val="0"/>
              <w:jc w:val="center"/>
              <w:rPr>
                <w:rFonts w:ascii="標楷體" w:eastAsia="標楷體" w:hAnsi="標楷體" w:cs="Times New Roman"/>
                <w:color w:val="000000"/>
                <w:szCs w:val="24"/>
                <w:lang w:val="zh-TW" w:bidi="zh-TW"/>
              </w:rPr>
            </w:pPr>
            <w:proofErr w:type="spellStart"/>
            <w:r w:rsidRPr="001819B8">
              <w:rPr>
                <w:rFonts w:ascii="標楷體" w:eastAsia="標楷體" w:hAnsi="標楷體" w:cs="Times New Roman"/>
                <w:color w:val="000000" w:themeColor="text1"/>
                <w:szCs w:val="24"/>
                <w:lang w:val="zh-TW" w:bidi="zh-TW"/>
              </w:rPr>
              <w:t>實驗室名稱</w:t>
            </w:r>
            <w:proofErr w:type="spellEnd"/>
          </w:p>
        </w:tc>
        <w:tc>
          <w:tcPr>
            <w:tcW w:w="2127" w:type="dxa"/>
            <w:shd w:val="clear" w:color="auto" w:fill="F7CAAC" w:themeFill="accent2" w:themeFillTint="66"/>
            <w:vAlign w:val="center"/>
          </w:tcPr>
          <w:p w14:paraId="5F41CA6D" w14:textId="77777777" w:rsidR="00EB369D" w:rsidRPr="004356A5" w:rsidRDefault="00EB369D" w:rsidP="00EB369D">
            <w:pPr>
              <w:adjustRightInd w:val="0"/>
              <w:snapToGrid w:val="0"/>
              <w:jc w:val="center"/>
              <w:rPr>
                <w:rFonts w:ascii="標楷體" w:eastAsia="標楷體" w:hAnsi="標楷體" w:cs="Times New Roman"/>
                <w:color w:val="000000"/>
                <w:sz w:val="24"/>
                <w:szCs w:val="24"/>
                <w:lang w:val="zh-TW" w:bidi="zh-TW"/>
              </w:rPr>
            </w:pPr>
            <w:proofErr w:type="spellStart"/>
            <w:r w:rsidRPr="004356A5">
              <w:rPr>
                <w:rFonts w:ascii="標楷體" w:eastAsia="標楷體" w:hAnsi="標楷體" w:cs="Times New Roman"/>
                <w:color w:val="000000"/>
                <w:sz w:val="24"/>
                <w:szCs w:val="24"/>
                <w:lang w:val="zh-TW" w:bidi="zh-TW"/>
              </w:rPr>
              <w:t>檢測項目</w:t>
            </w:r>
            <w:proofErr w:type="spellEnd"/>
          </w:p>
        </w:tc>
        <w:tc>
          <w:tcPr>
            <w:tcW w:w="1134" w:type="dxa"/>
            <w:shd w:val="clear" w:color="auto" w:fill="F7CAAC" w:themeFill="accent2" w:themeFillTint="66"/>
            <w:vAlign w:val="center"/>
          </w:tcPr>
          <w:p w14:paraId="04C8D0D5" w14:textId="3B936496" w:rsidR="00EB369D" w:rsidRPr="004356A5" w:rsidRDefault="00EB369D" w:rsidP="00EB369D">
            <w:pPr>
              <w:adjustRightInd w:val="0"/>
              <w:snapToGrid w:val="0"/>
              <w:jc w:val="center"/>
              <w:rPr>
                <w:rFonts w:ascii="標楷體" w:eastAsia="標楷體" w:hAnsi="標楷體" w:cs="Times New Roman"/>
                <w:color w:val="000000" w:themeColor="text1"/>
                <w:lang w:val="zh-TW" w:bidi="zh-TW"/>
              </w:rPr>
            </w:pPr>
            <w:proofErr w:type="spellStart"/>
            <w:r w:rsidRPr="001C0265">
              <w:rPr>
                <w:rFonts w:ascii="標楷體" w:eastAsia="標楷體" w:hAnsi="標楷體" w:cs="標楷體"/>
                <w:lang w:val="zh-TW" w:bidi="zh-TW"/>
              </w:rPr>
              <w:t>作業屬性</w:t>
            </w:r>
            <w:proofErr w:type="spellEnd"/>
          </w:p>
        </w:tc>
        <w:tc>
          <w:tcPr>
            <w:tcW w:w="1134" w:type="dxa"/>
            <w:shd w:val="clear" w:color="auto" w:fill="F7CAAC" w:themeFill="accent2" w:themeFillTint="66"/>
            <w:vAlign w:val="center"/>
          </w:tcPr>
          <w:p w14:paraId="4BD99EB0" w14:textId="2086AFFA" w:rsidR="00EB369D" w:rsidRPr="004356A5" w:rsidRDefault="00EB369D" w:rsidP="00EB369D">
            <w:pPr>
              <w:adjustRightInd w:val="0"/>
              <w:snapToGrid w:val="0"/>
              <w:jc w:val="center"/>
              <w:rPr>
                <w:rFonts w:ascii="標楷體" w:eastAsia="標楷體" w:hAnsi="標楷體" w:cs="Times New Roman"/>
                <w:color w:val="000000" w:themeColor="text1"/>
                <w:lang w:val="zh-TW" w:bidi="zh-TW"/>
              </w:rPr>
            </w:pPr>
            <w:proofErr w:type="spellStart"/>
            <w:r w:rsidRPr="001C0265">
              <w:rPr>
                <w:rFonts w:ascii="標楷體" w:eastAsia="標楷體" w:hAnsi="標楷體" w:cs="標楷體"/>
                <w:lang w:val="zh-TW" w:bidi="zh-TW"/>
              </w:rPr>
              <w:t>作業頻率</w:t>
            </w:r>
            <w:proofErr w:type="spellEnd"/>
          </w:p>
        </w:tc>
        <w:tc>
          <w:tcPr>
            <w:tcW w:w="1134" w:type="dxa"/>
            <w:shd w:val="clear" w:color="auto" w:fill="F7CAAC" w:themeFill="accent2" w:themeFillTint="66"/>
            <w:vAlign w:val="center"/>
          </w:tcPr>
          <w:p w14:paraId="6A19C95B" w14:textId="77777777" w:rsidR="00EB369D" w:rsidRPr="001C0265" w:rsidRDefault="00EB369D" w:rsidP="00EB369D">
            <w:pPr>
              <w:adjustRightInd w:val="0"/>
              <w:snapToGrid w:val="0"/>
              <w:jc w:val="center"/>
              <w:rPr>
                <w:rFonts w:ascii="標楷體" w:eastAsia="標楷體" w:hAnsi="標楷體" w:cs="標楷體"/>
                <w:lang w:val="zh-TW" w:bidi="zh-TW"/>
              </w:rPr>
            </w:pPr>
            <w:proofErr w:type="spellStart"/>
            <w:r w:rsidRPr="001C0265">
              <w:rPr>
                <w:rFonts w:ascii="標楷體" w:eastAsia="標楷體" w:hAnsi="標楷體" w:cs="標楷體"/>
                <w:lang w:val="zh-TW" w:bidi="zh-TW"/>
              </w:rPr>
              <w:t>作業時間</w:t>
            </w:r>
            <w:proofErr w:type="spellEnd"/>
          </w:p>
          <w:p w14:paraId="2620A747" w14:textId="7A4EA975" w:rsidR="00EB369D" w:rsidRPr="004356A5" w:rsidRDefault="00EB369D" w:rsidP="00EB369D">
            <w:pPr>
              <w:adjustRightInd w:val="0"/>
              <w:snapToGrid w:val="0"/>
              <w:jc w:val="center"/>
              <w:rPr>
                <w:rFonts w:ascii="標楷體" w:eastAsia="標楷體" w:hAnsi="標楷體" w:cs="Times New Roman"/>
                <w:color w:val="000000" w:themeColor="text1"/>
                <w:lang w:val="zh-TW" w:bidi="zh-TW"/>
              </w:rPr>
            </w:pPr>
            <w:r w:rsidRPr="001C0265">
              <w:rPr>
                <w:rFonts w:ascii="標楷體" w:eastAsia="標楷體" w:hAnsi="標楷體" w:cs="標楷體"/>
                <w:lang w:val="zh-TW" w:bidi="zh-TW"/>
              </w:rPr>
              <w:t>(</w:t>
            </w:r>
            <w:proofErr w:type="spellStart"/>
            <w:r w:rsidRPr="001C0265">
              <w:rPr>
                <w:rFonts w:ascii="標楷體" w:eastAsia="標楷體" w:hAnsi="標楷體" w:cs="標楷體"/>
                <w:lang w:val="zh-TW" w:bidi="zh-TW"/>
              </w:rPr>
              <w:t>小時</w:t>
            </w:r>
            <w:proofErr w:type="spellEnd"/>
            <w:r w:rsidRPr="001C0265">
              <w:rPr>
                <w:rFonts w:ascii="標楷體" w:eastAsia="標楷體" w:hAnsi="標楷體" w:cs="標楷體"/>
                <w:lang w:val="zh-TW" w:bidi="zh-TW"/>
              </w:rPr>
              <w:t>/天)</w:t>
            </w:r>
          </w:p>
        </w:tc>
        <w:tc>
          <w:tcPr>
            <w:tcW w:w="1134" w:type="dxa"/>
            <w:shd w:val="clear" w:color="auto" w:fill="F7CAAC" w:themeFill="accent2" w:themeFillTint="66"/>
            <w:vAlign w:val="center"/>
          </w:tcPr>
          <w:p w14:paraId="36C7E1F2" w14:textId="77777777" w:rsidR="00EB369D" w:rsidRPr="001C0265" w:rsidRDefault="00EB369D" w:rsidP="00EB369D">
            <w:pPr>
              <w:adjustRightInd w:val="0"/>
              <w:snapToGrid w:val="0"/>
              <w:jc w:val="center"/>
              <w:rPr>
                <w:rFonts w:ascii="標楷體" w:eastAsia="標楷體" w:hAnsi="標楷體" w:cs="標楷體"/>
                <w:lang w:val="zh-TW" w:bidi="zh-TW"/>
              </w:rPr>
            </w:pPr>
            <w:proofErr w:type="spellStart"/>
            <w:r w:rsidRPr="001C0265">
              <w:rPr>
                <w:rFonts w:ascii="標楷體" w:eastAsia="標楷體" w:hAnsi="標楷體" w:cs="標楷體"/>
                <w:lang w:val="zh-TW" w:bidi="zh-TW"/>
              </w:rPr>
              <w:t>每週使用量</w:t>
            </w:r>
            <w:proofErr w:type="spellEnd"/>
          </w:p>
          <w:p w14:paraId="2A062DA9" w14:textId="2D33BEE2" w:rsidR="00EB369D" w:rsidRPr="004356A5" w:rsidRDefault="00EB369D" w:rsidP="00EB369D">
            <w:pPr>
              <w:adjustRightInd w:val="0"/>
              <w:snapToGrid w:val="0"/>
              <w:jc w:val="center"/>
              <w:rPr>
                <w:rFonts w:ascii="標楷體" w:eastAsia="標楷體" w:hAnsi="標楷體" w:cs="Times New Roman"/>
                <w:color w:val="000000" w:themeColor="text1"/>
                <w:lang w:val="zh-TW" w:bidi="zh-TW"/>
              </w:rPr>
            </w:pPr>
            <w:r w:rsidRPr="001C0265">
              <w:rPr>
                <w:rFonts w:ascii="標楷體" w:eastAsia="標楷體" w:hAnsi="標楷體" w:cs="標楷體"/>
                <w:lang w:val="zh-TW" w:bidi="zh-TW"/>
              </w:rPr>
              <w:t>(</w:t>
            </w:r>
            <w:proofErr w:type="spellStart"/>
            <w:r w:rsidRPr="001C0265">
              <w:rPr>
                <w:rFonts w:ascii="標楷體" w:eastAsia="標楷體" w:hAnsi="標楷體" w:cs="標楷體"/>
                <w:lang w:val="zh-TW" w:bidi="zh-TW"/>
              </w:rPr>
              <w:t>公斤</w:t>
            </w:r>
            <w:proofErr w:type="spellEnd"/>
            <w:r w:rsidRPr="001C0265">
              <w:rPr>
                <w:rFonts w:ascii="標楷體" w:eastAsia="標楷體" w:hAnsi="標楷體" w:cs="標楷體"/>
                <w:lang w:val="zh-TW" w:bidi="zh-TW"/>
              </w:rPr>
              <w:t>/週)</w:t>
            </w:r>
          </w:p>
        </w:tc>
        <w:tc>
          <w:tcPr>
            <w:tcW w:w="1134" w:type="dxa"/>
            <w:shd w:val="clear" w:color="auto" w:fill="F7CAAC" w:themeFill="accent2" w:themeFillTint="66"/>
            <w:vAlign w:val="center"/>
          </w:tcPr>
          <w:p w14:paraId="533B7B49" w14:textId="352E9FE5" w:rsidR="00EB369D" w:rsidRPr="004356A5" w:rsidRDefault="00EB369D" w:rsidP="00EB369D">
            <w:pPr>
              <w:adjustRightInd w:val="0"/>
              <w:snapToGrid w:val="0"/>
              <w:jc w:val="center"/>
              <w:rPr>
                <w:rFonts w:ascii="標楷體" w:eastAsia="標楷體" w:hAnsi="標楷體" w:cs="Times New Roman"/>
                <w:color w:val="000000" w:themeColor="text1"/>
                <w:lang w:val="zh-TW" w:bidi="zh-TW"/>
              </w:rPr>
            </w:pPr>
            <w:proofErr w:type="spellStart"/>
            <w:r w:rsidRPr="001C0265">
              <w:rPr>
                <w:rFonts w:ascii="標楷體" w:eastAsia="標楷體" w:hAnsi="標楷體" w:cs="標楷體"/>
                <w:lang w:val="zh-TW" w:bidi="zh-TW"/>
              </w:rPr>
              <w:t>作業人數</w:t>
            </w:r>
            <w:proofErr w:type="spellEnd"/>
          </w:p>
        </w:tc>
        <w:tc>
          <w:tcPr>
            <w:tcW w:w="1134" w:type="dxa"/>
            <w:shd w:val="clear" w:color="auto" w:fill="F7CAAC" w:themeFill="accent2" w:themeFillTint="66"/>
            <w:vAlign w:val="center"/>
          </w:tcPr>
          <w:p w14:paraId="466B66D8" w14:textId="2CAA4F08" w:rsidR="00EB369D" w:rsidRPr="001C0265" w:rsidRDefault="00EB369D" w:rsidP="00EB369D">
            <w:pPr>
              <w:adjustRightInd w:val="0"/>
              <w:snapToGrid w:val="0"/>
              <w:jc w:val="center"/>
              <w:rPr>
                <w:rFonts w:ascii="標楷體" w:eastAsia="標楷體" w:hAnsi="標楷體" w:cs="標楷體"/>
                <w:lang w:val="zh-TW" w:bidi="zh-TW"/>
              </w:rPr>
            </w:pPr>
            <w:proofErr w:type="spellStart"/>
            <w:r w:rsidRPr="001C0265">
              <w:rPr>
                <w:rFonts w:ascii="標楷體" w:eastAsia="標楷體" w:hAnsi="標楷體" w:cs="標楷體"/>
                <w:lang w:val="zh-TW" w:bidi="zh-TW"/>
              </w:rPr>
              <w:t>控制措施</w:t>
            </w:r>
            <w:proofErr w:type="spellEnd"/>
          </w:p>
        </w:tc>
      </w:tr>
      <w:tr w:rsidR="00EB369D" w:rsidRPr="004356A5" w14:paraId="279D9E4B" w14:textId="21554303" w:rsidTr="00EB369D">
        <w:trPr>
          <w:trHeight w:val="680"/>
          <w:jc w:val="center"/>
        </w:trPr>
        <w:tc>
          <w:tcPr>
            <w:tcW w:w="851" w:type="dxa"/>
            <w:vMerge w:val="restart"/>
            <w:vAlign w:val="center"/>
          </w:tcPr>
          <w:p w14:paraId="1B0F3CFA" w14:textId="77777777" w:rsidR="00EB369D" w:rsidRPr="001819B8" w:rsidRDefault="00EB369D" w:rsidP="00EB369D">
            <w:pPr>
              <w:adjustRightInd w:val="0"/>
              <w:snapToGrid w:val="0"/>
              <w:jc w:val="center"/>
              <w:rPr>
                <w:rFonts w:ascii="標楷體" w:eastAsia="標楷體" w:hAnsi="標楷體"/>
                <w:color w:val="000000"/>
                <w:szCs w:val="24"/>
              </w:rPr>
            </w:pPr>
            <w:r w:rsidRPr="001819B8">
              <w:rPr>
                <w:rFonts w:ascii="標楷體" w:eastAsia="標楷體" w:hAnsi="標楷體" w:cs="Times New Roman"/>
                <w:color w:val="000000" w:themeColor="text1"/>
                <w:sz w:val="24"/>
                <w:szCs w:val="24"/>
                <w:lang w:eastAsia="zh-TW"/>
              </w:rPr>
              <w:t>SEG 0</w:t>
            </w:r>
            <w:r>
              <w:rPr>
                <w:rFonts w:ascii="標楷體" w:eastAsia="標楷體" w:hAnsi="標楷體" w:cs="Times New Roman" w:hint="eastAsia"/>
                <w:color w:val="000000" w:themeColor="text1"/>
                <w:sz w:val="24"/>
                <w:szCs w:val="24"/>
                <w:lang w:eastAsia="zh-TW"/>
              </w:rPr>
              <w:t>1</w:t>
            </w:r>
          </w:p>
        </w:tc>
        <w:tc>
          <w:tcPr>
            <w:tcW w:w="1134" w:type="dxa"/>
            <w:vMerge w:val="restart"/>
            <w:vAlign w:val="center"/>
          </w:tcPr>
          <w:p w14:paraId="32A314CB" w14:textId="77777777" w:rsidR="00EB369D" w:rsidRPr="004356A5" w:rsidRDefault="00EB369D" w:rsidP="00EB369D">
            <w:pPr>
              <w:adjustRightInd w:val="0"/>
              <w:snapToGrid w:val="0"/>
              <w:jc w:val="center"/>
              <w:rPr>
                <w:rFonts w:ascii="標楷體" w:eastAsia="標楷體" w:hAnsi="標楷體"/>
                <w:color w:val="000000"/>
                <w:szCs w:val="24"/>
                <w:lang w:eastAsia="zh-TW"/>
              </w:rPr>
            </w:pPr>
            <w:r w:rsidRPr="001819B8">
              <w:rPr>
                <w:rFonts w:ascii="標楷體" w:eastAsia="標楷體" w:hAnsi="標楷體" w:hint="eastAsia"/>
                <w:color w:val="000000"/>
                <w:sz w:val="24"/>
                <w:szCs w:val="24"/>
              </w:rPr>
              <w:t>C109</w:t>
            </w:r>
          </w:p>
        </w:tc>
        <w:tc>
          <w:tcPr>
            <w:tcW w:w="1701" w:type="dxa"/>
            <w:vMerge w:val="restart"/>
            <w:vAlign w:val="center"/>
          </w:tcPr>
          <w:p w14:paraId="35617EA6" w14:textId="77777777" w:rsidR="00EB369D" w:rsidRPr="004356A5" w:rsidRDefault="00EB369D" w:rsidP="00EB369D">
            <w:pPr>
              <w:adjustRightInd w:val="0"/>
              <w:snapToGrid w:val="0"/>
              <w:jc w:val="center"/>
              <w:rPr>
                <w:rFonts w:ascii="標楷體" w:eastAsia="標楷體" w:hAnsi="標楷體"/>
                <w:color w:val="000000"/>
                <w:szCs w:val="24"/>
                <w:lang w:eastAsia="zh-TW"/>
              </w:rPr>
            </w:pPr>
            <w:proofErr w:type="spellStart"/>
            <w:r w:rsidRPr="001819B8">
              <w:rPr>
                <w:rFonts w:ascii="標楷體" w:eastAsia="標楷體" w:hAnsi="標楷體" w:hint="eastAsia"/>
                <w:color w:val="000000"/>
                <w:sz w:val="24"/>
                <w:szCs w:val="24"/>
              </w:rPr>
              <w:t>型態生理實驗室</w:t>
            </w:r>
            <w:proofErr w:type="spellEnd"/>
          </w:p>
        </w:tc>
        <w:tc>
          <w:tcPr>
            <w:tcW w:w="2127" w:type="dxa"/>
            <w:vAlign w:val="center"/>
          </w:tcPr>
          <w:p w14:paraId="7844640B" w14:textId="77777777" w:rsidR="00EB369D" w:rsidRPr="004356A5" w:rsidRDefault="00EB369D" w:rsidP="00EB369D">
            <w:pPr>
              <w:adjustRightInd w:val="0"/>
              <w:snapToGrid w:val="0"/>
              <w:jc w:val="center"/>
              <w:rPr>
                <w:rFonts w:ascii="標楷體" w:eastAsia="標楷體" w:hAnsi="標楷體" w:cs="Times New Roman"/>
                <w:color w:val="000000"/>
                <w:sz w:val="24"/>
                <w:szCs w:val="24"/>
                <w:lang w:val="zh-TW" w:eastAsia="zh-TW" w:bidi="zh-TW"/>
              </w:rPr>
            </w:pPr>
            <w:r>
              <w:rPr>
                <w:rFonts w:ascii="標楷體" w:eastAsia="標楷體" w:hAnsi="標楷體" w:cs="Times New Roman" w:hint="eastAsia"/>
                <w:color w:val="000000"/>
                <w:sz w:val="24"/>
                <w:szCs w:val="24"/>
                <w:lang w:val="zh-TW" w:eastAsia="zh-TW" w:bidi="zh-TW"/>
              </w:rPr>
              <w:t>三氯甲烷</w:t>
            </w:r>
          </w:p>
        </w:tc>
        <w:tc>
          <w:tcPr>
            <w:tcW w:w="1134" w:type="dxa"/>
            <w:vAlign w:val="center"/>
          </w:tcPr>
          <w:p w14:paraId="4B718BFB" w14:textId="2DE45572"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c>
          <w:tcPr>
            <w:tcW w:w="1134" w:type="dxa"/>
            <w:vAlign w:val="center"/>
          </w:tcPr>
          <w:p w14:paraId="64F8E03D" w14:textId="2BAEB1E9"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&lt;2HR</w:t>
            </w:r>
          </w:p>
        </w:tc>
        <w:tc>
          <w:tcPr>
            <w:tcW w:w="1134" w:type="dxa"/>
            <w:vAlign w:val="center"/>
          </w:tcPr>
          <w:p w14:paraId="12ED433E" w14:textId="67EBF3A9"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&lt;1KG</w:t>
            </w:r>
          </w:p>
        </w:tc>
        <w:tc>
          <w:tcPr>
            <w:tcW w:w="1134" w:type="dxa"/>
            <w:vAlign w:val="center"/>
          </w:tcPr>
          <w:p w14:paraId="420B109C" w14:textId="61EF8730"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1</w:t>
            </w:r>
            <w:r w:rsidRPr="001C0265">
              <w:rPr>
                <w:rFonts w:ascii="標楷體" w:eastAsia="標楷體" w:hAnsi="標楷體" w:cs="標楷體" w:hint="eastAsia"/>
                <w:lang w:val="zh-TW" w:bidi="zh-TW"/>
              </w:rPr>
              <w:t>~</w:t>
            </w:r>
            <w:r w:rsidRPr="001C0265">
              <w:rPr>
                <w:rFonts w:ascii="標楷體" w:eastAsia="標楷體" w:hAnsi="標楷體" w:cs="標楷體"/>
                <w:lang w:val="zh-TW" w:bidi="zh-TW"/>
              </w:rPr>
              <w:t>3</w:t>
            </w:r>
          </w:p>
        </w:tc>
        <w:tc>
          <w:tcPr>
            <w:tcW w:w="1134" w:type="dxa"/>
            <w:vAlign w:val="center"/>
          </w:tcPr>
          <w:p w14:paraId="03C1CA26" w14:textId="3D2232C0"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局部排氣</w:t>
            </w:r>
          </w:p>
        </w:tc>
        <w:tc>
          <w:tcPr>
            <w:tcW w:w="1134" w:type="dxa"/>
            <w:vAlign w:val="center"/>
          </w:tcPr>
          <w:p w14:paraId="5EF89C0F" w14:textId="6401C252"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r>
      <w:tr w:rsidR="00EB369D" w:rsidRPr="004356A5" w14:paraId="6367C7CB" w14:textId="0287E0B7" w:rsidTr="00EB369D">
        <w:trPr>
          <w:trHeight w:val="680"/>
          <w:jc w:val="center"/>
        </w:trPr>
        <w:tc>
          <w:tcPr>
            <w:tcW w:w="851" w:type="dxa"/>
            <w:vMerge/>
            <w:vAlign w:val="center"/>
          </w:tcPr>
          <w:p w14:paraId="64CE7B6F" w14:textId="77777777" w:rsidR="00EB369D" w:rsidRPr="001819B8" w:rsidRDefault="00EB369D" w:rsidP="00EB369D">
            <w:pPr>
              <w:adjustRightInd w:val="0"/>
              <w:snapToGrid w:val="0"/>
              <w:jc w:val="center"/>
              <w:rPr>
                <w:rFonts w:ascii="標楷體" w:eastAsia="標楷體" w:hAnsi="標楷體"/>
                <w:color w:val="000000"/>
                <w:szCs w:val="24"/>
              </w:rPr>
            </w:pPr>
          </w:p>
        </w:tc>
        <w:tc>
          <w:tcPr>
            <w:tcW w:w="1134" w:type="dxa"/>
            <w:vMerge/>
            <w:vAlign w:val="center"/>
          </w:tcPr>
          <w:p w14:paraId="60624982" w14:textId="77777777" w:rsidR="00EB369D" w:rsidRPr="001819B8" w:rsidRDefault="00EB369D" w:rsidP="00EB369D">
            <w:pPr>
              <w:adjustRightInd w:val="0"/>
              <w:snapToGrid w:val="0"/>
              <w:jc w:val="center"/>
              <w:rPr>
                <w:rFonts w:ascii="標楷體" w:eastAsia="標楷體" w:hAnsi="標楷體"/>
                <w:color w:val="000000"/>
                <w:szCs w:val="24"/>
              </w:rPr>
            </w:pPr>
          </w:p>
        </w:tc>
        <w:tc>
          <w:tcPr>
            <w:tcW w:w="1701" w:type="dxa"/>
            <w:vMerge/>
            <w:vAlign w:val="center"/>
          </w:tcPr>
          <w:p w14:paraId="35AAE78E" w14:textId="77777777" w:rsidR="00EB369D" w:rsidRPr="001819B8" w:rsidRDefault="00EB369D" w:rsidP="00EB369D">
            <w:pPr>
              <w:adjustRightInd w:val="0"/>
              <w:snapToGrid w:val="0"/>
              <w:jc w:val="center"/>
              <w:rPr>
                <w:rFonts w:ascii="標楷體" w:eastAsia="標楷體" w:hAnsi="標楷體"/>
                <w:color w:val="000000"/>
                <w:szCs w:val="24"/>
              </w:rPr>
            </w:pPr>
          </w:p>
        </w:tc>
        <w:tc>
          <w:tcPr>
            <w:tcW w:w="2127" w:type="dxa"/>
            <w:vAlign w:val="center"/>
          </w:tcPr>
          <w:p w14:paraId="7881F891" w14:textId="77777777" w:rsidR="00EB369D" w:rsidRPr="004356A5" w:rsidRDefault="00EB369D" w:rsidP="00EB369D">
            <w:pPr>
              <w:adjustRightInd w:val="0"/>
              <w:snapToGrid w:val="0"/>
              <w:jc w:val="center"/>
              <w:rPr>
                <w:rFonts w:ascii="標楷體" w:eastAsia="標楷體" w:hAnsi="標楷體" w:cs="Times New Roman"/>
                <w:color w:val="000000"/>
                <w:szCs w:val="24"/>
                <w:lang w:val="zh-TW" w:bidi="zh-TW"/>
              </w:rPr>
            </w:pPr>
            <w:r>
              <w:rPr>
                <w:rFonts w:ascii="標楷體" w:eastAsia="標楷體" w:hAnsi="標楷體" w:cs="Times New Roman" w:hint="eastAsia"/>
                <w:color w:val="000000"/>
                <w:szCs w:val="24"/>
                <w:lang w:val="zh-TW" w:eastAsia="zh-TW" w:bidi="zh-TW"/>
              </w:rPr>
              <w:t>苯</w:t>
            </w:r>
          </w:p>
        </w:tc>
        <w:tc>
          <w:tcPr>
            <w:tcW w:w="1134" w:type="dxa"/>
            <w:vAlign w:val="center"/>
          </w:tcPr>
          <w:p w14:paraId="4210D07A" w14:textId="296001C6"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c>
          <w:tcPr>
            <w:tcW w:w="1134" w:type="dxa"/>
            <w:vAlign w:val="center"/>
          </w:tcPr>
          <w:p w14:paraId="5CDBDCC5" w14:textId="6330DBCC"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&lt;2HR</w:t>
            </w:r>
          </w:p>
        </w:tc>
        <w:tc>
          <w:tcPr>
            <w:tcW w:w="1134" w:type="dxa"/>
            <w:vAlign w:val="center"/>
          </w:tcPr>
          <w:p w14:paraId="3AE60282" w14:textId="646D1D43"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&lt;1KG</w:t>
            </w:r>
          </w:p>
        </w:tc>
        <w:tc>
          <w:tcPr>
            <w:tcW w:w="1134" w:type="dxa"/>
            <w:vAlign w:val="center"/>
          </w:tcPr>
          <w:p w14:paraId="4CBE5CC3" w14:textId="490892B8"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1</w:t>
            </w:r>
            <w:r w:rsidRPr="001C0265">
              <w:rPr>
                <w:rFonts w:ascii="標楷體" w:eastAsia="標楷體" w:hAnsi="標楷體" w:cs="標楷體" w:hint="eastAsia"/>
                <w:lang w:val="zh-TW" w:bidi="zh-TW"/>
              </w:rPr>
              <w:t>~</w:t>
            </w:r>
            <w:r w:rsidRPr="001C0265">
              <w:rPr>
                <w:rFonts w:ascii="標楷體" w:eastAsia="標楷體" w:hAnsi="標楷體" w:cs="標楷體"/>
                <w:lang w:val="zh-TW" w:bidi="zh-TW"/>
              </w:rPr>
              <w:t>3</w:t>
            </w:r>
          </w:p>
        </w:tc>
        <w:tc>
          <w:tcPr>
            <w:tcW w:w="1134" w:type="dxa"/>
            <w:vAlign w:val="center"/>
          </w:tcPr>
          <w:p w14:paraId="6752E3B9" w14:textId="68F16E97"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局部排氣</w:t>
            </w:r>
          </w:p>
        </w:tc>
        <w:tc>
          <w:tcPr>
            <w:tcW w:w="1134" w:type="dxa"/>
            <w:vAlign w:val="center"/>
          </w:tcPr>
          <w:p w14:paraId="31C48A39" w14:textId="112C7737"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r>
      <w:tr w:rsidR="00EB369D" w:rsidRPr="004356A5" w14:paraId="5F953F67" w14:textId="5BF779F6" w:rsidTr="00EB369D">
        <w:trPr>
          <w:trHeight w:val="680"/>
          <w:jc w:val="center"/>
        </w:trPr>
        <w:tc>
          <w:tcPr>
            <w:tcW w:w="851" w:type="dxa"/>
            <w:vMerge w:val="restart"/>
            <w:vAlign w:val="center"/>
          </w:tcPr>
          <w:p w14:paraId="1F688FEA" w14:textId="77777777" w:rsidR="00EB369D" w:rsidRPr="00DA0839" w:rsidRDefault="00EB369D" w:rsidP="00EB369D">
            <w:pPr>
              <w:adjustRightInd w:val="0"/>
              <w:snapToGrid w:val="0"/>
              <w:jc w:val="center"/>
              <w:rPr>
                <w:rFonts w:ascii="標楷體" w:eastAsia="標楷體" w:hAnsi="標楷體" w:cs="Times New Roman"/>
                <w:color w:val="000000"/>
                <w:szCs w:val="24"/>
                <w:lang w:val="zh-TW" w:bidi="zh-TW"/>
              </w:rPr>
            </w:pPr>
            <w:r w:rsidRPr="001819B8">
              <w:rPr>
                <w:rFonts w:ascii="標楷體" w:eastAsia="標楷體" w:hAnsi="標楷體" w:cs="Times New Roman"/>
                <w:color w:val="000000" w:themeColor="text1"/>
                <w:sz w:val="24"/>
                <w:szCs w:val="24"/>
                <w:lang w:eastAsia="zh-TW"/>
              </w:rPr>
              <w:t>SEG 0</w:t>
            </w:r>
            <w:r>
              <w:rPr>
                <w:rFonts w:ascii="標楷體" w:eastAsia="標楷體" w:hAnsi="標楷體" w:cs="Times New Roman" w:hint="eastAsia"/>
                <w:color w:val="000000" w:themeColor="text1"/>
                <w:sz w:val="24"/>
                <w:szCs w:val="24"/>
                <w:lang w:eastAsia="zh-TW"/>
              </w:rPr>
              <w:t>2</w:t>
            </w:r>
          </w:p>
        </w:tc>
        <w:tc>
          <w:tcPr>
            <w:tcW w:w="1134" w:type="dxa"/>
            <w:vMerge w:val="restart"/>
            <w:vAlign w:val="center"/>
          </w:tcPr>
          <w:p w14:paraId="0965BD55" w14:textId="77777777" w:rsidR="00EB369D" w:rsidRPr="00DA0839" w:rsidRDefault="00EB369D" w:rsidP="00EB369D">
            <w:pPr>
              <w:adjustRightInd w:val="0"/>
              <w:snapToGrid w:val="0"/>
              <w:jc w:val="center"/>
              <w:rPr>
                <w:rFonts w:ascii="標楷體" w:eastAsia="標楷體" w:hAnsi="標楷體" w:cs="Times New Roman"/>
                <w:color w:val="000000"/>
                <w:szCs w:val="24"/>
                <w:lang w:val="zh-TW" w:eastAsia="zh-TW" w:bidi="zh-TW"/>
              </w:rPr>
            </w:pPr>
            <w:r w:rsidRPr="00DA0839">
              <w:rPr>
                <w:rFonts w:ascii="標楷體" w:eastAsia="標楷體" w:hAnsi="標楷體" w:cs="Times New Roman"/>
                <w:color w:val="000000"/>
                <w:szCs w:val="24"/>
                <w:lang w:val="zh-TW" w:eastAsia="zh-TW" w:bidi="zh-TW"/>
              </w:rPr>
              <w:t>C111</w:t>
            </w:r>
          </w:p>
        </w:tc>
        <w:tc>
          <w:tcPr>
            <w:tcW w:w="1701" w:type="dxa"/>
            <w:vMerge w:val="restart"/>
            <w:vAlign w:val="center"/>
          </w:tcPr>
          <w:p w14:paraId="1F1D17A2" w14:textId="77777777" w:rsidR="00EB369D" w:rsidRPr="004356A5" w:rsidRDefault="00EB369D" w:rsidP="00EB369D">
            <w:pPr>
              <w:adjustRightInd w:val="0"/>
              <w:snapToGrid w:val="0"/>
              <w:jc w:val="center"/>
              <w:rPr>
                <w:rFonts w:ascii="標楷體" w:eastAsia="標楷體" w:hAnsi="標楷體"/>
                <w:color w:val="000000"/>
                <w:szCs w:val="24"/>
              </w:rPr>
            </w:pPr>
            <w:proofErr w:type="spellStart"/>
            <w:r w:rsidRPr="001819B8">
              <w:rPr>
                <w:rFonts w:ascii="標楷體" w:eastAsia="標楷體" w:hAnsi="標楷體" w:hint="eastAsia"/>
                <w:sz w:val="24"/>
                <w:szCs w:val="24"/>
              </w:rPr>
              <w:t>藥品室</w:t>
            </w:r>
            <w:proofErr w:type="spellEnd"/>
          </w:p>
        </w:tc>
        <w:tc>
          <w:tcPr>
            <w:tcW w:w="2127" w:type="dxa"/>
            <w:vAlign w:val="center"/>
          </w:tcPr>
          <w:p w14:paraId="3A206CB5" w14:textId="77777777" w:rsidR="00EB369D" w:rsidRPr="00DA0839" w:rsidRDefault="00EB369D" w:rsidP="00EB369D">
            <w:pPr>
              <w:adjustRightInd w:val="0"/>
              <w:snapToGrid w:val="0"/>
              <w:jc w:val="center"/>
              <w:rPr>
                <w:rFonts w:ascii="標楷體" w:eastAsia="標楷體" w:hAnsi="標楷體" w:cs="Times New Roman"/>
                <w:color w:val="000000"/>
                <w:szCs w:val="24"/>
                <w:lang w:val="zh-TW" w:eastAsia="zh-TW" w:bidi="zh-TW"/>
              </w:rPr>
            </w:pPr>
            <w:r w:rsidRPr="00DA0839">
              <w:rPr>
                <w:rFonts w:ascii="標楷體" w:eastAsia="標楷體" w:hAnsi="標楷體" w:cs="Times New Roman" w:hint="eastAsia"/>
                <w:color w:val="000000"/>
                <w:szCs w:val="24"/>
                <w:lang w:val="zh-TW" w:eastAsia="zh-TW" w:bidi="zh-TW"/>
              </w:rPr>
              <w:t>二甲苯</w:t>
            </w:r>
          </w:p>
        </w:tc>
        <w:tc>
          <w:tcPr>
            <w:tcW w:w="1134" w:type="dxa"/>
            <w:vAlign w:val="center"/>
          </w:tcPr>
          <w:p w14:paraId="0CDE4452" w14:textId="71E64315"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c>
          <w:tcPr>
            <w:tcW w:w="1134" w:type="dxa"/>
            <w:vAlign w:val="center"/>
          </w:tcPr>
          <w:p w14:paraId="255B3BC7" w14:textId="29A86F1F"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&lt;2HR</w:t>
            </w:r>
          </w:p>
        </w:tc>
        <w:tc>
          <w:tcPr>
            <w:tcW w:w="1134" w:type="dxa"/>
            <w:vAlign w:val="center"/>
          </w:tcPr>
          <w:p w14:paraId="4BF70DF2" w14:textId="3DBBC0B8"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&lt;1KG</w:t>
            </w:r>
          </w:p>
        </w:tc>
        <w:tc>
          <w:tcPr>
            <w:tcW w:w="1134" w:type="dxa"/>
            <w:vAlign w:val="center"/>
          </w:tcPr>
          <w:p w14:paraId="28BF9C66" w14:textId="66DD1F1E"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1</w:t>
            </w:r>
            <w:r w:rsidRPr="001C0265">
              <w:rPr>
                <w:rFonts w:ascii="標楷體" w:eastAsia="標楷體" w:hAnsi="標楷體" w:cs="標楷體" w:hint="eastAsia"/>
                <w:lang w:val="zh-TW" w:bidi="zh-TW"/>
              </w:rPr>
              <w:t>~</w:t>
            </w:r>
            <w:r w:rsidRPr="001C0265">
              <w:rPr>
                <w:rFonts w:ascii="標楷體" w:eastAsia="標楷體" w:hAnsi="標楷體" w:cs="標楷體"/>
                <w:lang w:val="zh-TW" w:bidi="zh-TW"/>
              </w:rPr>
              <w:t>3</w:t>
            </w:r>
          </w:p>
        </w:tc>
        <w:tc>
          <w:tcPr>
            <w:tcW w:w="1134" w:type="dxa"/>
            <w:vAlign w:val="center"/>
          </w:tcPr>
          <w:p w14:paraId="2FA4E4E0" w14:textId="4BFFBEA7"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局部排氣</w:t>
            </w:r>
          </w:p>
        </w:tc>
        <w:tc>
          <w:tcPr>
            <w:tcW w:w="1134" w:type="dxa"/>
            <w:vAlign w:val="center"/>
          </w:tcPr>
          <w:p w14:paraId="400EA743" w14:textId="2D41F711"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r>
      <w:tr w:rsidR="00EB369D" w:rsidRPr="004356A5" w14:paraId="512E6058" w14:textId="0D338777" w:rsidTr="00EB369D">
        <w:trPr>
          <w:trHeight w:val="680"/>
          <w:jc w:val="center"/>
        </w:trPr>
        <w:tc>
          <w:tcPr>
            <w:tcW w:w="851" w:type="dxa"/>
            <w:vMerge/>
            <w:vAlign w:val="center"/>
          </w:tcPr>
          <w:p w14:paraId="7BAE2E94" w14:textId="77777777" w:rsidR="00EB369D" w:rsidRPr="00986577" w:rsidRDefault="00EB369D" w:rsidP="00EB369D">
            <w:pPr>
              <w:adjustRightInd w:val="0"/>
              <w:snapToGrid w:val="0"/>
              <w:jc w:val="center"/>
              <w:rPr>
                <w:rFonts w:ascii="標楷體" w:eastAsia="標楷體" w:hAnsi="標楷體"/>
                <w:color w:val="000000"/>
                <w:szCs w:val="24"/>
              </w:rPr>
            </w:pPr>
          </w:p>
        </w:tc>
        <w:tc>
          <w:tcPr>
            <w:tcW w:w="1134" w:type="dxa"/>
            <w:vMerge/>
            <w:vAlign w:val="center"/>
          </w:tcPr>
          <w:p w14:paraId="643DCDA3" w14:textId="77777777" w:rsidR="00EB369D" w:rsidRPr="00986577" w:rsidRDefault="00EB369D" w:rsidP="00EB369D">
            <w:pPr>
              <w:adjustRightInd w:val="0"/>
              <w:snapToGrid w:val="0"/>
              <w:jc w:val="center"/>
              <w:rPr>
                <w:rFonts w:ascii="標楷體" w:eastAsia="標楷體" w:hAnsi="標楷體"/>
                <w:color w:val="000000"/>
                <w:szCs w:val="24"/>
              </w:rPr>
            </w:pPr>
          </w:p>
        </w:tc>
        <w:tc>
          <w:tcPr>
            <w:tcW w:w="1701" w:type="dxa"/>
            <w:vMerge/>
            <w:vAlign w:val="center"/>
          </w:tcPr>
          <w:p w14:paraId="3206D961" w14:textId="77777777" w:rsidR="00EB369D" w:rsidRPr="001819B8" w:rsidRDefault="00EB369D" w:rsidP="00EB369D">
            <w:pPr>
              <w:adjustRightInd w:val="0"/>
              <w:snapToGrid w:val="0"/>
              <w:jc w:val="center"/>
              <w:rPr>
                <w:rFonts w:ascii="標楷體" w:eastAsia="標楷體" w:hAnsi="標楷體"/>
                <w:szCs w:val="24"/>
              </w:rPr>
            </w:pPr>
          </w:p>
        </w:tc>
        <w:tc>
          <w:tcPr>
            <w:tcW w:w="2127" w:type="dxa"/>
            <w:vAlign w:val="center"/>
          </w:tcPr>
          <w:p w14:paraId="4BCE3F0C" w14:textId="77777777" w:rsidR="00EB369D" w:rsidRPr="004356A5" w:rsidRDefault="00EB369D" w:rsidP="00EB369D">
            <w:pPr>
              <w:adjustRightInd w:val="0"/>
              <w:snapToGrid w:val="0"/>
              <w:jc w:val="center"/>
              <w:rPr>
                <w:rFonts w:ascii="標楷體" w:eastAsia="標楷體" w:hAnsi="標楷體" w:cs="Times New Roman"/>
                <w:color w:val="000000"/>
                <w:szCs w:val="24"/>
                <w:lang w:val="zh-TW" w:eastAsia="zh-TW" w:bidi="zh-TW"/>
              </w:rPr>
            </w:pPr>
            <w:r w:rsidRPr="00DA0839">
              <w:rPr>
                <w:rFonts w:ascii="標楷體" w:eastAsia="標楷體" w:hAnsi="標楷體" w:cs="Times New Roman" w:hint="eastAsia"/>
                <w:color w:val="000000"/>
                <w:szCs w:val="24"/>
                <w:lang w:val="zh-TW" w:eastAsia="zh-TW" w:bidi="zh-TW"/>
              </w:rPr>
              <w:t>三氯甲烷</w:t>
            </w:r>
          </w:p>
        </w:tc>
        <w:tc>
          <w:tcPr>
            <w:tcW w:w="1134" w:type="dxa"/>
            <w:vAlign w:val="center"/>
          </w:tcPr>
          <w:p w14:paraId="1808A886" w14:textId="56B01E51"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c>
          <w:tcPr>
            <w:tcW w:w="1134" w:type="dxa"/>
            <w:vAlign w:val="center"/>
          </w:tcPr>
          <w:p w14:paraId="00A4578C" w14:textId="3D87ECC8"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&lt;2HR</w:t>
            </w:r>
          </w:p>
        </w:tc>
        <w:tc>
          <w:tcPr>
            <w:tcW w:w="1134" w:type="dxa"/>
            <w:vAlign w:val="center"/>
          </w:tcPr>
          <w:p w14:paraId="03CA5150" w14:textId="229388F4"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&lt;1KG</w:t>
            </w:r>
          </w:p>
        </w:tc>
        <w:tc>
          <w:tcPr>
            <w:tcW w:w="1134" w:type="dxa"/>
            <w:vAlign w:val="center"/>
          </w:tcPr>
          <w:p w14:paraId="79D1BBB5" w14:textId="10F9B962"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1</w:t>
            </w:r>
            <w:r w:rsidRPr="001C0265">
              <w:rPr>
                <w:rFonts w:ascii="標楷體" w:eastAsia="標楷體" w:hAnsi="標楷體" w:cs="標楷體" w:hint="eastAsia"/>
                <w:lang w:val="zh-TW" w:bidi="zh-TW"/>
              </w:rPr>
              <w:t>~</w:t>
            </w:r>
            <w:r w:rsidRPr="001C0265">
              <w:rPr>
                <w:rFonts w:ascii="標楷體" w:eastAsia="標楷體" w:hAnsi="標楷體" w:cs="標楷體"/>
                <w:lang w:val="zh-TW" w:bidi="zh-TW"/>
              </w:rPr>
              <w:t>3</w:t>
            </w:r>
          </w:p>
        </w:tc>
        <w:tc>
          <w:tcPr>
            <w:tcW w:w="1134" w:type="dxa"/>
            <w:vAlign w:val="center"/>
          </w:tcPr>
          <w:p w14:paraId="1C57986B" w14:textId="574995AE"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局部排氣</w:t>
            </w:r>
          </w:p>
        </w:tc>
        <w:tc>
          <w:tcPr>
            <w:tcW w:w="1134" w:type="dxa"/>
            <w:vAlign w:val="center"/>
          </w:tcPr>
          <w:p w14:paraId="0CE096B5" w14:textId="3D000D14"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r>
      <w:tr w:rsidR="00EB369D" w:rsidRPr="004356A5" w14:paraId="60C4AE80" w14:textId="1F025341" w:rsidTr="00EB369D">
        <w:trPr>
          <w:trHeight w:val="680"/>
          <w:jc w:val="center"/>
        </w:trPr>
        <w:tc>
          <w:tcPr>
            <w:tcW w:w="851" w:type="dxa"/>
            <w:vMerge/>
            <w:vAlign w:val="center"/>
          </w:tcPr>
          <w:p w14:paraId="7B32DDD1" w14:textId="77777777" w:rsidR="00EB369D" w:rsidRPr="00986577" w:rsidRDefault="00EB369D" w:rsidP="00EB369D">
            <w:pPr>
              <w:adjustRightInd w:val="0"/>
              <w:snapToGrid w:val="0"/>
              <w:jc w:val="center"/>
              <w:rPr>
                <w:rFonts w:ascii="標楷體" w:eastAsia="標楷體" w:hAnsi="標楷體"/>
                <w:color w:val="000000"/>
                <w:szCs w:val="24"/>
              </w:rPr>
            </w:pPr>
          </w:p>
        </w:tc>
        <w:tc>
          <w:tcPr>
            <w:tcW w:w="1134" w:type="dxa"/>
            <w:vMerge/>
            <w:vAlign w:val="center"/>
          </w:tcPr>
          <w:p w14:paraId="69749090" w14:textId="77777777" w:rsidR="00EB369D" w:rsidRPr="00986577" w:rsidRDefault="00EB369D" w:rsidP="00EB369D">
            <w:pPr>
              <w:adjustRightInd w:val="0"/>
              <w:snapToGrid w:val="0"/>
              <w:jc w:val="center"/>
              <w:rPr>
                <w:rFonts w:ascii="標楷體" w:eastAsia="標楷體" w:hAnsi="標楷體"/>
                <w:color w:val="000000"/>
                <w:szCs w:val="24"/>
                <w:lang w:eastAsia="zh-TW"/>
              </w:rPr>
            </w:pPr>
          </w:p>
        </w:tc>
        <w:tc>
          <w:tcPr>
            <w:tcW w:w="1701" w:type="dxa"/>
            <w:vMerge/>
            <w:vAlign w:val="center"/>
          </w:tcPr>
          <w:p w14:paraId="37DAC50C" w14:textId="77777777" w:rsidR="00EB369D" w:rsidRPr="001819B8" w:rsidRDefault="00EB369D" w:rsidP="00EB369D">
            <w:pPr>
              <w:adjustRightInd w:val="0"/>
              <w:snapToGrid w:val="0"/>
              <w:jc w:val="center"/>
              <w:rPr>
                <w:rFonts w:ascii="標楷體" w:eastAsia="標楷體" w:hAnsi="標楷體"/>
                <w:szCs w:val="24"/>
                <w:lang w:eastAsia="zh-TW"/>
              </w:rPr>
            </w:pPr>
          </w:p>
        </w:tc>
        <w:tc>
          <w:tcPr>
            <w:tcW w:w="2127" w:type="dxa"/>
            <w:vAlign w:val="center"/>
          </w:tcPr>
          <w:p w14:paraId="5EC623F1" w14:textId="77777777" w:rsidR="00EB369D" w:rsidRPr="004356A5" w:rsidRDefault="00EB369D" w:rsidP="00EB369D">
            <w:pPr>
              <w:adjustRightInd w:val="0"/>
              <w:snapToGrid w:val="0"/>
              <w:jc w:val="center"/>
              <w:rPr>
                <w:rFonts w:ascii="標楷體" w:eastAsia="標楷體" w:hAnsi="標楷體" w:cs="Times New Roman"/>
                <w:color w:val="000000"/>
                <w:szCs w:val="24"/>
                <w:lang w:val="zh-TW" w:eastAsia="zh-TW" w:bidi="zh-TW"/>
              </w:rPr>
            </w:pPr>
            <w:r w:rsidRPr="00DA0839">
              <w:rPr>
                <w:rFonts w:ascii="標楷體" w:eastAsia="標楷體" w:hAnsi="標楷體" w:cs="Times New Roman" w:hint="eastAsia"/>
                <w:color w:val="000000"/>
                <w:szCs w:val="24"/>
                <w:lang w:val="zh-TW" w:eastAsia="zh-TW" w:bidi="zh-TW"/>
              </w:rPr>
              <w:t>二氯甲烷</w:t>
            </w:r>
          </w:p>
        </w:tc>
        <w:tc>
          <w:tcPr>
            <w:tcW w:w="1134" w:type="dxa"/>
            <w:vAlign w:val="center"/>
          </w:tcPr>
          <w:p w14:paraId="70316CAC" w14:textId="46027C13"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c>
          <w:tcPr>
            <w:tcW w:w="1134" w:type="dxa"/>
            <w:vAlign w:val="center"/>
          </w:tcPr>
          <w:p w14:paraId="3661636A" w14:textId="685ECD80"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&lt;2HR</w:t>
            </w:r>
          </w:p>
        </w:tc>
        <w:tc>
          <w:tcPr>
            <w:tcW w:w="1134" w:type="dxa"/>
            <w:vAlign w:val="center"/>
          </w:tcPr>
          <w:p w14:paraId="658695CB" w14:textId="17FE9739"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&lt;1KG</w:t>
            </w:r>
          </w:p>
        </w:tc>
        <w:tc>
          <w:tcPr>
            <w:tcW w:w="1134" w:type="dxa"/>
            <w:vAlign w:val="center"/>
          </w:tcPr>
          <w:p w14:paraId="6B5F49AF" w14:textId="1CFC1284"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1</w:t>
            </w:r>
            <w:r w:rsidRPr="001C0265">
              <w:rPr>
                <w:rFonts w:ascii="標楷體" w:eastAsia="標楷體" w:hAnsi="標楷體" w:cs="標楷體" w:hint="eastAsia"/>
                <w:lang w:val="zh-TW" w:bidi="zh-TW"/>
              </w:rPr>
              <w:t>~</w:t>
            </w:r>
            <w:r w:rsidRPr="001C0265">
              <w:rPr>
                <w:rFonts w:ascii="標楷體" w:eastAsia="標楷體" w:hAnsi="標楷體" w:cs="標楷體"/>
                <w:lang w:val="zh-TW" w:bidi="zh-TW"/>
              </w:rPr>
              <w:t>3</w:t>
            </w:r>
          </w:p>
        </w:tc>
        <w:tc>
          <w:tcPr>
            <w:tcW w:w="1134" w:type="dxa"/>
            <w:vAlign w:val="center"/>
          </w:tcPr>
          <w:p w14:paraId="0E7BF478" w14:textId="0D5F1D42"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局部排氣</w:t>
            </w:r>
          </w:p>
        </w:tc>
        <w:tc>
          <w:tcPr>
            <w:tcW w:w="1134" w:type="dxa"/>
            <w:vAlign w:val="center"/>
          </w:tcPr>
          <w:p w14:paraId="3740B29D" w14:textId="14F23583"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r>
      <w:tr w:rsidR="00EB369D" w:rsidRPr="004356A5" w14:paraId="5054DAF0" w14:textId="48110E3F" w:rsidTr="00EB369D">
        <w:trPr>
          <w:trHeight w:val="680"/>
          <w:jc w:val="center"/>
        </w:trPr>
        <w:tc>
          <w:tcPr>
            <w:tcW w:w="851" w:type="dxa"/>
            <w:vMerge/>
            <w:vAlign w:val="center"/>
          </w:tcPr>
          <w:p w14:paraId="74675843" w14:textId="77777777" w:rsidR="00EB369D" w:rsidRPr="00986577" w:rsidRDefault="00EB369D" w:rsidP="00EB369D">
            <w:pPr>
              <w:adjustRightInd w:val="0"/>
              <w:snapToGrid w:val="0"/>
              <w:jc w:val="center"/>
              <w:rPr>
                <w:rFonts w:ascii="標楷體" w:eastAsia="標楷體" w:hAnsi="標楷體"/>
                <w:color w:val="000000"/>
                <w:szCs w:val="24"/>
              </w:rPr>
            </w:pPr>
          </w:p>
        </w:tc>
        <w:tc>
          <w:tcPr>
            <w:tcW w:w="1134" w:type="dxa"/>
            <w:vMerge/>
            <w:vAlign w:val="center"/>
          </w:tcPr>
          <w:p w14:paraId="3BB1F488" w14:textId="77777777" w:rsidR="00EB369D" w:rsidRPr="00986577" w:rsidRDefault="00EB369D" w:rsidP="00EB369D">
            <w:pPr>
              <w:adjustRightInd w:val="0"/>
              <w:snapToGrid w:val="0"/>
              <w:jc w:val="center"/>
              <w:rPr>
                <w:rFonts w:ascii="標楷體" w:eastAsia="標楷體" w:hAnsi="標楷體"/>
                <w:color w:val="000000"/>
                <w:szCs w:val="24"/>
                <w:lang w:eastAsia="zh-TW"/>
              </w:rPr>
            </w:pPr>
          </w:p>
        </w:tc>
        <w:tc>
          <w:tcPr>
            <w:tcW w:w="1701" w:type="dxa"/>
            <w:vMerge/>
            <w:vAlign w:val="center"/>
          </w:tcPr>
          <w:p w14:paraId="34FED85A" w14:textId="77777777" w:rsidR="00EB369D" w:rsidRPr="001819B8" w:rsidRDefault="00EB369D" w:rsidP="00EB369D">
            <w:pPr>
              <w:adjustRightInd w:val="0"/>
              <w:snapToGrid w:val="0"/>
              <w:jc w:val="center"/>
              <w:rPr>
                <w:rFonts w:ascii="標楷體" w:eastAsia="標楷體" w:hAnsi="標楷體"/>
                <w:szCs w:val="24"/>
                <w:lang w:eastAsia="zh-TW"/>
              </w:rPr>
            </w:pPr>
          </w:p>
        </w:tc>
        <w:tc>
          <w:tcPr>
            <w:tcW w:w="2127" w:type="dxa"/>
            <w:vAlign w:val="center"/>
          </w:tcPr>
          <w:p w14:paraId="2FBED175" w14:textId="77777777" w:rsidR="00EB369D" w:rsidRPr="004356A5" w:rsidRDefault="00EB369D" w:rsidP="00EB369D">
            <w:pPr>
              <w:adjustRightInd w:val="0"/>
              <w:snapToGrid w:val="0"/>
              <w:jc w:val="center"/>
              <w:rPr>
                <w:rFonts w:ascii="標楷體" w:eastAsia="標楷體" w:hAnsi="標楷體" w:cs="Times New Roman"/>
                <w:color w:val="000000"/>
                <w:szCs w:val="24"/>
                <w:lang w:val="zh-TW" w:eastAsia="zh-TW" w:bidi="zh-TW"/>
              </w:rPr>
            </w:pPr>
            <w:r w:rsidRPr="00DA0839">
              <w:rPr>
                <w:rFonts w:ascii="標楷體" w:eastAsia="標楷體" w:hAnsi="標楷體" w:cs="Times New Roman" w:hint="eastAsia"/>
                <w:color w:val="000000"/>
                <w:szCs w:val="24"/>
                <w:lang w:val="zh-TW" w:eastAsia="zh-TW" w:bidi="zh-TW"/>
              </w:rPr>
              <w:t>甲苯</w:t>
            </w:r>
          </w:p>
        </w:tc>
        <w:tc>
          <w:tcPr>
            <w:tcW w:w="1134" w:type="dxa"/>
            <w:vAlign w:val="center"/>
          </w:tcPr>
          <w:p w14:paraId="5FD4DAFF" w14:textId="2AFB8F79"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c>
          <w:tcPr>
            <w:tcW w:w="1134" w:type="dxa"/>
            <w:vAlign w:val="center"/>
          </w:tcPr>
          <w:p w14:paraId="2BAD29C7" w14:textId="0FBBE73B"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&lt;2HR</w:t>
            </w:r>
          </w:p>
        </w:tc>
        <w:tc>
          <w:tcPr>
            <w:tcW w:w="1134" w:type="dxa"/>
            <w:vAlign w:val="center"/>
          </w:tcPr>
          <w:p w14:paraId="24E7AD1B" w14:textId="36A286D8"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&lt;1KG</w:t>
            </w:r>
          </w:p>
        </w:tc>
        <w:tc>
          <w:tcPr>
            <w:tcW w:w="1134" w:type="dxa"/>
            <w:vAlign w:val="center"/>
          </w:tcPr>
          <w:p w14:paraId="67A434E7" w14:textId="141BE017"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1</w:t>
            </w:r>
            <w:r w:rsidRPr="001C0265">
              <w:rPr>
                <w:rFonts w:ascii="標楷體" w:eastAsia="標楷體" w:hAnsi="標楷體" w:cs="標楷體" w:hint="eastAsia"/>
                <w:lang w:val="zh-TW" w:bidi="zh-TW"/>
              </w:rPr>
              <w:t>~</w:t>
            </w:r>
            <w:r w:rsidRPr="001C0265">
              <w:rPr>
                <w:rFonts w:ascii="標楷體" w:eastAsia="標楷體" w:hAnsi="標楷體" w:cs="標楷體"/>
                <w:lang w:val="zh-TW" w:bidi="zh-TW"/>
              </w:rPr>
              <w:t>3</w:t>
            </w:r>
          </w:p>
        </w:tc>
        <w:tc>
          <w:tcPr>
            <w:tcW w:w="1134" w:type="dxa"/>
            <w:vAlign w:val="center"/>
          </w:tcPr>
          <w:p w14:paraId="74298E3D" w14:textId="0C70A11C"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局部排氣</w:t>
            </w:r>
          </w:p>
        </w:tc>
        <w:tc>
          <w:tcPr>
            <w:tcW w:w="1134" w:type="dxa"/>
            <w:vAlign w:val="center"/>
          </w:tcPr>
          <w:p w14:paraId="515C5F3A" w14:textId="57E15EFA"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r>
      <w:tr w:rsidR="00EB369D" w:rsidRPr="004356A5" w14:paraId="71B235F9" w14:textId="5FBE13D4" w:rsidTr="00EB369D">
        <w:trPr>
          <w:trHeight w:val="680"/>
          <w:jc w:val="center"/>
        </w:trPr>
        <w:tc>
          <w:tcPr>
            <w:tcW w:w="851" w:type="dxa"/>
            <w:vMerge/>
            <w:vAlign w:val="center"/>
          </w:tcPr>
          <w:p w14:paraId="625FF756" w14:textId="77777777" w:rsidR="00EB369D" w:rsidRPr="00986577" w:rsidRDefault="00EB369D" w:rsidP="00EB369D">
            <w:pPr>
              <w:adjustRightInd w:val="0"/>
              <w:snapToGrid w:val="0"/>
              <w:jc w:val="center"/>
              <w:rPr>
                <w:rFonts w:ascii="標楷體" w:eastAsia="標楷體" w:hAnsi="標楷體"/>
                <w:color w:val="000000"/>
                <w:szCs w:val="24"/>
              </w:rPr>
            </w:pPr>
          </w:p>
        </w:tc>
        <w:tc>
          <w:tcPr>
            <w:tcW w:w="1134" w:type="dxa"/>
            <w:vMerge/>
            <w:vAlign w:val="center"/>
          </w:tcPr>
          <w:p w14:paraId="16A08964" w14:textId="77777777" w:rsidR="00EB369D" w:rsidRPr="00986577" w:rsidRDefault="00EB369D" w:rsidP="00EB369D">
            <w:pPr>
              <w:adjustRightInd w:val="0"/>
              <w:snapToGrid w:val="0"/>
              <w:jc w:val="center"/>
              <w:rPr>
                <w:rFonts w:ascii="標楷體" w:eastAsia="標楷體" w:hAnsi="標楷體"/>
                <w:color w:val="000000"/>
                <w:szCs w:val="24"/>
                <w:lang w:eastAsia="zh-TW"/>
              </w:rPr>
            </w:pPr>
          </w:p>
        </w:tc>
        <w:tc>
          <w:tcPr>
            <w:tcW w:w="1701" w:type="dxa"/>
            <w:vMerge/>
            <w:vAlign w:val="center"/>
          </w:tcPr>
          <w:p w14:paraId="27C3916E" w14:textId="77777777" w:rsidR="00EB369D" w:rsidRPr="001819B8" w:rsidRDefault="00EB369D" w:rsidP="00EB369D">
            <w:pPr>
              <w:adjustRightInd w:val="0"/>
              <w:snapToGrid w:val="0"/>
              <w:jc w:val="center"/>
              <w:rPr>
                <w:rFonts w:ascii="標楷體" w:eastAsia="標楷體" w:hAnsi="標楷體"/>
                <w:szCs w:val="24"/>
                <w:lang w:eastAsia="zh-TW"/>
              </w:rPr>
            </w:pPr>
          </w:p>
        </w:tc>
        <w:tc>
          <w:tcPr>
            <w:tcW w:w="2127" w:type="dxa"/>
            <w:vAlign w:val="center"/>
          </w:tcPr>
          <w:p w14:paraId="14AEE31C" w14:textId="77777777" w:rsidR="00EB369D" w:rsidRPr="004356A5" w:rsidRDefault="00EB369D" w:rsidP="00EB369D">
            <w:pPr>
              <w:adjustRightInd w:val="0"/>
              <w:snapToGrid w:val="0"/>
              <w:jc w:val="center"/>
              <w:rPr>
                <w:rFonts w:ascii="標楷體" w:eastAsia="標楷體" w:hAnsi="標楷體" w:cs="Times New Roman"/>
                <w:color w:val="000000"/>
                <w:szCs w:val="24"/>
                <w:lang w:val="zh-TW" w:eastAsia="zh-TW" w:bidi="zh-TW"/>
              </w:rPr>
            </w:pPr>
            <w:r w:rsidRPr="00DA0839">
              <w:rPr>
                <w:rFonts w:ascii="標楷體" w:eastAsia="標楷體" w:hAnsi="標楷體" w:cs="Times New Roman" w:hint="eastAsia"/>
                <w:color w:val="000000"/>
                <w:szCs w:val="24"/>
                <w:lang w:val="zh-TW" w:eastAsia="zh-TW" w:bidi="zh-TW"/>
              </w:rPr>
              <w:t>1-丁醇</w:t>
            </w:r>
          </w:p>
        </w:tc>
        <w:tc>
          <w:tcPr>
            <w:tcW w:w="1134" w:type="dxa"/>
            <w:vAlign w:val="center"/>
          </w:tcPr>
          <w:p w14:paraId="1E8C80E9" w14:textId="7C05724F"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c>
          <w:tcPr>
            <w:tcW w:w="1134" w:type="dxa"/>
            <w:vAlign w:val="center"/>
          </w:tcPr>
          <w:p w14:paraId="03DF6A5F" w14:textId="77FF4A90"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&lt;2HR</w:t>
            </w:r>
          </w:p>
        </w:tc>
        <w:tc>
          <w:tcPr>
            <w:tcW w:w="1134" w:type="dxa"/>
            <w:vAlign w:val="center"/>
          </w:tcPr>
          <w:p w14:paraId="04F5F0E2" w14:textId="17DC7EE9"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&lt;1KG</w:t>
            </w:r>
          </w:p>
        </w:tc>
        <w:tc>
          <w:tcPr>
            <w:tcW w:w="1134" w:type="dxa"/>
            <w:vAlign w:val="center"/>
          </w:tcPr>
          <w:p w14:paraId="6E7F8658" w14:textId="00FD6938"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1</w:t>
            </w:r>
            <w:r w:rsidRPr="001C0265">
              <w:rPr>
                <w:rFonts w:ascii="標楷體" w:eastAsia="標楷體" w:hAnsi="標楷體" w:cs="標楷體" w:hint="eastAsia"/>
                <w:lang w:val="zh-TW" w:bidi="zh-TW"/>
              </w:rPr>
              <w:t>~</w:t>
            </w:r>
            <w:r w:rsidRPr="001C0265">
              <w:rPr>
                <w:rFonts w:ascii="標楷體" w:eastAsia="標楷體" w:hAnsi="標楷體" w:cs="標楷體"/>
                <w:lang w:val="zh-TW" w:bidi="zh-TW"/>
              </w:rPr>
              <w:t>3</w:t>
            </w:r>
          </w:p>
        </w:tc>
        <w:tc>
          <w:tcPr>
            <w:tcW w:w="1134" w:type="dxa"/>
            <w:vAlign w:val="center"/>
          </w:tcPr>
          <w:p w14:paraId="0F871873" w14:textId="14BA4224"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局部排氣</w:t>
            </w:r>
          </w:p>
        </w:tc>
        <w:tc>
          <w:tcPr>
            <w:tcW w:w="1134" w:type="dxa"/>
            <w:vAlign w:val="center"/>
          </w:tcPr>
          <w:p w14:paraId="1A0B8B1A" w14:textId="48882CC8"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r>
      <w:tr w:rsidR="00EB369D" w:rsidRPr="004356A5" w14:paraId="26304A09" w14:textId="47E42B2D" w:rsidTr="00EB369D">
        <w:trPr>
          <w:trHeight w:val="680"/>
          <w:jc w:val="center"/>
        </w:trPr>
        <w:tc>
          <w:tcPr>
            <w:tcW w:w="851" w:type="dxa"/>
            <w:vMerge/>
            <w:vAlign w:val="center"/>
          </w:tcPr>
          <w:p w14:paraId="5CCD8B5D" w14:textId="77777777" w:rsidR="00EB369D" w:rsidRPr="00986577" w:rsidRDefault="00EB369D" w:rsidP="00EB369D">
            <w:pPr>
              <w:adjustRightInd w:val="0"/>
              <w:snapToGrid w:val="0"/>
              <w:jc w:val="center"/>
              <w:rPr>
                <w:rFonts w:ascii="標楷體" w:eastAsia="標楷體" w:hAnsi="標楷體"/>
                <w:color w:val="000000"/>
                <w:szCs w:val="24"/>
              </w:rPr>
            </w:pPr>
          </w:p>
        </w:tc>
        <w:tc>
          <w:tcPr>
            <w:tcW w:w="1134" w:type="dxa"/>
            <w:vMerge/>
            <w:vAlign w:val="center"/>
          </w:tcPr>
          <w:p w14:paraId="54685D01" w14:textId="77777777" w:rsidR="00EB369D" w:rsidRPr="00986577" w:rsidRDefault="00EB369D" w:rsidP="00EB369D">
            <w:pPr>
              <w:adjustRightInd w:val="0"/>
              <w:snapToGrid w:val="0"/>
              <w:jc w:val="center"/>
              <w:rPr>
                <w:rFonts w:ascii="標楷體" w:eastAsia="標楷體" w:hAnsi="標楷體"/>
                <w:color w:val="000000"/>
                <w:szCs w:val="24"/>
                <w:lang w:eastAsia="zh-TW"/>
              </w:rPr>
            </w:pPr>
          </w:p>
        </w:tc>
        <w:tc>
          <w:tcPr>
            <w:tcW w:w="1701" w:type="dxa"/>
            <w:vMerge/>
            <w:vAlign w:val="center"/>
          </w:tcPr>
          <w:p w14:paraId="42C4D09F" w14:textId="77777777" w:rsidR="00EB369D" w:rsidRPr="001819B8" w:rsidRDefault="00EB369D" w:rsidP="00EB369D">
            <w:pPr>
              <w:adjustRightInd w:val="0"/>
              <w:snapToGrid w:val="0"/>
              <w:jc w:val="center"/>
              <w:rPr>
                <w:rFonts w:ascii="標楷體" w:eastAsia="標楷體" w:hAnsi="標楷體"/>
                <w:szCs w:val="24"/>
                <w:lang w:eastAsia="zh-TW"/>
              </w:rPr>
            </w:pPr>
          </w:p>
        </w:tc>
        <w:tc>
          <w:tcPr>
            <w:tcW w:w="2127" w:type="dxa"/>
            <w:vAlign w:val="center"/>
          </w:tcPr>
          <w:p w14:paraId="138434C3" w14:textId="77777777" w:rsidR="00EB369D" w:rsidRPr="004356A5" w:rsidRDefault="00EB369D" w:rsidP="00EB369D">
            <w:pPr>
              <w:adjustRightInd w:val="0"/>
              <w:snapToGrid w:val="0"/>
              <w:jc w:val="center"/>
              <w:rPr>
                <w:rFonts w:ascii="標楷體" w:eastAsia="標楷體" w:hAnsi="標楷體" w:cs="Times New Roman"/>
                <w:color w:val="000000"/>
                <w:szCs w:val="24"/>
                <w:lang w:val="zh-TW" w:eastAsia="zh-TW" w:bidi="zh-TW"/>
              </w:rPr>
            </w:pPr>
            <w:r w:rsidRPr="00DA0839">
              <w:rPr>
                <w:rFonts w:ascii="標楷體" w:eastAsia="標楷體" w:hAnsi="標楷體" w:cs="Times New Roman" w:hint="eastAsia"/>
                <w:color w:val="000000"/>
                <w:szCs w:val="24"/>
                <w:lang w:val="zh-TW" w:eastAsia="zh-TW" w:bidi="zh-TW"/>
              </w:rPr>
              <w:t>二甲基甲醯胺</w:t>
            </w:r>
          </w:p>
        </w:tc>
        <w:tc>
          <w:tcPr>
            <w:tcW w:w="1134" w:type="dxa"/>
            <w:vAlign w:val="center"/>
          </w:tcPr>
          <w:p w14:paraId="46D59813" w14:textId="2B2AC17F"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c>
          <w:tcPr>
            <w:tcW w:w="1134" w:type="dxa"/>
            <w:vAlign w:val="center"/>
          </w:tcPr>
          <w:p w14:paraId="030840C5" w14:textId="224DF636"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&lt;2HR</w:t>
            </w:r>
          </w:p>
        </w:tc>
        <w:tc>
          <w:tcPr>
            <w:tcW w:w="1134" w:type="dxa"/>
            <w:vAlign w:val="center"/>
          </w:tcPr>
          <w:p w14:paraId="6D52CB9F" w14:textId="23EB3DA0"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&lt;1KG</w:t>
            </w:r>
          </w:p>
        </w:tc>
        <w:tc>
          <w:tcPr>
            <w:tcW w:w="1134" w:type="dxa"/>
            <w:vAlign w:val="center"/>
          </w:tcPr>
          <w:p w14:paraId="350D9A77" w14:textId="12A7EBF5"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1</w:t>
            </w:r>
            <w:r w:rsidRPr="001C0265">
              <w:rPr>
                <w:rFonts w:ascii="標楷體" w:eastAsia="標楷體" w:hAnsi="標楷體" w:cs="標楷體" w:hint="eastAsia"/>
                <w:lang w:val="zh-TW" w:bidi="zh-TW"/>
              </w:rPr>
              <w:t>~</w:t>
            </w:r>
            <w:r w:rsidRPr="001C0265">
              <w:rPr>
                <w:rFonts w:ascii="標楷體" w:eastAsia="標楷體" w:hAnsi="標楷體" w:cs="標楷體"/>
                <w:lang w:val="zh-TW" w:bidi="zh-TW"/>
              </w:rPr>
              <w:t>3</w:t>
            </w:r>
          </w:p>
        </w:tc>
        <w:tc>
          <w:tcPr>
            <w:tcW w:w="1134" w:type="dxa"/>
            <w:vAlign w:val="center"/>
          </w:tcPr>
          <w:p w14:paraId="3DAFE979" w14:textId="4F13DEC2"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局部排氣</w:t>
            </w:r>
          </w:p>
        </w:tc>
        <w:tc>
          <w:tcPr>
            <w:tcW w:w="1134" w:type="dxa"/>
            <w:vAlign w:val="center"/>
          </w:tcPr>
          <w:p w14:paraId="1759492C" w14:textId="4855A0A0"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r>
      <w:tr w:rsidR="00EB369D" w:rsidRPr="004356A5" w14:paraId="51E6381A" w14:textId="5758DF12" w:rsidTr="00EB369D">
        <w:trPr>
          <w:trHeight w:val="680"/>
          <w:jc w:val="center"/>
        </w:trPr>
        <w:tc>
          <w:tcPr>
            <w:tcW w:w="851" w:type="dxa"/>
            <w:vMerge/>
            <w:vAlign w:val="center"/>
          </w:tcPr>
          <w:p w14:paraId="2594FD5C" w14:textId="77777777" w:rsidR="00EB369D" w:rsidRPr="00986577" w:rsidRDefault="00EB369D" w:rsidP="00EB369D">
            <w:pPr>
              <w:adjustRightInd w:val="0"/>
              <w:snapToGrid w:val="0"/>
              <w:jc w:val="center"/>
              <w:rPr>
                <w:rFonts w:ascii="標楷體" w:eastAsia="標楷體" w:hAnsi="標楷體"/>
                <w:color w:val="000000"/>
                <w:szCs w:val="24"/>
              </w:rPr>
            </w:pPr>
          </w:p>
        </w:tc>
        <w:tc>
          <w:tcPr>
            <w:tcW w:w="1134" w:type="dxa"/>
            <w:vMerge/>
            <w:vAlign w:val="center"/>
          </w:tcPr>
          <w:p w14:paraId="5FC87957" w14:textId="77777777" w:rsidR="00EB369D" w:rsidRPr="00986577" w:rsidRDefault="00EB369D" w:rsidP="00EB369D">
            <w:pPr>
              <w:adjustRightInd w:val="0"/>
              <w:snapToGrid w:val="0"/>
              <w:jc w:val="center"/>
              <w:rPr>
                <w:rFonts w:ascii="標楷體" w:eastAsia="標楷體" w:hAnsi="標楷體"/>
                <w:color w:val="000000"/>
                <w:szCs w:val="24"/>
                <w:lang w:eastAsia="zh-TW"/>
              </w:rPr>
            </w:pPr>
          </w:p>
        </w:tc>
        <w:tc>
          <w:tcPr>
            <w:tcW w:w="1701" w:type="dxa"/>
            <w:vMerge/>
            <w:vAlign w:val="center"/>
          </w:tcPr>
          <w:p w14:paraId="28E3E8AB" w14:textId="77777777" w:rsidR="00EB369D" w:rsidRPr="001819B8" w:rsidRDefault="00EB369D" w:rsidP="00EB369D">
            <w:pPr>
              <w:adjustRightInd w:val="0"/>
              <w:snapToGrid w:val="0"/>
              <w:jc w:val="center"/>
              <w:rPr>
                <w:rFonts w:ascii="標楷體" w:eastAsia="標楷體" w:hAnsi="標楷體"/>
                <w:szCs w:val="24"/>
                <w:lang w:eastAsia="zh-TW"/>
              </w:rPr>
            </w:pPr>
          </w:p>
        </w:tc>
        <w:tc>
          <w:tcPr>
            <w:tcW w:w="2127" w:type="dxa"/>
            <w:vAlign w:val="center"/>
          </w:tcPr>
          <w:p w14:paraId="4A61B30D" w14:textId="77777777" w:rsidR="00EB369D" w:rsidRPr="004356A5" w:rsidRDefault="00EB369D" w:rsidP="00EB369D">
            <w:pPr>
              <w:adjustRightInd w:val="0"/>
              <w:snapToGrid w:val="0"/>
              <w:jc w:val="center"/>
              <w:rPr>
                <w:rFonts w:ascii="標楷體" w:eastAsia="標楷體" w:hAnsi="標楷體" w:cs="Times New Roman"/>
                <w:color w:val="000000"/>
                <w:szCs w:val="24"/>
                <w:lang w:val="zh-TW" w:eastAsia="zh-TW" w:bidi="zh-TW"/>
              </w:rPr>
            </w:pPr>
            <w:r w:rsidRPr="00DA0839">
              <w:rPr>
                <w:rFonts w:ascii="標楷體" w:eastAsia="標楷體" w:hAnsi="標楷體" w:cs="Times New Roman" w:hint="eastAsia"/>
                <w:color w:val="000000"/>
                <w:szCs w:val="24"/>
                <w:lang w:val="zh-TW" w:eastAsia="zh-TW" w:bidi="zh-TW"/>
              </w:rPr>
              <w:t>四氫呋喃</w:t>
            </w:r>
          </w:p>
        </w:tc>
        <w:tc>
          <w:tcPr>
            <w:tcW w:w="1134" w:type="dxa"/>
            <w:vAlign w:val="center"/>
          </w:tcPr>
          <w:p w14:paraId="7D5A53FE" w14:textId="18000666"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c>
          <w:tcPr>
            <w:tcW w:w="1134" w:type="dxa"/>
            <w:vAlign w:val="center"/>
          </w:tcPr>
          <w:p w14:paraId="770587A0" w14:textId="54023C96"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&lt;2HR</w:t>
            </w:r>
          </w:p>
        </w:tc>
        <w:tc>
          <w:tcPr>
            <w:tcW w:w="1134" w:type="dxa"/>
            <w:vAlign w:val="center"/>
          </w:tcPr>
          <w:p w14:paraId="59E75DED" w14:textId="74DB35E8"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&lt;1KG</w:t>
            </w:r>
          </w:p>
        </w:tc>
        <w:tc>
          <w:tcPr>
            <w:tcW w:w="1134" w:type="dxa"/>
            <w:vAlign w:val="center"/>
          </w:tcPr>
          <w:p w14:paraId="18F13F59" w14:textId="18B0094F"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1</w:t>
            </w:r>
            <w:r w:rsidRPr="001C0265">
              <w:rPr>
                <w:rFonts w:ascii="標楷體" w:eastAsia="標楷體" w:hAnsi="標楷體" w:cs="標楷體" w:hint="eastAsia"/>
                <w:lang w:val="zh-TW" w:bidi="zh-TW"/>
              </w:rPr>
              <w:t>~</w:t>
            </w:r>
            <w:r w:rsidRPr="001C0265">
              <w:rPr>
                <w:rFonts w:ascii="標楷體" w:eastAsia="標楷體" w:hAnsi="標楷體" w:cs="標楷體"/>
                <w:lang w:val="zh-TW" w:bidi="zh-TW"/>
              </w:rPr>
              <w:t>3</w:t>
            </w:r>
          </w:p>
        </w:tc>
        <w:tc>
          <w:tcPr>
            <w:tcW w:w="1134" w:type="dxa"/>
            <w:vAlign w:val="center"/>
          </w:tcPr>
          <w:p w14:paraId="33F4023B" w14:textId="3461D146"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局部排氣</w:t>
            </w:r>
          </w:p>
        </w:tc>
        <w:tc>
          <w:tcPr>
            <w:tcW w:w="1134" w:type="dxa"/>
            <w:vAlign w:val="center"/>
          </w:tcPr>
          <w:p w14:paraId="07729753" w14:textId="27A63F66"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r>
      <w:tr w:rsidR="00EB369D" w:rsidRPr="004356A5" w14:paraId="66EA7C27" w14:textId="52240033" w:rsidTr="00EB369D">
        <w:trPr>
          <w:trHeight w:val="680"/>
          <w:jc w:val="center"/>
        </w:trPr>
        <w:tc>
          <w:tcPr>
            <w:tcW w:w="851" w:type="dxa"/>
            <w:vMerge/>
            <w:vAlign w:val="center"/>
          </w:tcPr>
          <w:p w14:paraId="08032B5E" w14:textId="77777777" w:rsidR="00EB369D" w:rsidRPr="00986577" w:rsidRDefault="00EB369D" w:rsidP="00EB369D">
            <w:pPr>
              <w:adjustRightInd w:val="0"/>
              <w:snapToGrid w:val="0"/>
              <w:jc w:val="center"/>
              <w:rPr>
                <w:rFonts w:ascii="標楷體" w:eastAsia="標楷體" w:hAnsi="標楷體"/>
                <w:color w:val="000000"/>
                <w:szCs w:val="24"/>
              </w:rPr>
            </w:pPr>
          </w:p>
        </w:tc>
        <w:tc>
          <w:tcPr>
            <w:tcW w:w="1134" w:type="dxa"/>
            <w:vMerge/>
            <w:vAlign w:val="center"/>
          </w:tcPr>
          <w:p w14:paraId="7CA37A87" w14:textId="77777777" w:rsidR="00EB369D" w:rsidRPr="00986577" w:rsidRDefault="00EB369D" w:rsidP="00EB369D">
            <w:pPr>
              <w:adjustRightInd w:val="0"/>
              <w:snapToGrid w:val="0"/>
              <w:jc w:val="center"/>
              <w:rPr>
                <w:rFonts w:ascii="標楷體" w:eastAsia="標楷體" w:hAnsi="標楷體"/>
                <w:color w:val="000000"/>
                <w:szCs w:val="24"/>
                <w:lang w:eastAsia="zh-TW"/>
              </w:rPr>
            </w:pPr>
          </w:p>
        </w:tc>
        <w:tc>
          <w:tcPr>
            <w:tcW w:w="1701" w:type="dxa"/>
            <w:vMerge/>
            <w:vAlign w:val="center"/>
          </w:tcPr>
          <w:p w14:paraId="26A094E4" w14:textId="77777777" w:rsidR="00EB369D" w:rsidRPr="001819B8" w:rsidRDefault="00EB369D" w:rsidP="00EB369D">
            <w:pPr>
              <w:adjustRightInd w:val="0"/>
              <w:snapToGrid w:val="0"/>
              <w:jc w:val="center"/>
              <w:rPr>
                <w:rFonts w:ascii="標楷體" w:eastAsia="標楷體" w:hAnsi="標楷體"/>
                <w:szCs w:val="24"/>
                <w:lang w:eastAsia="zh-TW"/>
              </w:rPr>
            </w:pPr>
          </w:p>
        </w:tc>
        <w:tc>
          <w:tcPr>
            <w:tcW w:w="2127" w:type="dxa"/>
            <w:vAlign w:val="center"/>
          </w:tcPr>
          <w:p w14:paraId="797CAE70" w14:textId="77777777" w:rsidR="00EB369D" w:rsidRPr="004356A5" w:rsidRDefault="00EB369D" w:rsidP="00EB369D">
            <w:pPr>
              <w:adjustRightInd w:val="0"/>
              <w:snapToGrid w:val="0"/>
              <w:jc w:val="center"/>
              <w:rPr>
                <w:rFonts w:ascii="標楷體" w:eastAsia="標楷體" w:hAnsi="標楷體" w:cs="Times New Roman"/>
                <w:color w:val="000000"/>
                <w:szCs w:val="24"/>
                <w:lang w:val="zh-TW" w:eastAsia="zh-TW" w:bidi="zh-TW"/>
              </w:rPr>
            </w:pPr>
            <w:r w:rsidRPr="00DA0839">
              <w:rPr>
                <w:rFonts w:ascii="標楷體" w:eastAsia="標楷體" w:hAnsi="標楷體" w:cs="Times New Roman" w:hint="eastAsia"/>
                <w:color w:val="000000"/>
                <w:szCs w:val="24"/>
                <w:lang w:val="zh-TW" w:eastAsia="zh-TW" w:bidi="zh-TW"/>
              </w:rPr>
              <w:t>氰化鉀</w:t>
            </w:r>
          </w:p>
        </w:tc>
        <w:tc>
          <w:tcPr>
            <w:tcW w:w="1134" w:type="dxa"/>
            <w:vAlign w:val="center"/>
          </w:tcPr>
          <w:p w14:paraId="1633180B" w14:textId="2FDB0525"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c>
          <w:tcPr>
            <w:tcW w:w="1134" w:type="dxa"/>
            <w:vAlign w:val="center"/>
          </w:tcPr>
          <w:p w14:paraId="3230E119" w14:textId="00613529"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&lt;2HR</w:t>
            </w:r>
          </w:p>
        </w:tc>
        <w:tc>
          <w:tcPr>
            <w:tcW w:w="1134" w:type="dxa"/>
            <w:vAlign w:val="center"/>
          </w:tcPr>
          <w:p w14:paraId="72323EBF" w14:textId="2C411BC5"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&lt;1KG</w:t>
            </w:r>
          </w:p>
        </w:tc>
        <w:tc>
          <w:tcPr>
            <w:tcW w:w="1134" w:type="dxa"/>
            <w:vAlign w:val="center"/>
          </w:tcPr>
          <w:p w14:paraId="02FE71B6" w14:textId="58D31F0C"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1</w:t>
            </w:r>
            <w:r w:rsidRPr="001C0265">
              <w:rPr>
                <w:rFonts w:ascii="標楷體" w:eastAsia="標楷體" w:hAnsi="標楷體" w:cs="標楷體" w:hint="eastAsia"/>
                <w:lang w:val="zh-TW" w:bidi="zh-TW"/>
              </w:rPr>
              <w:t>~</w:t>
            </w:r>
            <w:r w:rsidRPr="001C0265">
              <w:rPr>
                <w:rFonts w:ascii="標楷體" w:eastAsia="標楷體" w:hAnsi="標楷體" w:cs="標楷體"/>
                <w:lang w:val="zh-TW" w:bidi="zh-TW"/>
              </w:rPr>
              <w:t>3</w:t>
            </w:r>
          </w:p>
        </w:tc>
        <w:tc>
          <w:tcPr>
            <w:tcW w:w="1134" w:type="dxa"/>
            <w:vAlign w:val="center"/>
          </w:tcPr>
          <w:p w14:paraId="16938205" w14:textId="365AE65A"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局部排氣</w:t>
            </w:r>
          </w:p>
        </w:tc>
        <w:tc>
          <w:tcPr>
            <w:tcW w:w="1134" w:type="dxa"/>
            <w:vAlign w:val="center"/>
          </w:tcPr>
          <w:p w14:paraId="4A289572" w14:textId="5843E01D"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r>
      <w:tr w:rsidR="00EB369D" w:rsidRPr="004356A5" w14:paraId="7A738629" w14:textId="11FA05FE" w:rsidTr="00EB369D">
        <w:trPr>
          <w:trHeight w:val="680"/>
          <w:jc w:val="center"/>
        </w:trPr>
        <w:tc>
          <w:tcPr>
            <w:tcW w:w="851" w:type="dxa"/>
            <w:vMerge/>
            <w:vAlign w:val="center"/>
          </w:tcPr>
          <w:p w14:paraId="4CA9D60F" w14:textId="77777777" w:rsidR="00EB369D" w:rsidRPr="00986577" w:rsidRDefault="00EB369D" w:rsidP="00EB369D">
            <w:pPr>
              <w:adjustRightInd w:val="0"/>
              <w:snapToGrid w:val="0"/>
              <w:jc w:val="center"/>
              <w:rPr>
                <w:rFonts w:ascii="標楷體" w:eastAsia="標楷體" w:hAnsi="標楷體"/>
                <w:color w:val="000000"/>
                <w:szCs w:val="24"/>
              </w:rPr>
            </w:pPr>
          </w:p>
        </w:tc>
        <w:tc>
          <w:tcPr>
            <w:tcW w:w="1134" w:type="dxa"/>
            <w:vMerge/>
            <w:vAlign w:val="center"/>
          </w:tcPr>
          <w:p w14:paraId="2A85DAE3" w14:textId="77777777" w:rsidR="00EB369D" w:rsidRPr="00986577" w:rsidRDefault="00EB369D" w:rsidP="00EB369D">
            <w:pPr>
              <w:adjustRightInd w:val="0"/>
              <w:snapToGrid w:val="0"/>
              <w:jc w:val="center"/>
              <w:rPr>
                <w:rFonts w:ascii="標楷體" w:eastAsia="標楷體" w:hAnsi="標楷體"/>
                <w:color w:val="000000"/>
                <w:szCs w:val="24"/>
                <w:lang w:eastAsia="zh-TW"/>
              </w:rPr>
            </w:pPr>
          </w:p>
        </w:tc>
        <w:tc>
          <w:tcPr>
            <w:tcW w:w="1701" w:type="dxa"/>
            <w:vMerge/>
            <w:vAlign w:val="center"/>
          </w:tcPr>
          <w:p w14:paraId="6C2AFD58" w14:textId="77777777" w:rsidR="00EB369D" w:rsidRPr="001819B8" w:rsidRDefault="00EB369D" w:rsidP="00EB369D">
            <w:pPr>
              <w:adjustRightInd w:val="0"/>
              <w:snapToGrid w:val="0"/>
              <w:jc w:val="center"/>
              <w:rPr>
                <w:rFonts w:ascii="標楷體" w:eastAsia="標楷體" w:hAnsi="標楷體"/>
                <w:szCs w:val="24"/>
                <w:lang w:eastAsia="zh-TW"/>
              </w:rPr>
            </w:pPr>
          </w:p>
        </w:tc>
        <w:tc>
          <w:tcPr>
            <w:tcW w:w="2127" w:type="dxa"/>
            <w:vAlign w:val="center"/>
          </w:tcPr>
          <w:p w14:paraId="484612BA" w14:textId="77777777" w:rsidR="00EB369D" w:rsidRPr="004356A5" w:rsidRDefault="00EB369D" w:rsidP="00EB369D">
            <w:pPr>
              <w:adjustRightInd w:val="0"/>
              <w:snapToGrid w:val="0"/>
              <w:jc w:val="center"/>
              <w:rPr>
                <w:rFonts w:ascii="標楷體" w:eastAsia="標楷體" w:hAnsi="標楷體" w:cs="Times New Roman"/>
                <w:color w:val="000000"/>
                <w:szCs w:val="24"/>
                <w:lang w:val="zh-TW" w:eastAsia="zh-TW" w:bidi="zh-TW"/>
              </w:rPr>
            </w:pPr>
            <w:r w:rsidRPr="00DA0839">
              <w:rPr>
                <w:rFonts w:ascii="標楷體" w:eastAsia="標楷體" w:hAnsi="標楷體" w:cs="Times New Roman" w:hint="eastAsia"/>
                <w:color w:val="000000"/>
                <w:szCs w:val="24"/>
                <w:lang w:val="zh-TW" w:eastAsia="zh-TW" w:bidi="zh-TW"/>
              </w:rPr>
              <w:t>硫酸</w:t>
            </w:r>
          </w:p>
        </w:tc>
        <w:tc>
          <w:tcPr>
            <w:tcW w:w="1134" w:type="dxa"/>
            <w:vAlign w:val="center"/>
          </w:tcPr>
          <w:p w14:paraId="1FF3BA09" w14:textId="3EF99512"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c>
          <w:tcPr>
            <w:tcW w:w="1134" w:type="dxa"/>
            <w:vAlign w:val="center"/>
          </w:tcPr>
          <w:p w14:paraId="3FFDE1AE" w14:textId="07D8B9E5"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&lt;2HR</w:t>
            </w:r>
          </w:p>
        </w:tc>
        <w:tc>
          <w:tcPr>
            <w:tcW w:w="1134" w:type="dxa"/>
            <w:vAlign w:val="center"/>
          </w:tcPr>
          <w:p w14:paraId="277161EC" w14:textId="20603E51"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&lt;1KG</w:t>
            </w:r>
          </w:p>
        </w:tc>
        <w:tc>
          <w:tcPr>
            <w:tcW w:w="1134" w:type="dxa"/>
            <w:vAlign w:val="center"/>
          </w:tcPr>
          <w:p w14:paraId="69F54557" w14:textId="27435EC7"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1</w:t>
            </w:r>
            <w:r w:rsidRPr="001C0265">
              <w:rPr>
                <w:rFonts w:ascii="標楷體" w:eastAsia="標楷體" w:hAnsi="標楷體" w:cs="標楷體" w:hint="eastAsia"/>
                <w:lang w:val="zh-TW" w:bidi="zh-TW"/>
              </w:rPr>
              <w:t>~</w:t>
            </w:r>
            <w:r w:rsidRPr="001C0265">
              <w:rPr>
                <w:rFonts w:ascii="標楷體" w:eastAsia="標楷體" w:hAnsi="標楷體" w:cs="標楷體"/>
                <w:lang w:val="zh-TW" w:bidi="zh-TW"/>
              </w:rPr>
              <w:t>3</w:t>
            </w:r>
          </w:p>
        </w:tc>
        <w:tc>
          <w:tcPr>
            <w:tcW w:w="1134" w:type="dxa"/>
            <w:vAlign w:val="center"/>
          </w:tcPr>
          <w:p w14:paraId="0FE5C4BF" w14:textId="5E97B85B"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局部排氣</w:t>
            </w:r>
          </w:p>
        </w:tc>
        <w:tc>
          <w:tcPr>
            <w:tcW w:w="1134" w:type="dxa"/>
            <w:vAlign w:val="center"/>
          </w:tcPr>
          <w:p w14:paraId="3FC49101" w14:textId="7D886082"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r>
      <w:tr w:rsidR="00EB369D" w:rsidRPr="004356A5" w14:paraId="0AD30412" w14:textId="72FBA1E3" w:rsidTr="00EB369D">
        <w:trPr>
          <w:trHeight w:val="680"/>
          <w:jc w:val="center"/>
        </w:trPr>
        <w:tc>
          <w:tcPr>
            <w:tcW w:w="851" w:type="dxa"/>
            <w:vMerge w:val="restart"/>
            <w:vAlign w:val="center"/>
          </w:tcPr>
          <w:p w14:paraId="3CEED006" w14:textId="77777777" w:rsidR="00EB369D" w:rsidRPr="004D0ED5" w:rsidRDefault="00EB369D" w:rsidP="00EB369D">
            <w:pPr>
              <w:adjustRightInd w:val="0"/>
              <w:snapToGrid w:val="0"/>
              <w:jc w:val="center"/>
              <w:rPr>
                <w:rFonts w:ascii="標楷體" w:eastAsia="標楷體" w:hAnsi="標楷體" w:cs="Times New Roman"/>
                <w:color w:val="000000" w:themeColor="text1"/>
                <w:szCs w:val="24"/>
                <w:lang w:val="zh-TW" w:bidi="zh-TW"/>
              </w:rPr>
            </w:pPr>
            <w:r w:rsidRPr="001819B8">
              <w:rPr>
                <w:rFonts w:ascii="標楷體" w:eastAsia="標楷體" w:hAnsi="標楷體" w:cs="Times New Roman"/>
                <w:color w:val="000000" w:themeColor="text1"/>
                <w:sz w:val="24"/>
                <w:szCs w:val="24"/>
                <w:lang w:eastAsia="zh-TW"/>
              </w:rPr>
              <w:t>SEG 0</w:t>
            </w:r>
            <w:r>
              <w:rPr>
                <w:rFonts w:ascii="標楷體" w:eastAsia="標楷體" w:hAnsi="標楷體" w:cs="Times New Roman" w:hint="eastAsia"/>
                <w:color w:val="000000" w:themeColor="text1"/>
                <w:sz w:val="24"/>
                <w:szCs w:val="24"/>
                <w:lang w:eastAsia="zh-TW"/>
              </w:rPr>
              <w:t>3</w:t>
            </w:r>
          </w:p>
        </w:tc>
        <w:tc>
          <w:tcPr>
            <w:tcW w:w="1134" w:type="dxa"/>
            <w:vMerge w:val="restart"/>
            <w:vAlign w:val="center"/>
          </w:tcPr>
          <w:p w14:paraId="30AF5D35" w14:textId="77777777" w:rsidR="00EB369D" w:rsidRPr="004356A5" w:rsidRDefault="00EB369D" w:rsidP="00EB369D">
            <w:pPr>
              <w:adjustRightInd w:val="0"/>
              <w:snapToGrid w:val="0"/>
              <w:jc w:val="center"/>
              <w:rPr>
                <w:rFonts w:ascii="標楷體" w:eastAsia="標楷體" w:hAnsi="標楷體"/>
                <w:szCs w:val="24"/>
              </w:rPr>
            </w:pPr>
            <w:r w:rsidRPr="004D0ED5">
              <w:rPr>
                <w:rFonts w:ascii="標楷體" w:eastAsia="標楷體" w:hAnsi="標楷體" w:cs="Times New Roman" w:hint="eastAsia"/>
                <w:color w:val="000000" w:themeColor="text1"/>
                <w:sz w:val="24"/>
                <w:szCs w:val="24"/>
                <w:lang w:val="zh-TW" w:bidi="zh-TW"/>
              </w:rPr>
              <w:t>C401</w:t>
            </w:r>
          </w:p>
        </w:tc>
        <w:tc>
          <w:tcPr>
            <w:tcW w:w="1701" w:type="dxa"/>
            <w:vMerge w:val="restart"/>
            <w:vAlign w:val="center"/>
          </w:tcPr>
          <w:p w14:paraId="52978ABA" w14:textId="77777777" w:rsidR="00EB369D" w:rsidRPr="004356A5" w:rsidRDefault="00EB369D" w:rsidP="00EB369D">
            <w:pPr>
              <w:adjustRightInd w:val="0"/>
              <w:snapToGrid w:val="0"/>
              <w:jc w:val="center"/>
              <w:rPr>
                <w:rFonts w:ascii="標楷體" w:eastAsia="標楷體" w:hAnsi="標楷體"/>
                <w:szCs w:val="24"/>
              </w:rPr>
            </w:pPr>
            <w:proofErr w:type="spellStart"/>
            <w:r w:rsidRPr="004D0ED5">
              <w:rPr>
                <w:rFonts w:ascii="標楷體" w:eastAsia="標楷體" w:hAnsi="標楷體" w:cs="Times New Roman" w:hint="eastAsia"/>
                <w:color w:val="000000" w:themeColor="text1"/>
                <w:sz w:val="24"/>
                <w:szCs w:val="24"/>
                <w:lang w:val="zh-TW" w:bidi="zh-TW"/>
              </w:rPr>
              <w:t>材料化學實驗室</w:t>
            </w:r>
            <w:proofErr w:type="spellEnd"/>
          </w:p>
        </w:tc>
        <w:tc>
          <w:tcPr>
            <w:tcW w:w="2127" w:type="dxa"/>
            <w:vAlign w:val="center"/>
          </w:tcPr>
          <w:p w14:paraId="1AB1DE8F" w14:textId="77777777" w:rsidR="00EB369D" w:rsidRPr="004356A5" w:rsidRDefault="00EB369D" w:rsidP="00EB369D">
            <w:pPr>
              <w:adjustRightInd w:val="0"/>
              <w:snapToGrid w:val="0"/>
              <w:jc w:val="center"/>
              <w:rPr>
                <w:rFonts w:ascii="標楷體" w:eastAsia="標楷體" w:hAnsi="標楷體"/>
                <w:sz w:val="24"/>
                <w:szCs w:val="24"/>
                <w:lang w:eastAsia="zh-TW"/>
              </w:rPr>
            </w:pPr>
            <w:r>
              <w:rPr>
                <w:rFonts w:ascii="標楷體" w:eastAsia="標楷體" w:hAnsi="標楷體" w:hint="eastAsia"/>
                <w:sz w:val="24"/>
                <w:szCs w:val="24"/>
                <w:lang w:eastAsia="zh-TW"/>
              </w:rPr>
              <w:t>異丙醇</w:t>
            </w:r>
          </w:p>
        </w:tc>
        <w:tc>
          <w:tcPr>
            <w:tcW w:w="1134" w:type="dxa"/>
            <w:vAlign w:val="center"/>
          </w:tcPr>
          <w:p w14:paraId="54A9154E" w14:textId="73EB592E"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c>
          <w:tcPr>
            <w:tcW w:w="1134" w:type="dxa"/>
            <w:vAlign w:val="center"/>
          </w:tcPr>
          <w:p w14:paraId="4B57EBF5" w14:textId="26C92097"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&lt;2HR</w:t>
            </w:r>
          </w:p>
        </w:tc>
        <w:tc>
          <w:tcPr>
            <w:tcW w:w="1134" w:type="dxa"/>
            <w:vAlign w:val="center"/>
          </w:tcPr>
          <w:p w14:paraId="2B094FE7" w14:textId="0CF40378"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&lt;1KG</w:t>
            </w:r>
          </w:p>
        </w:tc>
        <w:tc>
          <w:tcPr>
            <w:tcW w:w="1134" w:type="dxa"/>
            <w:vAlign w:val="center"/>
          </w:tcPr>
          <w:p w14:paraId="0D76372C" w14:textId="0835D86E"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1</w:t>
            </w:r>
            <w:r w:rsidRPr="001C0265">
              <w:rPr>
                <w:rFonts w:ascii="標楷體" w:eastAsia="標楷體" w:hAnsi="標楷體" w:cs="標楷體" w:hint="eastAsia"/>
                <w:lang w:val="zh-TW" w:bidi="zh-TW"/>
              </w:rPr>
              <w:t>~</w:t>
            </w:r>
            <w:r w:rsidRPr="001C0265">
              <w:rPr>
                <w:rFonts w:ascii="標楷體" w:eastAsia="標楷體" w:hAnsi="標楷體" w:cs="標楷體"/>
                <w:lang w:val="zh-TW" w:bidi="zh-TW"/>
              </w:rPr>
              <w:t>3</w:t>
            </w:r>
          </w:p>
        </w:tc>
        <w:tc>
          <w:tcPr>
            <w:tcW w:w="1134" w:type="dxa"/>
            <w:vAlign w:val="center"/>
          </w:tcPr>
          <w:p w14:paraId="73246D37" w14:textId="14BCB287"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局部排氣</w:t>
            </w:r>
          </w:p>
        </w:tc>
        <w:tc>
          <w:tcPr>
            <w:tcW w:w="1134" w:type="dxa"/>
            <w:vAlign w:val="center"/>
          </w:tcPr>
          <w:p w14:paraId="3A7E6917" w14:textId="2619B239"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r>
      <w:tr w:rsidR="00EB369D" w:rsidRPr="004356A5" w14:paraId="3E46904D" w14:textId="1E92794A" w:rsidTr="00EB369D">
        <w:trPr>
          <w:trHeight w:val="680"/>
          <w:jc w:val="center"/>
        </w:trPr>
        <w:tc>
          <w:tcPr>
            <w:tcW w:w="851" w:type="dxa"/>
            <w:vMerge/>
            <w:vAlign w:val="center"/>
          </w:tcPr>
          <w:p w14:paraId="5C4FEB06" w14:textId="77777777" w:rsidR="00EB369D" w:rsidRPr="004D0ED5" w:rsidRDefault="00EB369D" w:rsidP="00EB369D">
            <w:pPr>
              <w:adjustRightInd w:val="0"/>
              <w:snapToGrid w:val="0"/>
              <w:jc w:val="center"/>
              <w:rPr>
                <w:rFonts w:ascii="標楷體" w:eastAsia="標楷體" w:hAnsi="標楷體" w:cs="Times New Roman"/>
                <w:color w:val="000000" w:themeColor="text1"/>
                <w:szCs w:val="24"/>
                <w:lang w:val="zh-TW" w:bidi="zh-TW"/>
              </w:rPr>
            </w:pPr>
          </w:p>
        </w:tc>
        <w:tc>
          <w:tcPr>
            <w:tcW w:w="1134" w:type="dxa"/>
            <w:vMerge/>
            <w:vAlign w:val="center"/>
          </w:tcPr>
          <w:p w14:paraId="00F81FC6" w14:textId="77777777" w:rsidR="00EB369D" w:rsidRPr="004D0ED5" w:rsidRDefault="00EB369D" w:rsidP="00EB369D">
            <w:pPr>
              <w:adjustRightInd w:val="0"/>
              <w:snapToGrid w:val="0"/>
              <w:jc w:val="center"/>
              <w:rPr>
                <w:rFonts w:ascii="標楷體" w:eastAsia="標楷體" w:hAnsi="標楷體" w:cs="Times New Roman"/>
                <w:color w:val="000000" w:themeColor="text1"/>
                <w:szCs w:val="24"/>
                <w:lang w:val="zh-TW" w:bidi="zh-TW"/>
              </w:rPr>
            </w:pPr>
          </w:p>
        </w:tc>
        <w:tc>
          <w:tcPr>
            <w:tcW w:w="1701" w:type="dxa"/>
            <w:vMerge/>
            <w:vAlign w:val="center"/>
          </w:tcPr>
          <w:p w14:paraId="49E79332" w14:textId="77777777" w:rsidR="00EB369D" w:rsidRPr="004D0ED5" w:rsidRDefault="00EB369D" w:rsidP="00EB369D">
            <w:pPr>
              <w:adjustRightInd w:val="0"/>
              <w:snapToGrid w:val="0"/>
              <w:jc w:val="center"/>
              <w:rPr>
                <w:rFonts w:ascii="標楷體" w:eastAsia="標楷體" w:hAnsi="標楷體" w:cs="Times New Roman"/>
                <w:color w:val="000000" w:themeColor="text1"/>
                <w:szCs w:val="24"/>
                <w:lang w:val="zh-TW" w:bidi="zh-TW"/>
              </w:rPr>
            </w:pPr>
          </w:p>
        </w:tc>
        <w:tc>
          <w:tcPr>
            <w:tcW w:w="2127" w:type="dxa"/>
            <w:vAlign w:val="center"/>
          </w:tcPr>
          <w:p w14:paraId="5406BBB5" w14:textId="77777777" w:rsidR="00EB369D" w:rsidRPr="004356A5" w:rsidRDefault="00EB369D" w:rsidP="00EB369D">
            <w:pPr>
              <w:adjustRightInd w:val="0"/>
              <w:snapToGrid w:val="0"/>
              <w:jc w:val="center"/>
              <w:rPr>
                <w:rFonts w:ascii="標楷體" w:eastAsia="標楷體" w:hAnsi="標楷體"/>
                <w:szCs w:val="24"/>
              </w:rPr>
            </w:pPr>
            <w:r>
              <w:rPr>
                <w:rFonts w:ascii="標楷體" w:eastAsia="標楷體" w:hAnsi="標楷體" w:hint="eastAsia"/>
                <w:szCs w:val="24"/>
                <w:lang w:eastAsia="zh-TW"/>
              </w:rPr>
              <w:t>乙酸乙酯</w:t>
            </w:r>
          </w:p>
        </w:tc>
        <w:tc>
          <w:tcPr>
            <w:tcW w:w="1134" w:type="dxa"/>
            <w:vAlign w:val="center"/>
          </w:tcPr>
          <w:p w14:paraId="0F745242" w14:textId="42D6EBA1"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c>
          <w:tcPr>
            <w:tcW w:w="1134" w:type="dxa"/>
            <w:vAlign w:val="center"/>
          </w:tcPr>
          <w:p w14:paraId="3AD33D23" w14:textId="4A1A5ECC"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&lt;2HR</w:t>
            </w:r>
          </w:p>
        </w:tc>
        <w:tc>
          <w:tcPr>
            <w:tcW w:w="1134" w:type="dxa"/>
            <w:vAlign w:val="center"/>
          </w:tcPr>
          <w:p w14:paraId="1D223AC9" w14:textId="70B393BE"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&lt;1KG</w:t>
            </w:r>
          </w:p>
        </w:tc>
        <w:tc>
          <w:tcPr>
            <w:tcW w:w="1134" w:type="dxa"/>
            <w:vAlign w:val="center"/>
          </w:tcPr>
          <w:p w14:paraId="323E5C8E" w14:textId="3437E5D9"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1</w:t>
            </w:r>
            <w:r w:rsidRPr="001C0265">
              <w:rPr>
                <w:rFonts w:ascii="標楷體" w:eastAsia="標楷體" w:hAnsi="標楷體" w:cs="標楷體" w:hint="eastAsia"/>
                <w:lang w:val="zh-TW" w:bidi="zh-TW"/>
              </w:rPr>
              <w:t>~</w:t>
            </w:r>
            <w:r w:rsidRPr="001C0265">
              <w:rPr>
                <w:rFonts w:ascii="標楷體" w:eastAsia="標楷體" w:hAnsi="標楷體" w:cs="標楷體"/>
                <w:lang w:val="zh-TW" w:bidi="zh-TW"/>
              </w:rPr>
              <w:t>3</w:t>
            </w:r>
          </w:p>
        </w:tc>
        <w:tc>
          <w:tcPr>
            <w:tcW w:w="1134" w:type="dxa"/>
            <w:vAlign w:val="center"/>
          </w:tcPr>
          <w:p w14:paraId="36238E11" w14:textId="5F797931"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局部排氣</w:t>
            </w:r>
          </w:p>
        </w:tc>
        <w:tc>
          <w:tcPr>
            <w:tcW w:w="1134" w:type="dxa"/>
            <w:vAlign w:val="center"/>
          </w:tcPr>
          <w:p w14:paraId="7443CEDE" w14:textId="522B31F4"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r>
      <w:tr w:rsidR="00EB369D" w:rsidRPr="004356A5" w14:paraId="52F91FBD" w14:textId="68640352" w:rsidTr="00EB369D">
        <w:trPr>
          <w:trHeight w:val="680"/>
          <w:jc w:val="center"/>
        </w:trPr>
        <w:tc>
          <w:tcPr>
            <w:tcW w:w="851" w:type="dxa"/>
            <w:vMerge w:val="restart"/>
            <w:vAlign w:val="center"/>
          </w:tcPr>
          <w:p w14:paraId="341ABC81" w14:textId="77777777" w:rsidR="00EB369D" w:rsidRPr="004D0ED5" w:rsidRDefault="00EB369D" w:rsidP="00EB369D">
            <w:pPr>
              <w:adjustRightInd w:val="0"/>
              <w:snapToGrid w:val="0"/>
              <w:jc w:val="center"/>
              <w:rPr>
                <w:rFonts w:ascii="標楷體" w:eastAsia="標楷體" w:hAnsi="標楷體" w:cs="Times New Roman"/>
                <w:color w:val="000000" w:themeColor="text1"/>
                <w:szCs w:val="24"/>
                <w:lang w:val="zh-TW" w:bidi="zh-TW"/>
              </w:rPr>
            </w:pPr>
            <w:r w:rsidRPr="001819B8">
              <w:rPr>
                <w:rFonts w:ascii="標楷體" w:eastAsia="標楷體" w:hAnsi="標楷體" w:cs="Times New Roman"/>
                <w:color w:val="000000" w:themeColor="text1"/>
                <w:sz w:val="24"/>
                <w:szCs w:val="24"/>
                <w:lang w:eastAsia="zh-TW"/>
              </w:rPr>
              <w:t>SEG 0</w:t>
            </w:r>
            <w:r>
              <w:rPr>
                <w:rFonts w:ascii="標楷體" w:eastAsia="標楷體" w:hAnsi="標楷體" w:cs="Times New Roman" w:hint="eastAsia"/>
                <w:color w:val="000000" w:themeColor="text1"/>
                <w:sz w:val="24"/>
                <w:szCs w:val="24"/>
                <w:lang w:eastAsia="zh-TW"/>
              </w:rPr>
              <w:t>4</w:t>
            </w:r>
          </w:p>
        </w:tc>
        <w:tc>
          <w:tcPr>
            <w:tcW w:w="1134" w:type="dxa"/>
            <w:vMerge w:val="restart"/>
            <w:vAlign w:val="center"/>
          </w:tcPr>
          <w:p w14:paraId="00BE753D" w14:textId="77777777" w:rsidR="00EB369D" w:rsidRPr="004356A5" w:rsidRDefault="00EB369D" w:rsidP="00EB369D">
            <w:pPr>
              <w:adjustRightInd w:val="0"/>
              <w:snapToGrid w:val="0"/>
              <w:jc w:val="center"/>
              <w:rPr>
                <w:rFonts w:ascii="標楷體" w:eastAsia="標楷體" w:hAnsi="標楷體"/>
                <w:szCs w:val="24"/>
              </w:rPr>
            </w:pPr>
            <w:r w:rsidRPr="004D0ED5">
              <w:rPr>
                <w:rFonts w:ascii="標楷體" w:eastAsia="標楷體" w:hAnsi="標楷體" w:cs="Times New Roman" w:hint="eastAsia"/>
                <w:color w:val="000000" w:themeColor="text1"/>
                <w:sz w:val="24"/>
                <w:szCs w:val="24"/>
                <w:lang w:val="zh-TW" w:bidi="zh-TW"/>
              </w:rPr>
              <w:t>ZF102</w:t>
            </w:r>
          </w:p>
        </w:tc>
        <w:tc>
          <w:tcPr>
            <w:tcW w:w="1701" w:type="dxa"/>
            <w:vMerge w:val="restart"/>
            <w:vAlign w:val="center"/>
          </w:tcPr>
          <w:p w14:paraId="25A44681" w14:textId="77777777" w:rsidR="00EB369D" w:rsidRPr="004356A5" w:rsidRDefault="00EB369D" w:rsidP="00EB369D">
            <w:pPr>
              <w:adjustRightInd w:val="0"/>
              <w:snapToGrid w:val="0"/>
              <w:jc w:val="center"/>
              <w:rPr>
                <w:rFonts w:ascii="標楷體" w:eastAsia="標楷體" w:hAnsi="標楷體"/>
                <w:szCs w:val="24"/>
              </w:rPr>
            </w:pPr>
            <w:proofErr w:type="spellStart"/>
            <w:r w:rsidRPr="004D0ED5">
              <w:rPr>
                <w:rFonts w:ascii="標楷體" w:eastAsia="標楷體" w:hAnsi="標楷體" w:cs="Times New Roman" w:hint="eastAsia"/>
                <w:color w:val="000000" w:themeColor="text1"/>
                <w:sz w:val="24"/>
                <w:szCs w:val="24"/>
                <w:lang w:val="zh-TW" w:bidi="zh-TW"/>
              </w:rPr>
              <w:t>系統整合實驗室</w:t>
            </w:r>
            <w:proofErr w:type="spellEnd"/>
          </w:p>
        </w:tc>
        <w:tc>
          <w:tcPr>
            <w:tcW w:w="2127" w:type="dxa"/>
            <w:vAlign w:val="center"/>
          </w:tcPr>
          <w:p w14:paraId="2A319630" w14:textId="77777777" w:rsidR="00EB369D" w:rsidRPr="004356A5" w:rsidRDefault="00EB369D" w:rsidP="00EB369D">
            <w:pPr>
              <w:adjustRightInd w:val="0"/>
              <w:snapToGrid w:val="0"/>
              <w:jc w:val="center"/>
              <w:rPr>
                <w:rFonts w:ascii="標楷體" w:eastAsia="標楷體" w:hAnsi="標楷體"/>
                <w:sz w:val="24"/>
                <w:szCs w:val="24"/>
                <w:lang w:eastAsia="zh-TW"/>
              </w:rPr>
            </w:pPr>
            <w:r>
              <w:rPr>
                <w:rFonts w:ascii="標楷體" w:eastAsia="標楷體" w:hAnsi="標楷體" w:hint="eastAsia"/>
                <w:sz w:val="24"/>
                <w:szCs w:val="24"/>
                <w:lang w:eastAsia="zh-TW"/>
              </w:rPr>
              <w:t>異丙醇</w:t>
            </w:r>
          </w:p>
        </w:tc>
        <w:tc>
          <w:tcPr>
            <w:tcW w:w="1134" w:type="dxa"/>
            <w:vAlign w:val="center"/>
          </w:tcPr>
          <w:p w14:paraId="7BBE4647" w14:textId="5E283FB8"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c>
          <w:tcPr>
            <w:tcW w:w="1134" w:type="dxa"/>
            <w:vAlign w:val="center"/>
          </w:tcPr>
          <w:p w14:paraId="44BEB210" w14:textId="49216D21"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&lt;2HR</w:t>
            </w:r>
          </w:p>
        </w:tc>
        <w:tc>
          <w:tcPr>
            <w:tcW w:w="1134" w:type="dxa"/>
            <w:vAlign w:val="center"/>
          </w:tcPr>
          <w:p w14:paraId="439F1EDD" w14:textId="22646B6C"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&lt;1KG</w:t>
            </w:r>
          </w:p>
        </w:tc>
        <w:tc>
          <w:tcPr>
            <w:tcW w:w="1134" w:type="dxa"/>
            <w:vAlign w:val="center"/>
          </w:tcPr>
          <w:p w14:paraId="2797B85B" w14:textId="0179DF50"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1</w:t>
            </w:r>
            <w:r w:rsidRPr="001C0265">
              <w:rPr>
                <w:rFonts w:ascii="標楷體" w:eastAsia="標楷體" w:hAnsi="標楷體" w:cs="標楷體" w:hint="eastAsia"/>
                <w:lang w:val="zh-TW" w:bidi="zh-TW"/>
              </w:rPr>
              <w:t>~</w:t>
            </w:r>
            <w:r w:rsidRPr="001C0265">
              <w:rPr>
                <w:rFonts w:ascii="標楷體" w:eastAsia="標楷體" w:hAnsi="標楷體" w:cs="標楷體"/>
                <w:lang w:val="zh-TW" w:bidi="zh-TW"/>
              </w:rPr>
              <w:t>3</w:t>
            </w:r>
          </w:p>
        </w:tc>
        <w:tc>
          <w:tcPr>
            <w:tcW w:w="1134" w:type="dxa"/>
            <w:vAlign w:val="center"/>
          </w:tcPr>
          <w:p w14:paraId="6A81AE88" w14:textId="3B78A1B5"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局部排氣</w:t>
            </w:r>
          </w:p>
        </w:tc>
        <w:tc>
          <w:tcPr>
            <w:tcW w:w="1134" w:type="dxa"/>
            <w:vAlign w:val="center"/>
          </w:tcPr>
          <w:p w14:paraId="5FE0578C" w14:textId="1DE06596"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r>
      <w:tr w:rsidR="00EB369D" w:rsidRPr="004356A5" w14:paraId="2E8D0E99" w14:textId="3C8B923E" w:rsidTr="00EB369D">
        <w:trPr>
          <w:trHeight w:val="680"/>
          <w:jc w:val="center"/>
        </w:trPr>
        <w:tc>
          <w:tcPr>
            <w:tcW w:w="851" w:type="dxa"/>
            <w:vMerge/>
            <w:vAlign w:val="center"/>
          </w:tcPr>
          <w:p w14:paraId="3A4368FB" w14:textId="77777777" w:rsidR="00EB369D" w:rsidRPr="004D0ED5" w:rsidRDefault="00EB369D" w:rsidP="00EB369D">
            <w:pPr>
              <w:adjustRightInd w:val="0"/>
              <w:snapToGrid w:val="0"/>
              <w:jc w:val="center"/>
              <w:rPr>
                <w:rFonts w:ascii="標楷體" w:eastAsia="標楷體" w:hAnsi="標楷體" w:cs="Times New Roman"/>
                <w:color w:val="000000" w:themeColor="text1"/>
                <w:szCs w:val="24"/>
                <w:lang w:val="zh-TW" w:bidi="zh-TW"/>
              </w:rPr>
            </w:pPr>
          </w:p>
        </w:tc>
        <w:tc>
          <w:tcPr>
            <w:tcW w:w="1134" w:type="dxa"/>
            <w:vMerge/>
            <w:vAlign w:val="center"/>
          </w:tcPr>
          <w:p w14:paraId="471F3E6C" w14:textId="77777777" w:rsidR="00EB369D" w:rsidRPr="004D0ED5" w:rsidRDefault="00EB369D" w:rsidP="00EB369D">
            <w:pPr>
              <w:adjustRightInd w:val="0"/>
              <w:snapToGrid w:val="0"/>
              <w:jc w:val="center"/>
              <w:rPr>
                <w:rFonts w:ascii="標楷體" w:eastAsia="標楷體" w:hAnsi="標楷體" w:cs="Times New Roman"/>
                <w:color w:val="000000" w:themeColor="text1"/>
                <w:szCs w:val="24"/>
                <w:lang w:val="zh-TW" w:bidi="zh-TW"/>
              </w:rPr>
            </w:pPr>
          </w:p>
        </w:tc>
        <w:tc>
          <w:tcPr>
            <w:tcW w:w="1701" w:type="dxa"/>
            <w:vMerge/>
            <w:vAlign w:val="center"/>
          </w:tcPr>
          <w:p w14:paraId="14AA9BE4" w14:textId="77777777" w:rsidR="00EB369D" w:rsidRPr="004D0ED5" w:rsidRDefault="00EB369D" w:rsidP="00EB369D">
            <w:pPr>
              <w:adjustRightInd w:val="0"/>
              <w:snapToGrid w:val="0"/>
              <w:jc w:val="center"/>
              <w:rPr>
                <w:rFonts w:ascii="標楷體" w:eastAsia="標楷體" w:hAnsi="標楷體" w:cs="Times New Roman"/>
                <w:color w:val="000000" w:themeColor="text1"/>
                <w:szCs w:val="24"/>
                <w:lang w:val="zh-TW" w:bidi="zh-TW"/>
              </w:rPr>
            </w:pPr>
          </w:p>
        </w:tc>
        <w:tc>
          <w:tcPr>
            <w:tcW w:w="2127" w:type="dxa"/>
            <w:vAlign w:val="center"/>
          </w:tcPr>
          <w:p w14:paraId="702B2775" w14:textId="77777777" w:rsidR="00EB369D" w:rsidRPr="004356A5" w:rsidRDefault="00EB369D" w:rsidP="00EB369D">
            <w:pPr>
              <w:adjustRightInd w:val="0"/>
              <w:snapToGrid w:val="0"/>
              <w:jc w:val="center"/>
              <w:rPr>
                <w:rFonts w:ascii="標楷體" w:eastAsia="標楷體" w:hAnsi="標楷體"/>
                <w:szCs w:val="24"/>
              </w:rPr>
            </w:pPr>
            <w:r>
              <w:rPr>
                <w:rFonts w:ascii="標楷體" w:eastAsia="標楷體" w:hAnsi="標楷體" w:hint="eastAsia"/>
                <w:szCs w:val="24"/>
                <w:lang w:eastAsia="zh-TW"/>
              </w:rPr>
              <w:t>丙酮</w:t>
            </w:r>
          </w:p>
        </w:tc>
        <w:tc>
          <w:tcPr>
            <w:tcW w:w="1134" w:type="dxa"/>
            <w:vAlign w:val="center"/>
          </w:tcPr>
          <w:p w14:paraId="5005C148" w14:textId="44A5FFB6"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c>
          <w:tcPr>
            <w:tcW w:w="1134" w:type="dxa"/>
            <w:vAlign w:val="center"/>
          </w:tcPr>
          <w:p w14:paraId="44A917C7" w14:textId="2F4FC940"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&lt;2HR</w:t>
            </w:r>
          </w:p>
        </w:tc>
        <w:tc>
          <w:tcPr>
            <w:tcW w:w="1134" w:type="dxa"/>
            <w:vAlign w:val="center"/>
          </w:tcPr>
          <w:p w14:paraId="40A0A3AF" w14:textId="22E877D1"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&lt;1KG</w:t>
            </w:r>
          </w:p>
        </w:tc>
        <w:tc>
          <w:tcPr>
            <w:tcW w:w="1134" w:type="dxa"/>
            <w:vAlign w:val="center"/>
          </w:tcPr>
          <w:p w14:paraId="3E97920E" w14:textId="4B493F0D"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1</w:t>
            </w:r>
            <w:r w:rsidRPr="001C0265">
              <w:rPr>
                <w:rFonts w:ascii="標楷體" w:eastAsia="標楷體" w:hAnsi="標楷體" w:cs="標楷體" w:hint="eastAsia"/>
                <w:lang w:val="zh-TW" w:bidi="zh-TW"/>
              </w:rPr>
              <w:t>~</w:t>
            </w:r>
            <w:r w:rsidRPr="001C0265">
              <w:rPr>
                <w:rFonts w:ascii="標楷體" w:eastAsia="標楷體" w:hAnsi="標楷體" w:cs="標楷體"/>
                <w:lang w:val="zh-TW" w:bidi="zh-TW"/>
              </w:rPr>
              <w:t>3</w:t>
            </w:r>
          </w:p>
        </w:tc>
        <w:tc>
          <w:tcPr>
            <w:tcW w:w="1134" w:type="dxa"/>
            <w:vAlign w:val="center"/>
          </w:tcPr>
          <w:p w14:paraId="16AD92FB" w14:textId="5404C36B"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局部排氣</w:t>
            </w:r>
          </w:p>
        </w:tc>
        <w:tc>
          <w:tcPr>
            <w:tcW w:w="1134" w:type="dxa"/>
            <w:vAlign w:val="center"/>
          </w:tcPr>
          <w:p w14:paraId="51761C14" w14:textId="55C9B6B6"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r>
      <w:tr w:rsidR="00EB369D" w:rsidRPr="004356A5" w14:paraId="49E61FD9" w14:textId="3B201703" w:rsidTr="00EB369D">
        <w:trPr>
          <w:trHeight w:val="680"/>
          <w:jc w:val="center"/>
        </w:trPr>
        <w:tc>
          <w:tcPr>
            <w:tcW w:w="851" w:type="dxa"/>
            <w:vMerge w:val="restart"/>
            <w:vAlign w:val="center"/>
          </w:tcPr>
          <w:p w14:paraId="7475E283" w14:textId="77777777" w:rsidR="00EB369D" w:rsidRPr="004D0ED5" w:rsidRDefault="00EB369D" w:rsidP="00EB369D">
            <w:pPr>
              <w:adjustRightInd w:val="0"/>
              <w:snapToGrid w:val="0"/>
              <w:jc w:val="center"/>
              <w:rPr>
                <w:rFonts w:ascii="標楷體" w:eastAsia="標楷體" w:hAnsi="標楷體" w:cs="Times New Roman"/>
                <w:color w:val="000000" w:themeColor="text1"/>
                <w:szCs w:val="24"/>
                <w:lang w:val="zh-TW" w:bidi="zh-TW"/>
              </w:rPr>
            </w:pPr>
            <w:r w:rsidRPr="001819B8">
              <w:rPr>
                <w:rFonts w:ascii="標楷體" w:eastAsia="標楷體" w:hAnsi="標楷體" w:cs="Times New Roman"/>
                <w:color w:val="000000" w:themeColor="text1"/>
                <w:sz w:val="24"/>
                <w:szCs w:val="24"/>
                <w:lang w:eastAsia="zh-TW"/>
              </w:rPr>
              <w:t>SEG 0</w:t>
            </w:r>
            <w:r>
              <w:rPr>
                <w:rFonts w:ascii="標楷體" w:eastAsia="標楷體" w:hAnsi="標楷體" w:cs="Times New Roman" w:hint="eastAsia"/>
                <w:color w:val="000000" w:themeColor="text1"/>
                <w:sz w:val="24"/>
                <w:szCs w:val="24"/>
                <w:lang w:eastAsia="zh-TW"/>
              </w:rPr>
              <w:t>5</w:t>
            </w:r>
          </w:p>
        </w:tc>
        <w:tc>
          <w:tcPr>
            <w:tcW w:w="1134" w:type="dxa"/>
            <w:vMerge w:val="restart"/>
            <w:vAlign w:val="center"/>
          </w:tcPr>
          <w:p w14:paraId="697FC11C" w14:textId="77777777" w:rsidR="00EB369D" w:rsidRPr="004356A5" w:rsidRDefault="00EB369D" w:rsidP="00EB369D">
            <w:pPr>
              <w:adjustRightInd w:val="0"/>
              <w:snapToGrid w:val="0"/>
              <w:jc w:val="center"/>
              <w:rPr>
                <w:rFonts w:ascii="標楷體" w:eastAsia="標楷體" w:hAnsi="標楷體"/>
                <w:szCs w:val="24"/>
              </w:rPr>
            </w:pPr>
            <w:r w:rsidRPr="004D0ED5">
              <w:rPr>
                <w:rFonts w:ascii="標楷體" w:eastAsia="標楷體" w:hAnsi="標楷體" w:cs="Times New Roman" w:hint="eastAsia"/>
                <w:color w:val="000000" w:themeColor="text1"/>
                <w:sz w:val="24"/>
                <w:szCs w:val="24"/>
                <w:lang w:val="zh-TW" w:bidi="zh-TW"/>
              </w:rPr>
              <w:t>C403</w:t>
            </w:r>
          </w:p>
        </w:tc>
        <w:tc>
          <w:tcPr>
            <w:tcW w:w="1701" w:type="dxa"/>
            <w:vMerge w:val="restart"/>
            <w:vAlign w:val="center"/>
          </w:tcPr>
          <w:p w14:paraId="65204362" w14:textId="77777777" w:rsidR="00EB369D" w:rsidRPr="004356A5" w:rsidRDefault="00EB369D" w:rsidP="00EB369D">
            <w:pPr>
              <w:adjustRightInd w:val="0"/>
              <w:snapToGrid w:val="0"/>
              <w:jc w:val="center"/>
              <w:rPr>
                <w:rFonts w:ascii="標楷體" w:eastAsia="標楷體" w:hAnsi="標楷體"/>
                <w:szCs w:val="24"/>
              </w:rPr>
            </w:pPr>
            <w:proofErr w:type="spellStart"/>
            <w:r w:rsidRPr="004D0ED5">
              <w:rPr>
                <w:rFonts w:ascii="標楷體" w:eastAsia="標楷體" w:hAnsi="標楷體" w:cs="Times New Roman" w:hint="eastAsia"/>
                <w:color w:val="000000" w:themeColor="text1"/>
                <w:sz w:val="24"/>
                <w:szCs w:val="24"/>
                <w:lang w:val="zh-TW" w:bidi="zh-TW"/>
              </w:rPr>
              <w:t>先進炭材實驗室</w:t>
            </w:r>
            <w:proofErr w:type="spellEnd"/>
          </w:p>
        </w:tc>
        <w:tc>
          <w:tcPr>
            <w:tcW w:w="2127" w:type="dxa"/>
            <w:vAlign w:val="center"/>
          </w:tcPr>
          <w:p w14:paraId="21C5FC3E" w14:textId="77777777" w:rsidR="00EB369D" w:rsidRPr="004356A5" w:rsidRDefault="00EB369D" w:rsidP="00EB369D">
            <w:pPr>
              <w:adjustRightInd w:val="0"/>
              <w:snapToGrid w:val="0"/>
              <w:jc w:val="center"/>
              <w:rPr>
                <w:rFonts w:ascii="標楷體" w:eastAsia="標楷體" w:hAnsi="標楷體"/>
                <w:sz w:val="24"/>
                <w:szCs w:val="24"/>
                <w:lang w:eastAsia="zh-TW"/>
              </w:rPr>
            </w:pPr>
            <w:r w:rsidRPr="00750644">
              <w:rPr>
                <w:rFonts w:ascii="標楷體" w:eastAsia="標楷體" w:hAnsi="標楷體" w:hint="eastAsia"/>
                <w:szCs w:val="24"/>
                <w:lang w:eastAsia="zh-TW"/>
              </w:rPr>
              <w:t>異丙醇</w:t>
            </w:r>
          </w:p>
        </w:tc>
        <w:tc>
          <w:tcPr>
            <w:tcW w:w="1134" w:type="dxa"/>
            <w:vAlign w:val="center"/>
          </w:tcPr>
          <w:p w14:paraId="084A64D2" w14:textId="367351F7"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c>
          <w:tcPr>
            <w:tcW w:w="1134" w:type="dxa"/>
            <w:vAlign w:val="center"/>
          </w:tcPr>
          <w:p w14:paraId="38F7BC95" w14:textId="011C2F26"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&lt;2HR</w:t>
            </w:r>
          </w:p>
        </w:tc>
        <w:tc>
          <w:tcPr>
            <w:tcW w:w="1134" w:type="dxa"/>
            <w:vAlign w:val="center"/>
          </w:tcPr>
          <w:p w14:paraId="3A60A19E" w14:textId="3149840C"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&lt;1KG</w:t>
            </w:r>
          </w:p>
        </w:tc>
        <w:tc>
          <w:tcPr>
            <w:tcW w:w="1134" w:type="dxa"/>
            <w:vAlign w:val="center"/>
          </w:tcPr>
          <w:p w14:paraId="2376B03B" w14:textId="6C5B7F86"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1</w:t>
            </w:r>
            <w:r w:rsidRPr="001C0265">
              <w:rPr>
                <w:rFonts w:ascii="標楷體" w:eastAsia="標楷體" w:hAnsi="標楷體" w:cs="標楷體" w:hint="eastAsia"/>
                <w:lang w:val="zh-TW" w:bidi="zh-TW"/>
              </w:rPr>
              <w:t>~</w:t>
            </w:r>
            <w:r w:rsidRPr="001C0265">
              <w:rPr>
                <w:rFonts w:ascii="標楷體" w:eastAsia="標楷體" w:hAnsi="標楷體" w:cs="標楷體"/>
                <w:lang w:val="zh-TW" w:bidi="zh-TW"/>
              </w:rPr>
              <w:t>3</w:t>
            </w:r>
          </w:p>
        </w:tc>
        <w:tc>
          <w:tcPr>
            <w:tcW w:w="1134" w:type="dxa"/>
            <w:vAlign w:val="center"/>
          </w:tcPr>
          <w:p w14:paraId="56CBE6A4" w14:textId="0D3821BE"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局部排氣</w:t>
            </w:r>
          </w:p>
        </w:tc>
        <w:tc>
          <w:tcPr>
            <w:tcW w:w="1134" w:type="dxa"/>
            <w:vAlign w:val="center"/>
          </w:tcPr>
          <w:p w14:paraId="591FAF92" w14:textId="3D734107"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r>
      <w:tr w:rsidR="00EB369D" w:rsidRPr="004356A5" w14:paraId="1763DBE8" w14:textId="2F9F59F1" w:rsidTr="00EB369D">
        <w:trPr>
          <w:trHeight w:val="680"/>
          <w:jc w:val="center"/>
        </w:trPr>
        <w:tc>
          <w:tcPr>
            <w:tcW w:w="851" w:type="dxa"/>
            <w:vMerge/>
            <w:vAlign w:val="center"/>
          </w:tcPr>
          <w:p w14:paraId="1C60AFE9" w14:textId="77777777" w:rsidR="00EB369D" w:rsidRPr="004D0ED5" w:rsidRDefault="00EB369D" w:rsidP="00EB369D">
            <w:pPr>
              <w:adjustRightInd w:val="0"/>
              <w:snapToGrid w:val="0"/>
              <w:jc w:val="center"/>
              <w:rPr>
                <w:rFonts w:ascii="標楷體" w:eastAsia="標楷體" w:hAnsi="標楷體" w:cs="Times New Roman"/>
                <w:color w:val="000000" w:themeColor="text1"/>
                <w:szCs w:val="24"/>
                <w:lang w:val="zh-TW" w:bidi="zh-TW"/>
              </w:rPr>
            </w:pPr>
          </w:p>
        </w:tc>
        <w:tc>
          <w:tcPr>
            <w:tcW w:w="1134" w:type="dxa"/>
            <w:vMerge/>
            <w:vAlign w:val="center"/>
          </w:tcPr>
          <w:p w14:paraId="44493C96" w14:textId="77777777" w:rsidR="00EB369D" w:rsidRPr="004D0ED5" w:rsidRDefault="00EB369D" w:rsidP="00EB369D">
            <w:pPr>
              <w:adjustRightInd w:val="0"/>
              <w:snapToGrid w:val="0"/>
              <w:jc w:val="center"/>
              <w:rPr>
                <w:rFonts w:ascii="標楷體" w:eastAsia="標楷體" w:hAnsi="標楷體" w:cs="Times New Roman"/>
                <w:color w:val="000000" w:themeColor="text1"/>
                <w:szCs w:val="24"/>
                <w:lang w:val="zh-TW" w:bidi="zh-TW"/>
              </w:rPr>
            </w:pPr>
          </w:p>
        </w:tc>
        <w:tc>
          <w:tcPr>
            <w:tcW w:w="1701" w:type="dxa"/>
            <w:vMerge/>
            <w:vAlign w:val="center"/>
          </w:tcPr>
          <w:p w14:paraId="48A61026" w14:textId="77777777" w:rsidR="00EB369D" w:rsidRPr="004D0ED5" w:rsidRDefault="00EB369D" w:rsidP="00EB369D">
            <w:pPr>
              <w:adjustRightInd w:val="0"/>
              <w:snapToGrid w:val="0"/>
              <w:jc w:val="center"/>
              <w:rPr>
                <w:rFonts w:ascii="標楷體" w:eastAsia="標楷體" w:hAnsi="標楷體" w:cs="Times New Roman"/>
                <w:color w:val="000000" w:themeColor="text1"/>
                <w:szCs w:val="24"/>
                <w:lang w:val="zh-TW" w:bidi="zh-TW"/>
              </w:rPr>
            </w:pPr>
          </w:p>
        </w:tc>
        <w:tc>
          <w:tcPr>
            <w:tcW w:w="2127" w:type="dxa"/>
            <w:vAlign w:val="center"/>
          </w:tcPr>
          <w:p w14:paraId="25C64A7D" w14:textId="77777777" w:rsidR="00EB369D" w:rsidRPr="004356A5" w:rsidRDefault="00EB369D" w:rsidP="00EB369D">
            <w:pPr>
              <w:adjustRightInd w:val="0"/>
              <w:snapToGrid w:val="0"/>
              <w:jc w:val="center"/>
              <w:rPr>
                <w:rFonts w:ascii="標楷體" w:eastAsia="標楷體" w:hAnsi="標楷體"/>
                <w:szCs w:val="24"/>
                <w:lang w:eastAsia="zh-TW"/>
              </w:rPr>
            </w:pPr>
            <w:r w:rsidRPr="00750644">
              <w:rPr>
                <w:rFonts w:ascii="標楷體" w:eastAsia="標楷體" w:hAnsi="標楷體" w:hint="eastAsia"/>
                <w:szCs w:val="24"/>
                <w:lang w:eastAsia="zh-TW"/>
              </w:rPr>
              <w:t>二甲苯</w:t>
            </w:r>
          </w:p>
        </w:tc>
        <w:tc>
          <w:tcPr>
            <w:tcW w:w="1134" w:type="dxa"/>
            <w:vAlign w:val="center"/>
          </w:tcPr>
          <w:p w14:paraId="1355AE0F" w14:textId="09927C91"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c>
          <w:tcPr>
            <w:tcW w:w="1134" w:type="dxa"/>
            <w:vAlign w:val="center"/>
          </w:tcPr>
          <w:p w14:paraId="12272597" w14:textId="53C1840B"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&lt;2HR</w:t>
            </w:r>
          </w:p>
        </w:tc>
        <w:tc>
          <w:tcPr>
            <w:tcW w:w="1134" w:type="dxa"/>
            <w:vAlign w:val="center"/>
          </w:tcPr>
          <w:p w14:paraId="2E9C2FC8" w14:textId="41F36AC5"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&lt;1KG</w:t>
            </w:r>
          </w:p>
        </w:tc>
        <w:tc>
          <w:tcPr>
            <w:tcW w:w="1134" w:type="dxa"/>
            <w:vAlign w:val="center"/>
          </w:tcPr>
          <w:p w14:paraId="6E5F7A24" w14:textId="3253DA10"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1</w:t>
            </w:r>
            <w:r w:rsidRPr="001C0265">
              <w:rPr>
                <w:rFonts w:ascii="標楷體" w:eastAsia="標楷體" w:hAnsi="標楷體" w:cs="標楷體" w:hint="eastAsia"/>
                <w:lang w:val="zh-TW" w:bidi="zh-TW"/>
              </w:rPr>
              <w:t>~</w:t>
            </w:r>
            <w:r w:rsidRPr="001C0265">
              <w:rPr>
                <w:rFonts w:ascii="標楷體" w:eastAsia="標楷體" w:hAnsi="標楷體" w:cs="標楷體"/>
                <w:lang w:val="zh-TW" w:bidi="zh-TW"/>
              </w:rPr>
              <w:t>3</w:t>
            </w:r>
          </w:p>
        </w:tc>
        <w:tc>
          <w:tcPr>
            <w:tcW w:w="1134" w:type="dxa"/>
            <w:vAlign w:val="center"/>
          </w:tcPr>
          <w:p w14:paraId="50C5D2A7" w14:textId="55E17120"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局部排氣</w:t>
            </w:r>
          </w:p>
        </w:tc>
        <w:tc>
          <w:tcPr>
            <w:tcW w:w="1134" w:type="dxa"/>
            <w:vAlign w:val="center"/>
          </w:tcPr>
          <w:p w14:paraId="0F4A4D98" w14:textId="44BDC63F"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r>
      <w:tr w:rsidR="00EB369D" w:rsidRPr="004356A5" w14:paraId="5D54CE53" w14:textId="308F67EF" w:rsidTr="00EB369D">
        <w:trPr>
          <w:trHeight w:val="680"/>
          <w:jc w:val="center"/>
        </w:trPr>
        <w:tc>
          <w:tcPr>
            <w:tcW w:w="851" w:type="dxa"/>
            <w:vMerge/>
            <w:vAlign w:val="center"/>
          </w:tcPr>
          <w:p w14:paraId="6CF81F2E" w14:textId="77777777" w:rsidR="00EB369D" w:rsidRPr="004D0ED5" w:rsidRDefault="00EB369D" w:rsidP="00EB369D">
            <w:pPr>
              <w:adjustRightInd w:val="0"/>
              <w:snapToGrid w:val="0"/>
              <w:jc w:val="center"/>
              <w:rPr>
                <w:rFonts w:ascii="標楷體" w:eastAsia="標楷體" w:hAnsi="標楷體" w:cs="Times New Roman"/>
                <w:color w:val="000000" w:themeColor="text1"/>
                <w:szCs w:val="24"/>
                <w:lang w:val="zh-TW" w:bidi="zh-TW"/>
              </w:rPr>
            </w:pPr>
          </w:p>
        </w:tc>
        <w:tc>
          <w:tcPr>
            <w:tcW w:w="1134" w:type="dxa"/>
            <w:vMerge/>
            <w:vAlign w:val="center"/>
          </w:tcPr>
          <w:p w14:paraId="05D127FE" w14:textId="77777777" w:rsidR="00EB369D" w:rsidRPr="004D0ED5" w:rsidRDefault="00EB369D" w:rsidP="00EB369D">
            <w:pPr>
              <w:adjustRightInd w:val="0"/>
              <w:snapToGrid w:val="0"/>
              <w:jc w:val="center"/>
              <w:rPr>
                <w:rFonts w:ascii="標楷體" w:eastAsia="標楷體" w:hAnsi="標楷體" w:cs="Times New Roman"/>
                <w:color w:val="000000" w:themeColor="text1"/>
                <w:szCs w:val="24"/>
                <w:lang w:val="zh-TW" w:eastAsia="zh-TW" w:bidi="zh-TW"/>
              </w:rPr>
            </w:pPr>
          </w:p>
        </w:tc>
        <w:tc>
          <w:tcPr>
            <w:tcW w:w="1701" w:type="dxa"/>
            <w:vMerge/>
            <w:vAlign w:val="center"/>
          </w:tcPr>
          <w:p w14:paraId="43F7ED8D" w14:textId="77777777" w:rsidR="00EB369D" w:rsidRPr="004D0ED5" w:rsidRDefault="00EB369D" w:rsidP="00EB369D">
            <w:pPr>
              <w:adjustRightInd w:val="0"/>
              <w:snapToGrid w:val="0"/>
              <w:jc w:val="center"/>
              <w:rPr>
                <w:rFonts w:ascii="標楷體" w:eastAsia="標楷體" w:hAnsi="標楷體" w:cs="Times New Roman"/>
                <w:color w:val="000000" w:themeColor="text1"/>
                <w:szCs w:val="24"/>
                <w:lang w:val="zh-TW" w:eastAsia="zh-TW" w:bidi="zh-TW"/>
              </w:rPr>
            </w:pPr>
          </w:p>
        </w:tc>
        <w:tc>
          <w:tcPr>
            <w:tcW w:w="2127" w:type="dxa"/>
            <w:vAlign w:val="center"/>
          </w:tcPr>
          <w:p w14:paraId="19610F7E" w14:textId="77777777" w:rsidR="00EB369D" w:rsidRPr="004356A5" w:rsidRDefault="00EB369D" w:rsidP="00EB369D">
            <w:pPr>
              <w:adjustRightInd w:val="0"/>
              <w:snapToGrid w:val="0"/>
              <w:jc w:val="center"/>
              <w:rPr>
                <w:rFonts w:ascii="標楷體" w:eastAsia="標楷體" w:hAnsi="標楷體"/>
                <w:szCs w:val="24"/>
                <w:lang w:eastAsia="zh-TW"/>
              </w:rPr>
            </w:pPr>
            <w:r w:rsidRPr="00750644">
              <w:rPr>
                <w:rFonts w:ascii="標楷體" w:eastAsia="標楷體" w:hAnsi="標楷體" w:hint="eastAsia"/>
                <w:szCs w:val="24"/>
                <w:lang w:eastAsia="zh-TW"/>
              </w:rPr>
              <w:t>苯乙烯</w:t>
            </w:r>
          </w:p>
        </w:tc>
        <w:tc>
          <w:tcPr>
            <w:tcW w:w="1134" w:type="dxa"/>
            <w:vAlign w:val="center"/>
          </w:tcPr>
          <w:p w14:paraId="6A28F38D" w14:textId="3F6B2EC3"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c>
          <w:tcPr>
            <w:tcW w:w="1134" w:type="dxa"/>
            <w:vAlign w:val="center"/>
          </w:tcPr>
          <w:p w14:paraId="7914ECCC" w14:textId="0DEDBA72"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&lt;2HR</w:t>
            </w:r>
          </w:p>
        </w:tc>
        <w:tc>
          <w:tcPr>
            <w:tcW w:w="1134" w:type="dxa"/>
            <w:vAlign w:val="center"/>
          </w:tcPr>
          <w:p w14:paraId="4CC68F77" w14:textId="74166574"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&lt;1KG</w:t>
            </w:r>
          </w:p>
        </w:tc>
        <w:tc>
          <w:tcPr>
            <w:tcW w:w="1134" w:type="dxa"/>
            <w:vAlign w:val="center"/>
          </w:tcPr>
          <w:p w14:paraId="536089DB" w14:textId="1A3EFC45"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1</w:t>
            </w:r>
            <w:r w:rsidRPr="001C0265">
              <w:rPr>
                <w:rFonts w:ascii="標楷體" w:eastAsia="標楷體" w:hAnsi="標楷體" w:cs="標楷體" w:hint="eastAsia"/>
                <w:lang w:val="zh-TW" w:bidi="zh-TW"/>
              </w:rPr>
              <w:t>~</w:t>
            </w:r>
            <w:r w:rsidRPr="001C0265">
              <w:rPr>
                <w:rFonts w:ascii="標楷體" w:eastAsia="標楷體" w:hAnsi="標楷體" w:cs="標楷體"/>
                <w:lang w:val="zh-TW" w:bidi="zh-TW"/>
              </w:rPr>
              <w:t>3</w:t>
            </w:r>
          </w:p>
        </w:tc>
        <w:tc>
          <w:tcPr>
            <w:tcW w:w="1134" w:type="dxa"/>
            <w:vAlign w:val="center"/>
          </w:tcPr>
          <w:p w14:paraId="3C593095" w14:textId="7D60908B"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局部排氣</w:t>
            </w:r>
          </w:p>
        </w:tc>
        <w:tc>
          <w:tcPr>
            <w:tcW w:w="1134" w:type="dxa"/>
            <w:vAlign w:val="center"/>
          </w:tcPr>
          <w:p w14:paraId="0892F9A5" w14:textId="7C962E83"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r>
      <w:tr w:rsidR="00EB369D" w:rsidRPr="004356A5" w14:paraId="73DCDAE6" w14:textId="097FDCCD" w:rsidTr="00EB369D">
        <w:trPr>
          <w:trHeight w:val="680"/>
          <w:jc w:val="center"/>
        </w:trPr>
        <w:tc>
          <w:tcPr>
            <w:tcW w:w="851" w:type="dxa"/>
            <w:vMerge/>
            <w:vAlign w:val="center"/>
          </w:tcPr>
          <w:p w14:paraId="197C3666" w14:textId="77777777" w:rsidR="00EB369D" w:rsidRPr="004D0ED5" w:rsidRDefault="00EB369D" w:rsidP="00EB369D">
            <w:pPr>
              <w:adjustRightInd w:val="0"/>
              <w:snapToGrid w:val="0"/>
              <w:jc w:val="center"/>
              <w:rPr>
                <w:rFonts w:ascii="標楷體" w:eastAsia="標楷體" w:hAnsi="標楷體" w:cs="Times New Roman"/>
                <w:color w:val="000000" w:themeColor="text1"/>
                <w:szCs w:val="24"/>
                <w:lang w:val="zh-TW" w:bidi="zh-TW"/>
              </w:rPr>
            </w:pPr>
          </w:p>
        </w:tc>
        <w:tc>
          <w:tcPr>
            <w:tcW w:w="1134" w:type="dxa"/>
            <w:vMerge/>
            <w:vAlign w:val="center"/>
          </w:tcPr>
          <w:p w14:paraId="4D3F9E47" w14:textId="77777777" w:rsidR="00EB369D" w:rsidRPr="004D0ED5" w:rsidRDefault="00EB369D" w:rsidP="00EB369D">
            <w:pPr>
              <w:adjustRightInd w:val="0"/>
              <w:snapToGrid w:val="0"/>
              <w:jc w:val="center"/>
              <w:rPr>
                <w:rFonts w:ascii="標楷體" w:eastAsia="標楷體" w:hAnsi="標楷體" w:cs="Times New Roman"/>
                <w:color w:val="000000" w:themeColor="text1"/>
                <w:szCs w:val="24"/>
                <w:lang w:val="zh-TW" w:eastAsia="zh-TW" w:bidi="zh-TW"/>
              </w:rPr>
            </w:pPr>
          </w:p>
        </w:tc>
        <w:tc>
          <w:tcPr>
            <w:tcW w:w="1701" w:type="dxa"/>
            <w:vMerge/>
            <w:vAlign w:val="center"/>
          </w:tcPr>
          <w:p w14:paraId="1CA7DE9D" w14:textId="77777777" w:rsidR="00EB369D" w:rsidRPr="004D0ED5" w:rsidRDefault="00EB369D" w:rsidP="00EB369D">
            <w:pPr>
              <w:adjustRightInd w:val="0"/>
              <w:snapToGrid w:val="0"/>
              <w:jc w:val="center"/>
              <w:rPr>
                <w:rFonts w:ascii="標楷體" w:eastAsia="標楷體" w:hAnsi="標楷體" w:cs="Times New Roman"/>
                <w:color w:val="000000" w:themeColor="text1"/>
                <w:szCs w:val="24"/>
                <w:lang w:val="zh-TW" w:eastAsia="zh-TW" w:bidi="zh-TW"/>
              </w:rPr>
            </w:pPr>
          </w:p>
        </w:tc>
        <w:tc>
          <w:tcPr>
            <w:tcW w:w="2127" w:type="dxa"/>
            <w:vAlign w:val="center"/>
          </w:tcPr>
          <w:p w14:paraId="6F13F830" w14:textId="77777777" w:rsidR="00EB369D" w:rsidRPr="004356A5" w:rsidRDefault="00EB369D" w:rsidP="00EB369D">
            <w:pPr>
              <w:adjustRightInd w:val="0"/>
              <w:snapToGrid w:val="0"/>
              <w:jc w:val="center"/>
              <w:rPr>
                <w:rFonts w:ascii="標楷體" w:eastAsia="標楷體" w:hAnsi="標楷體"/>
                <w:szCs w:val="24"/>
                <w:lang w:eastAsia="zh-TW"/>
              </w:rPr>
            </w:pPr>
            <w:r w:rsidRPr="00750644">
              <w:rPr>
                <w:rFonts w:ascii="標楷體" w:eastAsia="標楷體" w:hAnsi="標楷體" w:hint="eastAsia"/>
                <w:szCs w:val="24"/>
                <w:lang w:eastAsia="zh-TW"/>
              </w:rPr>
              <w:t>錳</w:t>
            </w:r>
          </w:p>
        </w:tc>
        <w:tc>
          <w:tcPr>
            <w:tcW w:w="1134" w:type="dxa"/>
            <w:vAlign w:val="center"/>
          </w:tcPr>
          <w:p w14:paraId="6719F03F" w14:textId="288347E9"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c>
          <w:tcPr>
            <w:tcW w:w="1134" w:type="dxa"/>
            <w:vAlign w:val="center"/>
          </w:tcPr>
          <w:p w14:paraId="05E102BE" w14:textId="4F6A73E9"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&lt;2HR</w:t>
            </w:r>
          </w:p>
        </w:tc>
        <w:tc>
          <w:tcPr>
            <w:tcW w:w="1134" w:type="dxa"/>
            <w:vAlign w:val="center"/>
          </w:tcPr>
          <w:p w14:paraId="12D3A7C9" w14:textId="41ED8950"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&lt;1KG</w:t>
            </w:r>
          </w:p>
        </w:tc>
        <w:tc>
          <w:tcPr>
            <w:tcW w:w="1134" w:type="dxa"/>
            <w:vAlign w:val="center"/>
          </w:tcPr>
          <w:p w14:paraId="37DD0A02" w14:textId="50B98978"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1</w:t>
            </w:r>
            <w:r w:rsidRPr="001C0265">
              <w:rPr>
                <w:rFonts w:ascii="標楷體" w:eastAsia="標楷體" w:hAnsi="標楷體" w:cs="標楷體" w:hint="eastAsia"/>
                <w:lang w:val="zh-TW" w:bidi="zh-TW"/>
              </w:rPr>
              <w:t>~</w:t>
            </w:r>
            <w:r w:rsidRPr="001C0265">
              <w:rPr>
                <w:rFonts w:ascii="標楷體" w:eastAsia="標楷體" w:hAnsi="標楷體" w:cs="標楷體"/>
                <w:lang w:val="zh-TW" w:bidi="zh-TW"/>
              </w:rPr>
              <w:t>3</w:t>
            </w:r>
          </w:p>
        </w:tc>
        <w:tc>
          <w:tcPr>
            <w:tcW w:w="1134" w:type="dxa"/>
            <w:vAlign w:val="center"/>
          </w:tcPr>
          <w:p w14:paraId="36948D81" w14:textId="78DB9E67"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局部排氣</w:t>
            </w:r>
          </w:p>
        </w:tc>
        <w:tc>
          <w:tcPr>
            <w:tcW w:w="1134" w:type="dxa"/>
            <w:vAlign w:val="center"/>
          </w:tcPr>
          <w:p w14:paraId="09465E3F" w14:textId="1C58BF25"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r>
      <w:tr w:rsidR="00EB369D" w:rsidRPr="004356A5" w14:paraId="0D97304E" w14:textId="6B9A4C15" w:rsidTr="00EB369D">
        <w:trPr>
          <w:trHeight w:val="680"/>
          <w:jc w:val="center"/>
        </w:trPr>
        <w:tc>
          <w:tcPr>
            <w:tcW w:w="851" w:type="dxa"/>
            <w:vMerge w:val="restart"/>
            <w:vAlign w:val="center"/>
          </w:tcPr>
          <w:p w14:paraId="7AC6A303" w14:textId="77777777" w:rsidR="00EB369D" w:rsidRPr="004D0ED5" w:rsidRDefault="00EB369D" w:rsidP="00EB369D">
            <w:pPr>
              <w:adjustRightInd w:val="0"/>
              <w:snapToGrid w:val="0"/>
              <w:jc w:val="center"/>
              <w:rPr>
                <w:rFonts w:ascii="標楷體" w:eastAsia="標楷體" w:hAnsi="標楷體" w:cs="Times New Roman"/>
                <w:color w:val="000000" w:themeColor="text1"/>
                <w:szCs w:val="24"/>
                <w:lang w:val="zh-TW" w:bidi="zh-TW"/>
              </w:rPr>
            </w:pPr>
            <w:r w:rsidRPr="001819B8">
              <w:rPr>
                <w:rFonts w:ascii="標楷體" w:eastAsia="標楷體" w:hAnsi="標楷體" w:cs="Times New Roman"/>
                <w:color w:val="000000" w:themeColor="text1"/>
                <w:sz w:val="24"/>
                <w:szCs w:val="24"/>
                <w:lang w:eastAsia="zh-TW"/>
              </w:rPr>
              <w:t>SEG 0</w:t>
            </w:r>
            <w:r>
              <w:rPr>
                <w:rFonts w:ascii="標楷體" w:eastAsia="標楷體" w:hAnsi="標楷體" w:cs="Times New Roman" w:hint="eastAsia"/>
                <w:color w:val="000000" w:themeColor="text1"/>
                <w:sz w:val="24"/>
                <w:szCs w:val="24"/>
                <w:lang w:eastAsia="zh-TW"/>
              </w:rPr>
              <w:t>6</w:t>
            </w:r>
          </w:p>
        </w:tc>
        <w:tc>
          <w:tcPr>
            <w:tcW w:w="1134" w:type="dxa"/>
            <w:vMerge w:val="restart"/>
            <w:vAlign w:val="center"/>
          </w:tcPr>
          <w:p w14:paraId="316894DD" w14:textId="77777777" w:rsidR="00EB369D" w:rsidRPr="004356A5" w:rsidRDefault="00EB369D" w:rsidP="00EB369D">
            <w:pPr>
              <w:adjustRightInd w:val="0"/>
              <w:snapToGrid w:val="0"/>
              <w:jc w:val="center"/>
              <w:rPr>
                <w:rFonts w:ascii="標楷體" w:eastAsia="標楷體" w:hAnsi="標楷體"/>
                <w:szCs w:val="24"/>
              </w:rPr>
            </w:pPr>
            <w:r w:rsidRPr="004D0ED5">
              <w:rPr>
                <w:rFonts w:ascii="標楷體" w:eastAsia="標楷體" w:hAnsi="標楷體" w:cs="Times New Roman" w:hint="eastAsia"/>
                <w:color w:val="000000" w:themeColor="text1"/>
                <w:sz w:val="24"/>
                <w:szCs w:val="24"/>
                <w:lang w:val="zh-TW" w:eastAsia="zh-TW" w:bidi="zh-TW"/>
              </w:rPr>
              <w:t>ZE105</w:t>
            </w:r>
          </w:p>
        </w:tc>
        <w:tc>
          <w:tcPr>
            <w:tcW w:w="1701" w:type="dxa"/>
            <w:vMerge w:val="restart"/>
            <w:vAlign w:val="center"/>
          </w:tcPr>
          <w:p w14:paraId="1423B5FC" w14:textId="77777777" w:rsidR="00EB369D" w:rsidRPr="004356A5" w:rsidRDefault="00EB369D" w:rsidP="00EB369D">
            <w:pPr>
              <w:adjustRightInd w:val="0"/>
              <w:snapToGrid w:val="0"/>
              <w:jc w:val="center"/>
              <w:rPr>
                <w:rFonts w:ascii="標楷體" w:eastAsia="標楷體" w:hAnsi="標楷體"/>
                <w:szCs w:val="24"/>
              </w:rPr>
            </w:pPr>
            <w:r w:rsidRPr="004D0ED5">
              <w:rPr>
                <w:rFonts w:ascii="標楷體" w:eastAsia="標楷體" w:hAnsi="標楷體" w:cs="Times New Roman" w:hint="eastAsia"/>
                <w:color w:val="000000" w:themeColor="text1"/>
                <w:sz w:val="24"/>
                <w:szCs w:val="24"/>
                <w:lang w:val="zh-TW" w:eastAsia="zh-TW" w:bidi="zh-TW"/>
              </w:rPr>
              <w:t>生物科技學系實驗室</w:t>
            </w:r>
          </w:p>
        </w:tc>
        <w:tc>
          <w:tcPr>
            <w:tcW w:w="2127" w:type="dxa"/>
            <w:vAlign w:val="center"/>
          </w:tcPr>
          <w:p w14:paraId="390933E7" w14:textId="77777777" w:rsidR="00EB369D" w:rsidRPr="004356A5" w:rsidRDefault="00EB369D" w:rsidP="00EB369D">
            <w:pPr>
              <w:adjustRightInd w:val="0"/>
              <w:snapToGrid w:val="0"/>
              <w:jc w:val="center"/>
              <w:rPr>
                <w:rFonts w:ascii="標楷體" w:eastAsia="標楷體" w:hAnsi="標楷體"/>
                <w:sz w:val="24"/>
                <w:szCs w:val="24"/>
                <w:lang w:eastAsia="zh-TW"/>
              </w:rPr>
            </w:pPr>
            <w:proofErr w:type="spellStart"/>
            <w:r>
              <w:rPr>
                <w:rFonts w:ascii="標楷體" w:eastAsia="標楷體" w:hAnsi="標楷體" w:hint="eastAsia"/>
                <w:szCs w:val="24"/>
              </w:rPr>
              <w:t>甲苯</w:t>
            </w:r>
            <w:proofErr w:type="spellEnd"/>
          </w:p>
        </w:tc>
        <w:tc>
          <w:tcPr>
            <w:tcW w:w="1134" w:type="dxa"/>
            <w:vAlign w:val="center"/>
          </w:tcPr>
          <w:p w14:paraId="6CFB8A05" w14:textId="13A9AD4F"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c>
          <w:tcPr>
            <w:tcW w:w="1134" w:type="dxa"/>
            <w:vAlign w:val="center"/>
          </w:tcPr>
          <w:p w14:paraId="514B5C74" w14:textId="6F6A7262"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&lt;2HR</w:t>
            </w:r>
          </w:p>
        </w:tc>
        <w:tc>
          <w:tcPr>
            <w:tcW w:w="1134" w:type="dxa"/>
            <w:vAlign w:val="center"/>
          </w:tcPr>
          <w:p w14:paraId="77F746F2" w14:textId="61B30CC4"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&lt;1KG</w:t>
            </w:r>
          </w:p>
        </w:tc>
        <w:tc>
          <w:tcPr>
            <w:tcW w:w="1134" w:type="dxa"/>
            <w:vAlign w:val="center"/>
          </w:tcPr>
          <w:p w14:paraId="646560E4" w14:textId="2CFD9C16"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1</w:t>
            </w:r>
            <w:r w:rsidRPr="001C0265">
              <w:rPr>
                <w:rFonts w:ascii="標楷體" w:eastAsia="標楷體" w:hAnsi="標楷體" w:cs="標楷體" w:hint="eastAsia"/>
                <w:lang w:val="zh-TW" w:bidi="zh-TW"/>
              </w:rPr>
              <w:t>~</w:t>
            </w:r>
            <w:r w:rsidRPr="001C0265">
              <w:rPr>
                <w:rFonts w:ascii="標楷體" w:eastAsia="標楷體" w:hAnsi="標楷體" w:cs="標楷體"/>
                <w:lang w:val="zh-TW" w:bidi="zh-TW"/>
              </w:rPr>
              <w:t>3</w:t>
            </w:r>
          </w:p>
        </w:tc>
        <w:tc>
          <w:tcPr>
            <w:tcW w:w="1134" w:type="dxa"/>
            <w:vAlign w:val="center"/>
          </w:tcPr>
          <w:p w14:paraId="75686192" w14:textId="1859CC84"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局部排氣</w:t>
            </w:r>
          </w:p>
        </w:tc>
        <w:tc>
          <w:tcPr>
            <w:tcW w:w="1134" w:type="dxa"/>
            <w:vAlign w:val="center"/>
          </w:tcPr>
          <w:p w14:paraId="1965C07C" w14:textId="4807933C"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r>
      <w:tr w:rsidR="00EB369D" w:rsidRPr="004356A5" w14:paraId="28C16835" w14:textId="6F961C73" w:rsidTr="00EB369D">
        <w:trPr>
          <w:trHeight w:val="680"/>
          <w:jc w:val="center"/>
        </w:trPr>
        <w:tc>
          <w:tcPr>
            <w:tcW w:w="851" w:type="dxa"/>
            <w:vMerge/>
            <w:vAlign w:val="center"/>
          </w:tcPr>
          <w:p w14:paraId="7C24DAB4" w14:textId="77777777" w:rsidR="00EB369D" w:rsidRPr="004D0ED5" w:rsidRDefault="00EB369D" w:rsidP="00EB369D">
            <w:pPr>
              <w:adjustRightInd w:val="0"/>
              <w:snapToGrid w:val="0"/>
              <w:jc w:val="center"/>
              <w:rPr>
                <w:rFonts w:ascii="標楷體" w:eastAsia="標楷體" w:hAnsi="標楷體" w:cs="Times New Roman"/>
                <w:color w:val="000000" w:themeColor="text1"/>
                <w:szCs w:val="24"/>
                <w:lang w:val="zh-TW" w:bidi="zh-TW"/>
              </w:rPr>
            </w:pPr>
          </w:p>
        </w:tc>
        <w:tc>
          <w:tcPr>
            <w:tcW w:w="1134" w:type="dxa"/>
            <w:vMerge/>
            <w:vAlign w:val="center"/>
          </w:tcPr>
          <w:p w14:paraId="2CE71856" w14:textId="77777777" w:rsidR="00EB369D" w:rsidRPr="004D0ED5" w:rsidRDefault="00EB369D" w:rsidP="00EB369D">
            <w:pPr>
              <w:adjustRightInd w:val="0"/>
              <w:snapToGrid w:val="0"/>
              <w:jc w:val="center"/>
              <w:rPr>
                <w:rFonts w:ascii="標楷體" w:eastAsia="標楷體" w:hAnsi="標楷體" w:cs="Times New Roman"/>
                <w:color w:val="000000" w:themeColor="text1"/>
                <w:szCs w:val="24"/>
                <w:lang w:val="zh-TW" w:bidi="zh-TW"/>
              </w:rPr>
            </w:pPr>
          </w:p>
        </w:tc>
        <w:tc>
          <w:tcPr>
            <w:tcW w:w="1701" w:type="dxa"/>
            <w:vMerge/>
            <w:vAlign w:val="center"/>
          </w:tcPr>
          <w:p w14:paraId="389D7947" w14:textId="77777777" w:rsidR="00EB369D" w:rsidRPr="004D0ED5" w:rsidRDefault="00EB369D" w:rsidP="00EB369D">
            <w:pPr>
              <w:adjustRightInd w:val="0"/>
              <w:snapToGrid w:val="0"/>
              <w:jc w:val="center"/>
              <w:rPr>
                <w:rFonts w:ascii="標楷體" w:eastAsia="標楷體" w:hAnsi="標楷體" w:cs="Times New Roman"/>
                <w:color w:val="000000" w:themeColor="text1"/>
                <w:szCs w:val="24"/>
                <w:lang w:val="zh-TW" w:bidi="zh-TW"/>
              </w:rPr>
            </w:pPr>
          </w:p>
        </w:tc>
        <w:tc>
          <w:tcPr>
            <w:tcW w:w="2127" w:type="dxa"/>
            <w:vAlign w:val="center"/>
          </w:tcPr>
          <w:p w14:paraId="0C427110" w14:textId="77777777" w:rsidR="00EB369D" w:rsidRPr="004356A5" w:rsidRDefault="00EB369D" w:rsidP="00EB369D">
            <w:pPr>
              <w:adjustRightInd w:val="0"/>
              <w:snapToGrid w:val="0"/>
              <w:jc w:val="center"/>
              <w:rPr>
                <w:rFonts w:ascii="標楷體" w:eastAsia="標楷體" w:hAnsi="標楷體"/>
                <w:szCs w:val="24"/>
              </w:rPr>
            </w:pPr>
            <w:proofErr w:type="spellStart"/>
            <w:r>
              <w:rPr>
                <w:rFonts w:ascii="標楷體" w:eastAsia="標楷體" w:hAnsi="標楷體" w:hint="eastAsia"/>
                <w:szCs w:val="24"/>
              </w:rPr>
              <w:t>正己烷</w:t>
            </w:r>
            <w:proofErr w:type="spellEnd"/>
          </w:p>
        </w:tc>
        <w:tc>
          <w:tcPr>
            <w:tcW w:w="1134" w:type="dxa"/>
            <w:vAlign w:val="center"/>
          </w:tcPr>
          <w:p w14:paraId="362A08C6" w14:textId="65A82FE0"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c>
          <w:tcPr>
            <w:tcW w:w="1134" w:type="dxa"/>
            <w:vAlign w:val="center"/>
          </w:tcPr>
          <w:p w14:paraId="0E96A7E2" w14:textId="00417E5E"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&lt;2HR</w:t>
            </w:r>
          </w:p>
        </w:tc>
        <w:tc>
          <w:tcPr>
            <w:tcW w:w="1134" w:type="dxa"/>
            <w:vAlign w:val="center"/>
          </w:tcPr>
          <w:p w14:paraId="4295E0AB" w14:textId="6B999564"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&lt;1KG</w:t>
            </w:r>
          </w:p>
        </w:tc>
        <w:tc>
          <w:tcPr>
            <w:tcW w:w="1134" w:type="dxa"/>
            <w:vAlign w:val="center"/>
          </w:tcPr>
          <w:p w14:paraId="43A40AC4" w14:textId="7E0514D6"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1</w:t>
            </w:r>
            <w:r w:rsidRPr="001C0265">
              <w:rPr>
                <w:rFonts w:ascii="標楷體" w:eastAsia="標楷體" w:hAnsi="標楷體" w:cs="標楷體" w:hint="eastAsia"/>
                <w:lang w:val="zh-TW" w:bidi="zh-TW"/>
              </w:rPr>
              <w:t>~</w:t>
            </w:r>
            <w:r w:rsidRPr="001C0265">
              <w:rPr>
                <w:rFonts w:ascii="標楷體" w:eastAsia="標楷體" w:hAnsi="標楷體" w:cs="標楷體"/>
                <w:lang w:val="zh-TW" w:bidi="zh-TW"/>
              </w:rPr>
              <w:t>3</w:t>
            </w:r>
          </w:p>
        </w:tc>
        <w:tc>
          <w:tcPr>
            <w:tcW w:w="1134" w:type="dxa"/>
            <w:vAlign w:val="center"/>
          </w:tcPr>
          <w:p w14:paraId="3F23E004" w14:textId="23FD598B"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局部排氣</w:t>
            </w:r>
          </w:p>
        </w:tc>
        <w:tc>
          <w:tcPr>
            <w:tcW w:w="1134" w:type="dxa"/>
            <w:vAlign w:val="center"/>
          </w:tcPr>
          <w:p w14:paraId="6CCE6BF3" w14:textId="4960F074"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r>
      <w:tr w:rsidR="00EB369D" w:rsidRPr="004356A5" w14:paraId="10B9E803" w14:textId="46103300" w:rsidTr="00EB369D">
        <w:trPr>
          <w:trHeight w:val="680"/>
          <w:jc w:val="center"/>
        </w:trPr>
        <w:tc>
          <w:tcPr>
            <w:tcW w:w="851" w:type="dxa"/>
            <w:vMerge/>
            <w:vAlign w:val="center"/>
          </w:tcPr>
          <w:p w14:paraId="1EC78FF3" w14:textId="77777777" w:rsidR="00EB369D" w:rsidRPr="004D0ED5" w:rsidRDefault="00EB369D" w:rsidP="00EB369D">
            <w:pPr>
              <w:adjustRightInd w:val="0"/>
              <w:snapToGrid w:val="0"/>
              <w:jc w:val="center"/>
              <w:rPr>
                <w:rFonts w:ascii="標楷體" w:eastAsia="標楷體" w:hAnsi="標楷體" w:cs="Times New Roman"/>
                <w:color w:val="000000" w:themeColor="text1"/>
                <w:szCs w:val="24"/>
                <w:lang w:val="zh-TW" w:bidi="zh-TW"/>
              </w:rPr>
            </w:pPr>
          </w:p>
        </w:tc>
        <w:tc>
          <w:tcPr>
            <w:tcW w:w="1134" w:type="dxa"/>
            <w:vMerge/>
            <w:vAlign w:val="center"/>
          </w:tcPr>
          <w:p w14:paraId="68EA16D2" w14:textId="77777777" w:rsidR="00EB369D" w:rsidRPr="004D0ED5" w:rsidRDefault="00EB369D" w:rsidP="00EB369D">
            <w:pPr>
              <w:adjustRightInd w:val="0"/>
              <w:snapToGrid w:val="0"/>
              <w:jc w:val="center"/>
              <w:rPr>
                <w:rFonts w:ascii="標楷體" w:eastAsia="標楷體" w:hAnsi="標楷體" w:cs="Times New Roman"/>
                <w:color w:val="000000" w:themeColor="text1"/>
                <w:szCs w:val="24"/>
                <w:lang w:val="zh-TW" w:bidi="zh-TW"/>
              </w:rPr>
            </w:pPr>
          </w:p>
        </w:tc>
        <w:tc>
          <w:tcPr>
            <w:tcW w:w="1701" w:type="dxa"/>
            <w:vMerge/>
            <w:vAlign w:val="center"/>
          </w:tcPr>
          <w:p w14:paraId="777A634F" w14:textId="77777777" w:rsidR="00EB369D" w:rsidRPr="004D0ED5" w:rsidRDefault="00EB369D" w:rsidP="00EB369D">
            <w:pPr>
              <w:adjustRightInd w:val="0"/>
              <w:snapToGrid w:val="0"/>
              <w:jc w:val="center"/>
              <w:rPr>
                <w:rFonts w:ascii="標楷體" w:eastAsia="標楷體" w:hAnsi="標楷體" w:cs="Times New Roman"/>
                <w:color w:val="000000" w:themeColor="text1"/>
                <w:szCs w:val="24"/>
                <w:lang w:val="zh-TW" w:bidi="zh-TW"/>
              </w:rPr>
            </w:pPr>
          </w:p>
        </w:tc>
        <w:tc>
          <w:tcPr>
            <w:tcW w:w="2127" w:type="dxa"/>
            <w:vAlign w:val="center"/>
          </w:tcPr>
          <w:p w14:paraId="2D40B28E" w14:textId="77777777" w:rsidR="00EB369D" w:rsidRPr="004356A5" w:rsidRDefault="00EB369D" w:rsidP="00EB369D">
            <w:pPr>
              <w:adjustRightInd w:val="0"/>
              <w:snapToGrid w:val="0"/>
              <w:jc w:val="center"/>
              <w:rPr>
                <w:rFonts w:ascii="標楷體" w:eastAsia="標楷體" w:hAnsi="標楷體"/>
                <w:szCs w:val="24"/>
              </w:rPr>
            </w:pPr>
            <w:proofErr w:type="spellStart"/>
            <w:r>
              <w:rPr>
                <w:rFonts w:ascii="標楷體" w:eastAsia="標楷體" w:hAnsi="標楷體" w:hint="eastAsia"/>
                <w:szCs w:val="24"/>
              </w:rPr>
              <w:t>硫酸</w:t>
            </w:r>
            <w:proofErr w:type="spellEnd"/>
          </w:p>
        </w:tc>
        <w:tc>
          <w:tcPr>
            <w:tcW w:w="1134" w:type="dxa"/>
            <w:vAlign w:val="center"/>
          </w:tcPr>
          <w:p w14:paraId="4EB921F5" w14:textId="26F56C82"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c>
          <w:tcPr>
            <w:tcW w:w="1134" w:type="dxa"/>
            <w:vAlign w:val="center"/>
          </w:tcPr>
          <w:p w14:paraId="2B7B27B0" w14:textId="30506CF4"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&lt;2HR</w:t>
            </w:r>
          </w:p>
        </w:tc>
        <w:tc>
          <w:tcPr>
            <w:tcW w:w="1134" w:type="dxa"/>
            <w:vAlign w:val="center"/>
          </w:tcPr>
          <w:p w14:paraId="3AC17477" w14:textId="1870892F"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&lt;1KG</w:t>
            </w:r>
          </w:p>
        </w:tc>
        <w:tc>
          <w:tcPr>
            <w:tcW w:w="1134" w:type="dxa"/>
            <w:vAlign w:val="center"/>
          </w:tcPr>
          <w:p w14:paraId="685FC551" w14:textId="304BA0EC"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1</w:t>
            </w:r>
            <w:r w:rsidRPr="001C0265">
              <w:rPr>
                <w:rFonts w:ascii="標楷體" w:eastAsia="標楷體" w:hAnsi="標楷體" w:cs="標楷體" w:hint="eastAsia"/>
                <w:lang w:val="zh-TW" w:bidi="zh-TW"/>
              </w:rPr>
              <w:t>~</w:t>
            </w:r>
            <w:r w:rsidRPr="001C0265">
              <w:rPr>
                <w:rFonts w:ascii="標楷體" w:eastAsia="標楷體" w:hAnsi="標楷體" w:cs="標楷體"/>
                <w:lang w:val="zh-TW" w:bidi="zh-TW"/>
              </w:rPr>
              <w:t>3</w:t>
            </w:r>
          </w:p>
        </w:tc>
        <w:tc>
          <w:tcPr>
            <w:tcW w:w="1134" w:type="dxa"/>
            <w:vAlign w:val="center"/>
          </w:tcPr>
          <w:p w14:paraId="1CE29E11" w14:textId="60695732"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局部排氣</w:t>
            </w:r>
          </w:p>
        </w:tc>
        <w:tc>
          <w:tcPr>
            <w:tcW w:w="1134" w:type="dxa"/>
            <w:vAlign w:val="center"/>
          </w:tcPr>
          <w:p w14:paraId="76816C3A" w14:textId="444314B9"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r>
      <w:tr w:rsidR="00EB369D" w:rsidRPr="004356A5" w14:paraId="29095482" w14:textId="5E21D61E" w:rsidTr="00EB369D">
        <w:trPr>
          <w:trHeight w:val="680"/>
          <w:jc w:val="center"/>
        </w:trPr>
        <w:tc>
          <w:tcPr>
            <w:tcW w:w="851" w:type="dxa"/>
            <w:vAlign w:val="center"/>
          </w:tcPr>
          <w:p w14:paraId="470681BF" w14:textId="77777777" w:rsidR="00EB369D" w:rsidRDefault="00EB369D" w:rsidP="00EB369D">
            <w:pPr>
              <w:adjustRightInd w:val="0"/>
              <w:snapToGrid w:val="0"/>
              <w:jc w:val="center"/>
              <w:rPr>
                <w:rFonts w:ascii="標楷體" w:eastAsia="標楷體" w:hAnsi="標楷體"/>
                <w:color w:val="000000"/>
              </w:rPr>
            </w:pPr>
            <w:r w:rsidRPr="001819B8">
              <w:rPr>
                <w:rFonts w:ascii="標楷體" w:eastAsia="標楷體" w:hAnsi="標楷體" w:cs="Times New Roman"/>
                <w:color w:val="000000" w:themeColor="text1"/>
                <w:sz w:val="24"/>
                <w:szCs w:val="24"/>
                <w:lang w:eastAsia="zh-TW"/>
              </w:rPr>
              <w:t>SEG 0</w:t>
            </w:r>
            <w:r>
              <w:rPr>
                <w:rFonts w:ascii="標楷體" w:eastAsia="標楷體" w:hAnsi="標楷體" w:cs="Times New Roman" w:hint="eastAsia"/>
                <w:color w:val="000000" w:themeColor="text1"/>
                <w:sz w:val="24"/>
                <w:szCs w:val="24"/>
                <w:lang w:eastAsia="zh-TW"/>
              </w:rPr>
              <w:t>7</w:t>
            </w:r>
          </w:p>
        </w:tc>
        <w:tc>
          <w:tcPr>
            <w:tcW w:w="1134" w:type="dxa"/>
            <w:vAlign w:val="center"/>
          </w:tcPr>
          <w:p w14:paraId="5FAC613D" w14:textId="77777777" w:rsidR="00EB369D" w:rsidRPr="004356A5" w:rsidRDefault="00EB369D" w:rsidP="00EB369D">
            <w:pPr>
              <w:adjustRightInd w:val="0"/>
              <w:snapToGrid w:val="0"/>
              <w:jc w:val="center"/>
              <w:rPr>
                <w:rFonts w:ascii="標楷體" w:eastAsia="標楷體" w:hAnsi="標楷體"/>
                <w:szCs w:val="24"/>
              </w:rPr>
            </w:pPr>
            <w:r>
              <w:rPr>
                <w:rFonts w:ascii="標楷體" w:eastAsia="標楷體" w:hAnsi="標楷體" w:hint="eastAsia"/>
                <w:color w:val="000000"/>
              </w:rPr>
              <w:t>C102-2</w:t>
            </w:r>
          </w:p>
        </w:tc>
        <w:tc>
          <w:tcPr>
            <w:tcW w:w="1701" w:type="dxa"/>
            <w:vAlign w:val="center"/>
          </w:tcPr>
          <w:p w14:paraId="731B4DBA" w14:textId="77777777" w:rsidR="00EB369D" w:rsidRPr="004356A5" w:rsidRDefault="00EB369D" w:rsidP="00EB369D">
            <w:pPr>
              <w:adjustRightInd w:val="0"/>
              <w:snapToGrid w:val="0"/>
              <w:jc w:val="center"/>
              <w:rPr>
                <w:rFonts w:ascii="標楷體" w:eastAsia="標楷體" w:hAnsi="標楷體"/>
                <w:szCs w:val="24"/>
              </w:rPr>
            </w:pPr>
            <w:proofErr w:type="spellStart"/>
            <w:r>
              <w:rPr>
                <w:rFonts w:ascii="標楷體" w:eastAsia="標楷體" w:hAnsi="標楷體" w:hint="eastAsia"/>
                <w:color w:val="000000"/>
              </w:rPr>
              <w:t>生殖醫學實驗室</w:t>
            </w:r>
            <w:proofErr w:type="spellEnd"/>
          </w:p>
        </w:tc>
        <w:tc>
          <w:tcPr>
            <w:tcW w:w="2127" w:type="dxa"/>
            <w:vAlign w:val="center"/>
          </w:tcPr>
          <w:p w14:paraId="7981E056" w14:textId="77777777" w:rsidR="00EB369D" w:rsidRPr="004356A5" w:rsidRDefault="00EB369D" w:rsidP="00EB369D">
            <w:pPr>
              <w:adjustRightInd w:val="0"/>
              <w:snapToGrid w:val="0"/>
              <w:jc w:val="center"/>
              <w:rPr>
                <w:rFonts w:ascii="標楷體" w:eastAsia="標楷體" w:hAnsi="標楷體"/>
                <w:sz w:val="24"/>
                <w:szCs w:val="24"/>
                <w:lang w:eastAsia="zh-TW"/>
              </w:rPr>
            </w:pPr>
            <w:proofErr w:type="spellStart"/>
            <w:r>
              <w:rPr>
                <w:rFonts w:ascii="標楷體" w:eastAsia="標楷體" w:hAnsi="標楷體" w:hint="eastAsia"/>
                <w:szCs w:val="24"/>
              </w:rPr>
              <w:t>異丙醇</w:t>
            </w:r>
            <w:proofErr w:type="spellEnd"/>
          </w:p>
        </w:tc>
        <w:tc>
          <w:tcPr>
            <w:tcW w:w="1134" w:type="dxa"/>
            <w:vAlign w:val="center"/>
          </w:tcPr>
          <w:p w14:paraId="71945CAB" w14:textId="5C7EC4D6"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c>
          <w:tcPr>
            <w:tcW w:w="1134" w:type="dxa"/>
            <w:vAlign w:val="center"/>
          </w:tcPr>
          <w:p w14:paraId="72A2205E" w14:textId="06523876"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&lt;2HR</w:t>
            </w:r>
          </w:p>
        </w:tc>
        <w:tc>
          <w:tcPr>
            <w:tcW w:w="1134" w:type="dxa"/>
            <w:vAlign w:val="center"/>
          </w:tcPr>
          <w:p w14:paraId="0197E3A8" w14:textId="1B4CBDDE"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&lt;1KG</w:t>
            </w:r>
          </w:p>
        </w:tc>
        <w:tc>
          <w:tcPr>
            <w:tcW w:w="1134" w:type="dxa"/>
            <w:vAlign w:val="center"/>
          </w:tcPr>
          <w:p w14:paraId="4DEDDAC2" w14:textId="6A1CAD8F"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1</w:t>
            </w:r>
            <w:r w:rsidRPr="001C0265">
              <w:rPr>
                <w:rFonts w:ascii="標楷體" w:eastAsia="標楷體" w:hAnsi="標楷體" w:cs="標楷體" w:hint="eastAsia"/>
                <w:lang w:val="zh-TW" w:bidi="zh-TW"/>
              </w:rPr>
              <w:t>~</w:t>
            </w:r>
            <w:r w:rsidRPr="001C0265">
              <w:rPr>
                <w:rFonts w:ascii="標楷體" w:eastAsia="標楷體" w:hAnsi="標楷體" w:cs="標楷體"/>
                <w:lang w:val="zh-TW" w:bidi="zh-TW"/>
              </w:rPr>
              <w:t>3</w:t>
            </w:r>
          </w:p>
        </w:tc>
        <w:tc>
          <w:tcPr>
            <w:tcW w:w="1134" w:type="dxa"/>
            <w:vAlign w:val="center"/>
          </w:tcPr>
          <w:p w14:paraId="15F6374B" w14:textId="693B44D4"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局部排氣</w:t>
            </w:r>
          </w:p>
        </w:tc>
        <w:tc>
          <w:tcPr>
            <w:tcW w:w="1134" w:type="dxa"/>
            <w:vAlign w:val="center"/>
          </w:tcPr>
          <w:p w14:paraId="53203036" w14:textId="21CC58DA"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r>
      <w:tr w:rsidR="00EB369D" w:rsidRPr="004356A5" w14:paraId="2D48DB69" w14:textId="14E6765D" w:rsidTr="00EB369D">
        <w:trPr>
          <w:trHeight w:val="680"/>
          <w:jc w:val="center"/>
        </w:trPr>
        <w:tc>
          <w:tcPr>
            <w:tcW w:w="851" w:type="dxa"/>
            <w:vAlign w:val="center"/>
          </w:tcPr>
          <w:p w14:paraId="65FBC210" w14:textId="77777777" w:rsidR="00EB369D" w:rsidRDefault="00EB369D" w:rsidP="00EB369D">
            <w:pPr>
              <w:adjustRightInd w:val="0"/>
              <w:snapToGrid w:val="0"/>
              <w:jc w:val="center"/>
              <w:rPr>
                <w:rFonts w:ascii="標楷體" w:eastAsia="標楷體" w:hAnsi="標楷體"/>
                <w:color w:val="000000"/>
              </w:rPr>
            </w:pPr>
            <w:r w:rsidRPr="001819B8">
              <w:rPr>
                <w:rFonts w:ascii="標楷體" w:eastAsia="標楷體" w:hAnsi="標楷體" w:cs="Times New Roman"/>
                <w:color w:val="000000" w:themeColor="text1"/>
                <w:sz w:val="24"/>
                <w:szCs w:val="24"/>
                <w:lang w:eastAsia="zh-TW"/>
              </w:rPr>
              <w:t>SEG 0</w:t>
            </w:r>
            <w:r>
              <w:rPr>
                <w:rFonts w:ascii="標楷體" w:eastAsia="標楷體" w:hAnsi="標楷體" w:cs="Times New Roman" w:hint="eastAsia"/>
                <w:color w:val="000000" w:themeColor="text1"/>
                <w:sz w:val="24"/>
                <w:szCs w:val="24"/>
                <w:lang w:eastAsia="zh-TW"/>
              </w:rPr>
              <w:t>8</w:t>
            </w:r>
          </w:p>
        </w:tc>
        <w:tc>
          <w:tcPr>
            <w:tcW w:w="1134" w:type="dxa"/>
            <w:vAlign w:val="center"/>
          </w:tcPr>
          <w:p w14:paraId="0650BA8E" w14:textId="77777777" w:rsidR="00EB369D" w:rsidRPr="004356A5" w:rsidRDefault="00EB369D" w:rsidP="00EB369D">
            <w:pPr>
              <w:adjustRightInd w:val="0"/>
              <w:snapToGrid w:val="0"/>
              <w:jc w:val="center"/>
              <w:rPr>
                <w:rFonts w:ascii="標楷體" w:eastAsia="標楷體" w:hAnsi="標楷體"/>
                <w:szCs w:val="24"/>
              </w:rPr>
            </w:pPr>
            <w:r>
              <w:rPr>
                <w:rFonts w:ascii="標楷體" w:eastAsia="標楷體" w:hAnsi="標楷體" w:hint="eastAsia"/>
                <w:color w:val="000000"/>
                <w:lang w:eastAsia="zh-TW"/>
              </w:rPr>
              <w:t>ZB305</w:t>
            </w:r>
          </w:p>
        </w:tc>
        <w:tc>
          <w:tcPr>
            <w:tcW w:w="1701" w:type="dxa"/>
            <w:vAlign w:val="center"/>
          </w:tcPr>
          <w:p w14:paraId="62118BC9" w14:textId="77777777" w:rsidR="00EB369D" w:rsidRPr="004356A5" w:rsidRDefault="00EB369D" w:rsidP="00EB369D">
            <w:pPr>
              <w:adjustRightInd w:val="0"/>
              <w:snapToGrid w:val="0"/>
              <w:jc w:val="center"/>
              <w:rPr>
                <w:rFonts w:ascii="標楷體" w:eastAsia="標楷體" w:hAnsi="標楷體"/>
                <w:szCs w:val="24"/>
                <w:lang w:eastAsia="zh-TW"/>
              </w:rPr>
            </w:pPr>
            <w:r>
              <w:rPr>
                <w:rFonts w:ascii="標楷體" w:eastAsia="標楷體" w:hAnsi="標楷體" w:hint="eastAsia"/>
                <w:color w:val="000000"/>
                <w:lang w:eastAsia="zh-TW"/>
              </w:rPr>
              <w:t>昆蟲生態暨行為實驗室</w:t>
            </w:r>
          </w:p>
        </w:tc>
        <w:tc>
          <w:tcPr>
            <w:tcW w:w="2127" w:type="dxa"/>
            <w:vAlign w:val="center"/>
          </w:tcPr>
          <w:p w14:paraId="562C92AF" w14:textId="77777777" w:rsidR="00EB369D" w:rsidRPr="004356A5" w:rsidRDefault="00EB369D" w:rsidP="00EB369D">
            <w:pPr>
              <w:adjustRightInd w:val="0"/>
              <w:snapToGrid w:val="0"/>
              <w:jc w:val="center"/>
              <w:rPr>
                <w:rFonts w:ascii="標楷體" w:eastAsia="標楷體" w:hAnsi="標楷體"/>
                <w:sz w:val="24"/>
                <w:szCs w:val="24"/>
                <w:lang w:eastAsia="zh-TW"/>
              </w:rPr>
            </w:pPr>
            <w:proofErr w:type="spellStart"/>
            <w:r>
              <w:rPr>
                <w:rFonts w:ascii="標楷體" w:eastAsia="標楷體" w:hAnsi="標楷體" w:hint="eastAsia"/>
                <w:szCs w:val="24"/>
              </w:rPr>
              <w:t>乙酸乙酯</w:t>
            </w:r>
            <w:proofErr w:type="spellEnd"/>
          </w:p>
        </w:tc>
        <w:tc>
          <w:tcPr>
            <w:tcW w:w="1134" w:type="dxa"/>
            <w:vAlign w:val="center"/>
          </w:tcPr>
          <w:p w14:paraId="08BD725B" w14:textId="377962E3"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c>
          <w:tcPr>
            <w:tcW w:w="1134" w:type="dxa"/>
            <w:vAlign w:val="center"/>
          </w:tcPr>
          <w:p w14:paraId="0BF54E4F" w14:textId="46D36113"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&lt;2HR</w:t>
            </w:r>
          </w:p>
        </w:tc>
        <w:tc>
          <w:tcPr>
            <w:tcW w:w="1134" w:type="dxa"/>
            <w:vAlign w:val="center"/>
          </w:tcPr>
          <w:p w14:paraId="58A734A1" w14:textId="3640021A"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&lt;1KG</w:t>
            </w:r>
          </w:p>
        </w:tc>
        <w:tc>
          <w:tcPr>
            <w:tcW w:w="1134" w:type="dxa"/>
            <w:vAlign w:val="center"/>
          </w:tcPr>
          <w:p w14:paraId="2449E15D" w14:textId="509D5E02"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1</w:t>
            </w:r>
            <w:r w:rsidRPr="001C0265">
              <w:rPr>
                <w:rFonts w:ascii="標楷體" w:eastAsia="標楷體" w:hAnsi="標楷體" w:cs="標楷體" w:hint="eastAsia"/>
                <w:lang w:val="zh-TW" w:bidi="zh-TW"/>
              </w:rPr>
              <w:t>~</w:t>
            </w:r>
            <w:r w:rsidRPr="001C0265">
              <w:rPr>
                <w:rFonts w:ascii="標楷體" w:eastAsia="標楷體" w:hAnsi="標楷體" w:cs="標楷體"/>
                <w:lang w:val="zh-TW" w:bidi="zh-TW"/>
              </w:rPr>
              <w:t>3</w:t>
            </w:r>
          </w:p>
        </w:tc>
        <w:tc>
          <w:tcPr>
            <w:tcW w:w="1134" w:type="dxa"/>
            <w:vAlign w:val="center"/>
          </w:tcPr>
          <w:p w14:paraId="10CB2E56" w14:textId="402C6644"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局部排氣</w:t>
            </w:r>
          </w:p>
        </w:tc>
        <w:tc>
          <w:tcPr>
            <w:tcW w:w="1134" w:type="dxa"/>
            <w:vAlign w:val="center"/>
          </w:tcPr>
          <w:p w14:paraId="68579317" w14:textId="025C1BFE"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r>
      <w:tr w:rsidR="00EB369D" w:rsidRPr="004356A5" w14:paraId="1A96E8D3" w14:textId="02B2DA3C" w:rsidTr="00EB369D">
        <w:trPr>
          <w:trHeight w:val="680"/>
          <w:jc w:val="center"/>
        </w:trPr>
        <w:tc>
          <w:tcPr>
            <w:tcW w:w="851" w:type="dxa"/>
            <w:vMerge w:val="restart"/>
            <w:vAlign w:val="center"/>
          </w:tcPr>
          <w:p w14:paraId="5F160C41" w14:textId="77777777" w:rsidR="00EB369D" w:rsidRPr="004D0ED5" w:rsidRDefault="00EB369D" w:rsidP="00EB369D">
            <w:pPr>
              <w:adjustRightInd w:val="0"/>
              <w:snapToGrid w:val="0"/>
              <w:jc w:val="center"/>
              <w:rPr>
                <w:rFonts w:ascii="標楷體" w:eastAsia="標楷體" w:hAnsi="標楷體"/>
                <w:szCs w:val="24"/>
              </w:rPr>
            </w:pPr>
            <w:r w:rsidRPr="001819B8">
              <w:rPr>
                <w:rFonts w:ascii="標楷體" w:eastAsia="標楷體" w:hAnsi="標楷體" w:cs="Times New Roman"/>
                <w:color w:val="000000" w:themeColor="text1"/>
                <w:sz w:val="24"/>
                <w:szCs w:val="24"/>
                <w:lang w:eastAsia="zh-TW"/>
              </w:rPr>
              <w:t>SEG 0</w:t>
            </w:r>
            <w:r>
              <w:rPr>
                <w:rFonts w:ascii="標楷體" w:eastAsia="標楷體" w:hAnsi="標楷體" w:cs="Times New Roman" w:hint="eastAsia"/>
                <w:color w:val="000000" w:themeColor="text1"/>
                <w:sz w:val="24"/>
                <w:szCs w:val="24"/>
                <w:lang w:eastAsia="zh-TW"/>
              </w:rPr>
              <w:t>9</w:t>
            </w:r>
          </w:p>
        </w:tc>
        <w:tc>
          <w:tcPr>
            <w:tcW w:w="1134" w:type="dxa"/>
            <w:vMerge w:val="restart"/>
            <w:vAlign w:val="center"/>
          </w:tcPr>
          <w:p w14:paraId="6BE113E5" w14:textId="77777777" w:rsidR="00EB369D" w:rsidRPr="004356A5" w:rsidRDefault="00EB369D" w:rsidP="00EB369D">
            <w:pPr>
              <w:adjustRightInd w:val="0"/>
              <w:snapToGrid w:val="0"/>
              <w:jc w:val="center"/>
              <w:rPr>
                <w:rFonts w:ascii="標楷體" w:eastAsia="標楷體" w:hAnsi="標楷體"/>
                <w:szCs w:val="24"/>
              </w:rPr>
            </w:pPr>
            <w:r w:rsidRPr="004D0ED5">
              <w:rPr>
                <w:rFonts w:ascii="標楷體" w:eastAsia="標楷體" w:hAnsi="標楷體" w:hint="eastAsia"/>
                <w:szCs w:val="24"/>
                <w:lang w:eastAsia="zh-TW"/>
              </w:rPr>
              <w:t>C404</w:t>
            </w:r>
          </w:p>
        </w:tc>
        <w:tc>
          <w:tcPr>
            <w:tcW w:w="1701" w:type="dxa"/>
            <w:vMerge w:val="restart"/>
            <w:vAlign w:val="center"/>
          </w:tcPr>
          <w:p w14:paraId="34C522D1" w14:textId="77777777" w:rsidR="00EB369D" w:rsidRPr="004356A5" w:rsidRDefault="00EB369D" w:rsidP="00EB369D">
            <w:pPr>
              <w:adjustRightInd w:val="0"/>
              <w:snapToGrid w:val="0"/>
              <w:jc w:val="center"/>
              <w:rPr>
                <w:rFonts w:ascii="標楷體" w:eastAsia="標楷體" w:hAnsi="標楷體"/>
                <w:szCs w:val="24"/>
              </w:rPr>
            </w:pPr>
            <w:r w:rsidRPr="004D0ED5">
              <w:rPr>
                <w:rFonts w:ascii="標楷體" w:eastAsia="標楷體" w:hAnsi="標楷體" w:hint="eastAsia"/>
                <w:szCs w:val="24"/>
                <w:lang w:eastAsia="zh-TW"/>
              </w:rPr>
              <w:t>藥品室</w:t>
            </w:r>
          </w:p>
        </w:tc>
        <w:tc>
          <w:tcPr>
            <w:tcW w:w="2127" w:type="dxa"/>
            <w:vAlign w:val="center"/>
          </w:tcPr>
          <w:p w14:paraId="09D571B0" w14:textId="77777777" w:rsidR="00EB369D" w:rsidRPr="004356A5" w:rsidRDefault="00EB369D" w:rsidP="00EB369D">
            <w:pPr>
              <w:adjustRightInd w:val="0"/>
              <w:snapToGrid w:val="0"/>
              <w:jc w:val="center"/>
              <w:rPr>
                <w:rFonts w:ascii="標楷體" w:eastAsia="標楷體" w:hAnsi="標楷體"/>
                <w:sz w:val="24"/>
                <w:szCs w:val="24"/>
                <w:lang w:eastAsia="zh-TW"/>
              </w:rPr>
            </w:pPr>
            <w:proofErr w:type="spellStart"/>
            <w:r>
              <w:rPr>
                <w:rFonts w:ascii="標楷體" w:eastAsia="標楷體" w:hAnsi="標楷體" w:hint="eastAsia"/>
                <w:szCs w:val="24"/>
              </w:rPr>
              <w:t>甲醇</w:t>
            </w:r>
            <w:proofErr w:type="spellEnd"/>
          </w:p>
        </w:tc>
        <w:tc>
          <w:tcPr>
            <w:tcW w:w="1134" w:type="dxa"/>
            <w:vAlign w:val="center"/>
          </w:tcPr>
          <w:p w14:paraId="238D42E2" w14:textId="22AA9839"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c>
          <w:tcPr>
            <w:tcW w:w="1134" w:type="dxa"/>
            <w:vAlign w:val="center"/>
          </w:tcPr>
          <w:p w14:paraId="4B1C6851" w14:textId="059E77FD"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&lt;2HR</w:t>
            </w:r>
          </w:p>
        </w:tc>
        <w:tc>
          <w:tcPr>
            <w:tcW w:w="1134" w:type="dxa"/>
            <w:vAlign w:val="center"/>
          </w:tcPr>
          <w:p w14:paraId="4EEDFB90" w14:textId="2B6DCEA6"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&lt;1KG</w:t>
            </w:r>
          </w:p>
        </w:tc>
        <w:tc>
          <w:tcPr>
            <w:tcW w:w="1134" w:type="dxa"/>
            <w:vAlign w:val="center"/>
          </w:tcPr>
          <w:p w14:paraId="53987388" w14:textId="2E9D7073"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1</w:t>
            </w:r>
            <w:r w:rsidRPr="001C0265">
              <w:rPr>
                <w:rFonts w:ascii="標楷體" w:eastAsia="標楷體" w:hAnsi="標楷體" w:cs="標楷體" w:hint="eastAsia"/>
                <w:lang w:val="zh-TW" w:bidi="zh-TW"/>
              </w:rPr>
              <w:t>~</w:t>
            </w:r>
            <w:r w:rsidRPr="001C0265">
              <w:rPr>
                <w:rFonts w:ascii="標楷體" w:eastAsia="標楷體" w:hAnsi="標楷體" w:cs="標楷體"/>
                <w:lang w:val="zh-TW" w:bidi="zh-TW"/>
              </w:rPr>
              <w:t>3</w:t>
            </w:r>
          </w:p>
        </w:tc>
        <w:tc>
          <w:tcPr>
            <w:tcW w:w="1134" w:type="dxa"/>
            <w:vAlign w:val="center"/>
          </w:tcPr>
          <w:p w14:paraId="42D31967" w14:textId="68EFC3D1"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局部排氣</w:t>
            </w:r>
          </w:p>
        </w:tc>
        <w:tc>
          <w:tcPr>
            <w:tcW w:w="1134" w:type="dxa"/>
            <w:vAlign w:val="center"/>
          </w:tcPr>
          <w:p w14:paraId="226AF376" w14:textId="5138132C"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r>
      <w:tr w:rsidR="00EB369D" w:rsidRPr="004356A5" w14:paraId="7ED4716A" w14:textId="7C0AAA2B" w:rsidTr="00EB369D">
        <w:trPr>
          <w:trHeight w:val="680"/>
          <w:jc w:val="center"/>
        </w:trPr>
        <w:tc>
          <w:tcPr>
            <w:tcW w:w="851" w:type="dxa"/>
            <w:vMerge/>
            <w:vAlign w:val="center"/>
          </w:tcPr>
          <w:p w14:paraId="2A6EB089" w14:textId="77777777" w:rsidR="00EB369D" w:rsidRPr="004D0ED5" w:rsidRDefault="00EB369D" w:rsidP="00EB369D">
            <w:pPr>
              <w:adjustRightInd w:val="0"/>
              <w:snapToGrid w:val="0"/>
              <w:jc w:val="center"/>
              <w:rPr>
                <w:rFonts w:ascii="標楷體" w:eastAsia="標楷體" w:hAnsi="標楷體"/>
                <w:szCs w:val="24"/>
              </w:rPr>
            </w:pPr>
          </w:p>
        </w:tc>
        <w:tc>
          <w:tcPr>
            <w:tcW w:w="1134" w:type="dxa"/>
            <w:vMerge/>
            <w:vAlign w:val="center"/>
          </w:tcPr>
          <w:p w14:paraId="73772EFD" w14:textId="77777777" w:rsidR="00EB369D" w:rsidRPr="004D0ED5" w:rsidRDefault="00EB369D" w:rsidP="00EB369D">
            <w:pPr>
              <w:adjustRightInd w:val="0"/>
              <w:snapToGrid w:val="0"/>
              <w:jc w:val="center"/>
              <w:rPr>
                <w:rFonts w:ascii="標楷體" w:eastAsia="標楷體" w:hAnsi="標楷體"/>
                <w:szCs w:val="24"/>
              </w:rPr>
            </w:pPr>
          </w:p>
        </w:tc>
        <w:tc>
          <w:tcPr>
            <w:tcW w:w="1701" w:type="dxa"/>
            <w:vMerge/>
            <w:vAlign w:val="center"/>
          </w:tcPr>
          <w:p w14:paraId="3E529B18" w14:textId="77777777" w:rsidR="00EB369D" w:rsidRPr="004D0ED5" w:rsidRDefault="00EB369D" w:rsidP="00EB369D">
            <w:pPr>
              <w:adjustRightInd w:val="0"/>
              <w:snapToGrid w:val="0"/>
              <w:jc w:val="center"/>
              <w:rPr>
                <w:rFonts w:ascii="標楷體" w:eastAsia="標楷體" w:hAnsi="標楷體"/>
                <w:szCs w:val="24"/>
              </w:rPr>
            </w:pPr>
          </w:p>
        </w:tc>
        <w:tc>
          <w:tcPr>
            <w:tcW w:w="2127" w:type="dxa"/>
            <w:vAlign w:val="center"/>
          </w:tcPr>
          <w:p w14:paraId="0214B2E0" w14:textId="77777777" w:rsidR="00EB369D" w:rsidRPr="004356A5" w:rsidRDefault="00EB369D" w:rsidP="00EB369D">
            <w:pPr>
              <w:adjustRightInd w:val="0"/>
              <w:snapToGrid w:val="0"/>
              <w:jc w:val="center"/>
              <w:rPr>
                <w:rFonts w:ascii="標楷體" w:eastAsia="標楷體" w:hAnsi="標楷體"/>
                <w:szCs w:val="24"/>
              </w:rPr>
            </w:pPr>
            <w:proofErr w:type="spellStart"/>
            <w:r>
              <w:rPr>
                <w:rFonts w:ascii="標楷體" w:eastAsia="標楷體" w:hAnsi="標楷體" w:hint="eastAsia"/>
                <w:szCs w:val="24"/>
              </w:rPr>
              <w:t>正己烷</w:t>
            </w:r>
            <w:proofErr w:type="spellEnd"/>
          </w:p>
        </w:tc>
        <w:tc>
          <w:tcPr>
            <w:tcW w:w="1134" w:type="dxa"/>
            <w:vAlign w:val="center"/>
          </w:tcPr>
          <w:p w14:paraId="5AFC2779" w14:textId="6F446E8D"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c>
          <w:tcPr>
            <w:tcW w:w="1134" w:type="dxa"/>
            <w:vAlign w:val="center"/>
          </w:tcPr>
          <w:p w14:paraId="32DCF2BB" w14:textId="2F5202D2"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&lt;2HR</w:t>
            </w:r>
          </w:p>
        </w:tc>
        <w:tc>
          <w:tcPr>
            <w:tcW w:w="1134" w:type="dxa"/>
            <w:vAlign w:val="center"/>
          </w:tcPr>
          <w:p w14:paraId="060E5071" w14:textId="784305D5"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&lt;1KG</w:t>
            </w:r>
          </w:p>
        </w:tc>
        <w:tc>
          <w:tcPr>
            <w:tcW w:w="1134" w:type="dxa"/>
            <w:vAlign w:val="center"/>
          </w:tcPr>
          <w:p w14:paraId="639D845F" w14:textId="3E43AA86"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1</w:t>
            </w:r>
            <w:r w:rsidRPr="001C0265">
              <w:rPr>
                <w:rFonts w:ascii="標楷體" w:eastAsia="標楷體" w:hAnsi="標楷體" w:cs="標楷體" w:hint="eastAsia"/>
                <w:lang w:val="zh-TW" w:bidi="zh-TW"/>
              </w:rPr>
              <w:t>~</w:t>
            </w:r>
            <w:r w:rsidRPr="001C0265">
              <w:rPr>
                <w:rFonts w:ascii="標楷體" w:eastAsia="標楷體" w:hAnsi="標楷體" w:cs="標楷體"/>
                <w:lang w:val="zh-TW" w:bidi="zh-TW"/>
              </w:rPr>
              <w:t>3</w:t>
            </w:r>
          </w:p>
        </w:tc>
        <w:tc>
          <w:tcPr>
            <w:tcW w:w="1134" w:type="dxa"/>
            <w:vAlign w:val="center"/>
          </w:tcPr>
          <w:p w14:paraId="1FDCB659" w14:textId="44F1B11E"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局部排氣</w:t>
            </w:r>
          </w:p>
        </w:tc>
        <w:tc>
          <w:tcPr>
            <w:tcW w:w="1134" w:type="dxa"/>
            <w:vAlign w:val="center"/>
          </w:tcPr>
          <w:p w14:paraId="402F1C39" w14:textId="0724AEF5"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r>
      <w:tr w:rsidR="00EB369D" w:rsidRPr="004356A5" w14:paraId="29C4A964" w14:textId="6A5A800F" w:rsidTr="00EB369D">
        <w:trPr>
          <w:trHeight w:val="680"/>
          <w:jc w:val="center"/>
        </w:trPr>
        <w:tc>
          <w:tcPr>
            <w:tcW w:w="851" w:type="dxa"/>
            <w:vMerge/>
            <w:vAlign w:val="center"/>
          </w:tcPr>
          <w:p w14:paraId="370FED2A" w14:textId="77777777" w:rsidR="00EB369D" w:rsidRPr="004D0ED5" w:rsidRDefault="00EB369D" w:rsidP="00EB369D">
            <w:pPr>
              <w:adjustRightInd w:val="0"/>
              <w:snapToGrid w:val="0"/>
              <w:jc w:val="center"/>
              <w:rPr>
                <w:rFonts w:ascii="標楷體" w:eastAsia="標楷體" w:hAnsi="標楷體"/>
                <w:szCs w:val="24"/>
              </w:rPr>
            </w:pPr>
          </w:p>
        </w:tc>
        <w:tc>
          <w:tcPr>
            <w:tcW w:w="1134" w:type="dxa"/>
            <w:vMerge/>
            <w:vAlign w:val="center"/>
          </w:tcPr>
          <w:p w14:paraId="790A2F42" w14:textId="77777777" w:rsidR="00EB369D" w:rsidRPr="004D0ED5" w:rsidRDefault="00EB369D" w:rsidP="00EB369D">
            <w:pPr>
              <w:adjustRightInd w:val="0"/>
              <w:snapToGrid w:val="0"/>
              <w:jc w:val="center"/>
              <w:rPr>
                <w:rFonts w:ascii="標楷體" w:eastAsia="標楷體" w:hAnsi="標楷體"/>
                <w:szCs w:val="24"/>
              </w:rPr>
            </w:pPr>
          </w:p>
        </w:tc>
        <w:tc>
          <w:tcPr>
            <w:tcW w:w="1701" w:type="dxa"/>
            <w:vMerge/>
            <w:vAlign w:val="center"/>
          </w:tcPr>
          <w:p w14:paraId="16C3F05D" w14:textId="77777777" w:rsidR="00EB369D" w:rsidRPr="004D0ED5" w:rsidRDefault="00EB369D" w:rsidP="00EB369D">
            <w:pPr>
              <w:adjustRightInd w:val="0"/>
              <w:snapToGrid w:val="0"/>
              <w:jc w:val="center"/>
              <w:rPr>
                <w:rFonts w:ascii="標楷體" w:eastAsia="標楷體" w:hAnsi="標楷體"/>
                <w:szCs w:val="24"/>
              </w:rPr>
            </w:pPr>
          </w:p>
        </w:tc>
        <w:tc>
          <w:tcPr>
            <w:tcW w:w="2127" w:type="dxa"/>
            <w:vAlign w:val="center"/>
          </w:tcPr>
          <w:p w14:paraId="75E8DD26" w14:textId="77777777" w:rsidR="00EB369D" w:rsidRPr="004356A5" w:rsidRDefault="00EB369D" w:rsidP="00EB369D">
            <w:pPr>
              <w:adjustRightInd w:val="0"/>
              <w:snapToGrid w:val="0"/>
              <w:jc w:val="center"/>
              <w:rPr>
                <w:rFonts w:ascii="標楷體" w:eastAsia="標楷體" w:hAnsi="標楷體"/>
                <w:szCs w:val="24"/>
              </w:rPr>
            </w:pPr>
            <w:proofErr w:type="spellStart"/>
            <w:r w:rsidRPr="002765DB">
              <w:rPr>
                <w:rFonts w:ascii="標楷體" w:eastAsia="標楷體" w:hAnsi="標楷體" w:hint="eastAsia"/>
                <w:szCs w:val="24"/>
              </w:rPr>
              <w:t>鉻酸及其鹽類</w:t>
            </w:r>
            <w:proofErr w:type="spellEnd"/>
          </w:p>
        </w:tc>
        <w:tc>
          <w:tcPr>
            <w:tcW w:w="1134" w:type="dxa"/>
            <w:vAlign w:val="center"/>
          </w:tcPr>
          <w:p w14:paraId="42629B8A" w14:textId="2558A56D"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c>
          <w:tcPr>
            <w:tcW w:w="1134" w:type="dxa"/>
            <w:vAlign w:val="center"/>
          </w:tcPr>
          <w:p w14:paraId="2319C6F2" w14:textId="54CF17D2"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&lt;2HR</w:t>
            </w:r>
          </w:p>
        </w:tc>
        <w:tc>
          <w:tcPr>
            <w:tcW w:w="1134" w:type="dxa"/>
            <w:vAlign w:val="center"/>
          </w:tcPr>
          <w:p w14:paraId="5F9F1B4C" w14:textId="27D1A93C"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&lt;1KG</w:t>
            </w:r>
          </w:p>
        </w:tc>
        <w:tc>
          <w:tcPr>
            <w:tcW w:w="1134" w:type="dxa"/>
            <w:vAlign w:val="center"/>
          </w:tcPr>
          <w:p w14:paraId="7B8314BF" w14:textId="31562363"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1</w:t>
            </w:r>
            <w:r w:rsidRPr="001C0265">
              <w:rPr>
                <w:rFonts w:ascii="標楷體" w:eastAsia="標楷體" w:hAnsi="標楷體" w:cs="標楷體" w:hint="eastAsia"/>
                <w:lang w:val="zh-TW" w:bidi="zh-TW"/>
              </w:rPr>
              <w:t>~</w:t>
            </w:r>
            <w:r w:rsidRPr="001C0265">
              <w:rPr>
                <w:rFonts w:ascii="標楷體" w:eastAsia="標楷體" w:hAnsi="標楷體" w:cs="標楷體"/>
                <w:lang w:val="zh-TW" w:bidi="zh-TW"/>
              </w:rPr>
              <w:t>3</w:t>
            </w:r>
          </w:p>
        </w:tc>
        <w:tc>
          <w:tcPr>
            <w:tcW w:w="1134" w:type="dxa"/>
            <w:vAlign w:val="center"/>
          </w:tcPr>
          <w:p w14:paraId="14FB7B35" w14:textId="50985678"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局部排氣</w:t>
            </w:r>
          </w:p>
        </w:tc>
        <w:tc>
          <w:tcPr>
            <w:tcW w:w="1134" w:type="dxa"/>
            <w:vAlign w:val="center"/>
          </w:tcPr>
          <w:p w14:paraId="2CEFB8FC" w14:textId="7F3A1AB3"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r>
      <w:tr w:rsidR="00EB369D" w:rsidRPr="004356A5" w14:paraId="35D66F3F" w14:textId="039866DB" w:rsidTr="00EB369D">
        <w:trPr>
          <w:trHeight w:val="680"/>
          <w:jc w:val="center"/>
        </w:trPr>
        <w:tc>
          <w:tcPr>
            <w:tcW w:w="851" w:type="dxa"/>
            <w:vMerge w:val="restart"/>
            <w:vAlign w:val="center"/>
          </w:tcPr>
          <w:p w14:paraId="78A31A3C" w14:textId="77777777" w:rsidR="00EB369D" w:rsidRPr="004D0ED5" w:rsidRDefault="00EB369D" w:rsidP="00EB369D">
            <w:pPr>
              <w:adjustRightInd w:val="0"/>
              <w:snapToGrid w:val="0"/>
              <w:jc w:val="center"/>
              <w:rPr>
                <w:rFonts w:ascii="標楷體" w:eastAsia="標楷體" w:hAnsi="標楷體"/>
                <w:szCs w:val="24"/>
              </w:rPr>
            </w:pPr>
            <w:r w:rsidRPr="001819B8">
              <w:rPr>
                <w:rFonts w:ascii="標楷體" w:eastAsia="標楷體" w:hAnsi="標楷體" w:cs="Times New Roman"/>
                <w:color w:val="000000" w:themeColor="text1"/>
                <w:sz w:val="24"/>
                <w:szCs w:val="24"/>
                <w:lang w:eastAsia="zh-TW"/>
              </w:rPr>
              <w:t xml:space="preserve">SEG </w:t>
            </w:r>
            <w:r>
              <w:rPr>
                <w:rFonts w:ascii="標楷體" w:eastAsia="標楷體" w:hAnsi="標楷體" w:cs="Times New Roman" w:hint="eastAsia"/>
                <w:color w:val="000000" w:themeColor="text1"/>
                <w:sz w:val="24"/>
                <w:szCs w:val="24"/>
                <w:lang w:eastAsia="zh-TW"/>
              </w:rPr>
              <w:t>10</w:t>
            </w:r>
          </w:p>
        </w:tc>
        <w:tc>
          <w:tcPr>
            <w:tcW w:w="1134" w:type="dxa"/>
            <w:vMerge w:val="restart"/>
            <w:vAlign w:val="center"/>
          </w:tcPr>
          <w:p w14:paraId="24326985" w14:textId="77777777" w:rsidR="00EB369D" w:rsidRPr="004356A5" w:rsidRDefault="00EB369D" w:rsidP="00EB369D">
            <w:pPr>
              <w:adjustRightInd w:val="0"/>
              <w:snapToGrid w:val="0"/>
              <w:jc w:val="center"/>
              <w:rPr>
                <w:rFonts w:ascii="標楷體" w:eastAsia="標楷體" w:hAnsi="標楷體"/>
                <w:szCs w:val="24"/>
              </w:rPr>
            </w:pPr>
            <w:r w:rsidRPr="004D0ED5">
              <w:rPr>
                <w:rFonts w:ascii="標楷體" w:eastAsia="標楷體" w:hAnsi="標楷體" w:hint="eastAsia"/>
                <w:szCs w:val="24"/>
                <w:lang w:eastAsia="zh-TW"/>
              </w:rPr>
              <w:t>C506B</w:t>
            </w:r>
          </w:p>
        </w:tc>
        <w:tc>
          <w:tcPr>
            <w:tcW w:w="1701" w:type="dxa"/>
            <w:vMerge w:val="restart"/>
            <w:vAlign w:val="center"/>
          </w:tcPr>
          <w:p w14:paraId="3D06DCF9" w14:textId="77777777" w:rsidR="00EB369D" w:rsidRPr="004356A5" w:rsidRDefault="00EB369D" w:rsidP="00EB369D">
            <w:pPr>
              <w:adjustRightInd w:val="0"/>
              <w:snapToGrid w:val="0"/>
              <w:jc w:val="center"/>
              <w:rPr>
                <w:rFonts w:ascii="標楷體" w:eastAsia="標楷體" w:hAnsi="標楷體"/>
                <w:szCs w:val="24"/>
                <w:lang w:eastAsia="zh-TW"/>
              </w:rPr>
            </w:pPr>
            <w:r w:rsidRPr="004D0ED5">
              <w:rPr>
                <w:rFonts w:ascii="標楷體" w:eastAsia="標楷體" w:hAnsi="標楷體" w:hint="eastAsia"/>
                <w:szCs w:val="24"/>
                <w:lang w:eastAsia="zh-TW"/>
              </w:rPr>
              <w:t>奈米材料與再生能源實驗室</w:t>
            </w:r>
          </w:p>
        </w:tc>
        <w:tc>
          <w:tcPr>
            <w:tcW w:w="2127" w:type="dxa"/>
            <w:vAlign w:val="center"/>
          </w:tcPr>
          <w:p w14:paraId="4B580523" w14:textId="77777777" w:rsidR="00EB369D" w:rsidRPr="004356A5" w:rsidRDefault="00EB369D" w:rsidP="00EB369D">
            <w:pPr>
              <w:adjustRightInd w:val="0"/>
              <w:snapToGrid w:val="0"/>
              <w:jc w:val="center"/>
              <w:rPr>
                <w:rFonts w:ascii="標楷體" w:eastAsia="標楷體" w:hAnsi="標楷體"/>
                <w:sz w:val="24"/>
                <w:szCs w:val="24"/>
                <w:lang w:eastAsia="zh-TW"/>
              </w:rPr>
            </w:pPr>
            <w:proofErr w:type="spellStart"/>
            <w:r>
              <w:rPr>
                <w:rFonts w:ascii="標楷體" w:eastAsia="標楷體" w:hAnsi="標楷體" w:hint="eastAsia"/>
                <w:szCs w:val="24"/>
              </w:rPr>
              <w:t>氯苯</w:t>
            </w:r>
            <w:proofErr w:type="spellEnd"/>
          </w:p>
        </w:tc>
        <w:tc>
          <w:tcPr>
            <w:tcW w:w="1134" w:type="dxa"/>
            <w:vAlign w:val="center"/>
          </w:tcPr>
          <w:p w14:paraId="7E764075" w14:textId="731F2E73"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c>
          <w:tcPr>
            <w:tcW w:w="1134" w:type="dxa"/>
            <w:vAlign w:val="center"/>
          </w:tcPr>
          <w:p w14:paraId="11F9D37E" w14:textId="0E45E180"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&lt;2HR</w:t>
            </w:r>
          </w:p>
        </w:tc>
        <w:tc>
          <w:tcPr>
            <w:tcW w:w="1134" w:type="dxa"/>
            <w:vAlign w:val="center"/>
          </w:tcPr>
          <w:p w14:paraId="3D175AF7" w14:textId="29E89862"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&lt;1KG</w:t>
            </w:r>
          </w:p>
        </w:tc>
        <w:tc>
          <w:tcPr>
            <w:tcW w:w="1134" w:type="dxa"/>
            <w:vAlign w:val="center"/>
          </w:tcPr>
          <w:p w14:paraId="4F7A2CFC" w14:textId="5B2AB9DF"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1</w:t>
            </w:r>
            <w:r w:rsidRPr="001C0265">
              <w:rPr>
                <w:rFonts w:ascii="標楷體" w:eastAsia="標楷體" w:hAnsi="標楷體" w:cs="標楷體" w:hint="eastAsia"/>
                <w:lang w:val="zh-TW" w:bidi="zh-TW"/>
              </w:rPr>
              <w:t>~</w:t>
            </w:r>
            <w:r w:rsidRPr="001C0265">
              <w:rPr>
                <w:rFonts w:ascii="標楷體" w:eastAsia="標楷體" w:hAnsi="標楷體" w:cs="標楷體"/>
                <w:lang w:val="zh-TW" w:bidi="zh-TW"/>
              </w:rPr>
              <w:t>3</w:t>
            </w:r>
          </w:p>
        </w:tc>
        <w:tc>
          <w:tcPr>
            <w:tcW w:w="1134" w:type="dxa"/>
            <w:vAlign w:val="center"/>
          </w:tcPr>
          <w:p w14:paraId="69854724" w14:textId="11298ACA"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局部排氣</w:t>
            </w:r>
          </w:p>
        </w:tc>
        <w:tc>
          <w:tcPr>
            <w:tcW w:w="1134" w:type="dxa"/>
            <w:vAlign w:val="center"/>
          </w:tcPr>
          <w:p w14:paraId="08AE81BB" w14:textId="01BE14A5"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r>
      <w:tr w:rsidR="00EB369D" w:rsidRPr="004356A5" w14:paraId="3DB59134" w14:textId="29B38FD1" w:rsidTr="00EB369D">
        <w:trPr>
          <w:trHeight w:val="680"/>
          <w:jc w:val="center"/>
        </w:trPr>
        <w:tc>
          <w:tcPr>
            <w:tcW w:w="851" w:type="dxa"/>
            <w:vMerge/>
            <w:vAlign w:val="center"/>
          </w:tcPr>
          <w:p w14:paraId="7E769E2C" w14:textId="77777777" w:rsidR="00EB369D" w:rsidRPr="004D0ED5" w:rsidRDefault="00EB369D" w:rsidP="00EB369D">
            <w:pPr>
              <w:adjustRightInd w:val="0"/>
              <w:snapToGrid w:val="0"/>
              <w:jc w:val="center"/>
              <w:rPr>
                <w:rFonts w:ascii="標楷體" w:eastAsia="標楷體" w:hAnsi="標楷體"/>
                <w:szCs w:val="24"/>
              </w:rPr>
            </w:pPr>
          </w:p>
        </w:tc>
        <w:tc>
          <w:tcPr>
            <w:tcW w:w="1134" w:type="dxa"/>
            <w:vMerge/>
            <w:vAlign w:val="center"/>
          </w:tcPr>
          <w:p w14:paraId="279EF978" w14:textId="77777777" w:rsidR="00EB369D" w:rsidRPr="004D0ED5" w:rsidRDefault="00EB369D" w:rsidP="00EB369D">
            <w:pPr>
              <w:adjustRightInd w:val="0"/>
              <w:snapToGrid w:val="0"/>
              <w:jc w:val="center"/>
              <w:rPr>
                <w:rFonts w:ascii="標楷體" w:eastAsia="標楷體" w:hAnsi="標楷體"/>
                <w:szCs w:val="24"/>
              </w:rPr>
            </w:pPr>
          </w:p>
        </w:tc>
        <w:tc>
          <w:tcPr>
            <w:tcW w:w="1701" w:type="dxa"/>
            <w:vMerge/>
            <w:vAlign w:val="center"/>
          </w:tcPr>
          <w:p w14:paraId="18D53142" w14:textId="77777777" w:rsidR="00EB369D" w:rsidRPr="004D0ED5" w:rsidRDefault="00EB369D" w:rsidP="00EB369D">
            <w:pPr>
              <w:adjustRightInd w:val="0"/>
              <w:snapToGrid w:val="0"/>
              <w:jc w:val="center"/>
              <w:rPr>
                <w:rFonts w:ascii="標楷體" w:eastAsia="標楷體" w:hAnsi="標楷體"/>
                <w:szCs w:val="24"/>
              </w:rPr>
            </w:pPr>
          </w:p>
        </w:tc>
        <w:tc>
          <w:tcPr>
            <w:tcW w:w="2127" w:type="dxa"/>
            <w:vAlign w:val="center"/>
          </w:tcPr>
          <w:p w14:paraId="45CF8173" w14:textId="77777777" w:rsidR="00EB369D" w:rsidRPr="004356A5" w:rsidRDefault="00EB369D" w:rsidP="00EB369D">
            <w:pPr>
              <w:adjustRightInd w:val="0"/>
              <w:snapToGrid w:val="0"/>
              <w:jc w:val="center"/>
              <w:rPr>
                <w:rFonts w:ascii="標楷體" w:eastAsia="標楷體" w:hAnsi="標楷體"/>
                <w:szCs w:val="24"/>
              </w:rPr>
            </w:pPr>
            <w:proofErr w:type="spellStart"/>
            <w:r>
              <w:rPr>
                <w:rFonts w:ascii="標楷體" w:eastAsia="標楷體" w:hAnsi="標楷體" w:hint="eastAsia"/>
                <w:szCs w:val="24"/>
              </w:rPr>
              <w:t>正己烷</w:t>
            </w:r>
            <w:proofErr w:type="spellEnd"/>
          </w:p>
        </w:tc>
        <w:tc>
          <w:tcPr>
            <w:tcW w:w="1134" w:type="dxa"/>
            <w:vAlign w:val="center"/>
          </w:tcPr>
          <w:p w14:paraId="54A1A3D9" w14:textId="742AA653"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c>
          <w:tcPr>
            <w:tcW w:w="1134" w:type="dxa"/>
            <w:vAlign w:val="center"/>
          </w:tcPr>
          <w:p w14:paraId="2310B89A" w14:textId="233BBAB0"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&lt;2HR</w:t>
            </w:r>
          </w:p>
        </w:tc>
        <w:tc>
          <w:tcPr>
            <w:tcW w:w="1134" w:type="dxa"/>
            <w:vAlign w:val="center"/>
          </w:tcPr>
          <w:p w14:paraId="3D9C284C" w14:textId="4575B825"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&lt;1KG</w:t>
            </w:r>
          </w:p>
        </w:tc>
        <w:tc>
          <w:tcPr>
            <w:tcW w:w="1134" w:type="dxa"/>
            <w:vAlign w:val="center"/>
          </w:tcPr>
          <w:p w14:paraId="6B5DD1D8" w14:textId="502644D9"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1</w:t>
            </w:r>
            <w:r w:rsidRPr="001C0265">
              <w:rPr>
                <w:rFonts w:ascii="標楷體" w:eastAsia="標楷體" w:hAnsi="標楷體" w:cs="標楷體" w:hint="eastAsia"/>
                <w:lang w:val="zh-TW" w:bidi="zh-TW"/>
              </w:rPr>
              <w:t>~</w:t>
            </w:r>
            <w:r w:rsidRPr="001C0265">
              <w:rPr>
                <w:rFonts w:ascii="標楷體" w:eastAsia="標楷體" w:hAnsi="標楷體" w:cs="標楷體"/>
                <w:lang w:val="zh-TW" w:bidi="zh-TW"/>
              </w:rPr>
              <w:t>3</w:t>
            </w:r>
          </w:p>
        </w:tc>
        <w:tc>
          <w:tcPr>
            <w:tcW w:w="1134" w:type="dxa"/>
            <w:vAlign w:val="center"/>
          </w:tcPr>
          <w:p w14:paraId="5E8748DE" w14:textId="672C17C4"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局部排氣</w:t>
            </w:r>
          </w:p>
        </w:tc>
        <w:tc>
          <w:tcPr>
            <w:tcW w:w="1134" w:type="dxa"/>
            <w:vAlign w:val="center"/>
          </w:tcPr>
          <w:p w14:paraId="68A11732" w14:textId="2198995D"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r>
      <w:tr w:rsidR="00EB369D" w:rsidRPr="004356A5" w14:paraId="66708C2C" w14:textId="0703C3F1" w:rsidTr="00EB369D">
        <w:trPr>
          <w:trHeight w:val="680"/>
          <w:jc w:val="center"/>
        </w:trPr>
        <w:tc>
          <w:tcPr>
            <w:tcW w:w="851" w:type="dxa"/>
            <w:vMerge/>
            <w:vAlign w:val="center"/>
          </w:tcPr>
          <w:p w14:paraId="79904956" w14:textId="77777777" w:rsidR="00EB369D" w:rsidRPr="004D0ED5" w:rsidRDefault="00EB369D" w:rsidP="00EB369D">
            <w:pPr>
              <w:adjustRightInd w:val="0"/>
              <w:snapToGrid w:val="0"/>
              <w:jc w:val="center"/>
              <w:rPr>
                <w:rFonts w:ascii="標楷體" w:eastAsia="標楷體" w:hAnsi="標楷體"/>
                <w:szCs w:val="24"/>
              </w:rPr>
            </w:pPr>
          </w:p>
        </w:tc>
        <w:tc>
          <w:tcPr>
            <w:tcW w:w="1134" w:type="dxa"/>
            <w:vMerge/>
            <w:vAlign w:val="center"/>
          </w:tcPr>
          <w:p w14:paraId="2F5A5317" w14:textId="77777777" w:rsidR="00EB369D" w:rsidRPr="004D0ED5" w:rsidRDefault="00EB369D" w:rsidP="00EB369D">
            <w:pPr>
              <w:adjustRightInd w:val="0"/>
              <w:snapToGrid w:val="0"/>
              <w:jc w:val="center"/>
              <w:rPr>
                <w:rFonts w:ascii="標楷體" w:eastAsia="標楷體" w:hAnsi="標楷體"/>
                <w:szCs w:val="24"/>
              </w:rPr>
            </w:pPr>
          </w:p>
        </w:tc>
        <w:tc>
          <w:tcPr>
            <w:tcW w:w="1701" w:type="dxa"/>
            <w:vMerge/>
            <w:vAlign w:val="center"/>
          </w:tcPr>
          <w:p w14:paraId="37327418" w14:textId="77777777" w:rsidR="00EB369D" w:rsidRPr="004D0ED5" w:rsidRDefault="00EB369D" w:rsidP="00EB369D">
            <w:pPr>
              <w:adjustRightInd w:val="0"/>
              <w:snapToGrid w:val="0"/>
              <w:jc w:val="center"/>
              <w:rPr>
                <w:rFonts w:ascii="標楷體" w:eastAsia="標楷體" w:hAnsi="標楷體"/>
                <w:szCs w:val="24"/>
              </w:rPr>
            </w:pPr>
          </w:p>
        </w:tc>
        <w:tc>
          <w:tcPr>
            <w:tcW w:w="2127" w:type="dxa"/>
            <w:vAlign w:val="center"/>
          </w:tcPr>
          <w:p w14:paraId="259C9549" w14:textId="77777777" w:rsidR="00EB369D" w:rsidRPr="004356A5" w:rsidRDefault="00EB369D" w:rsidP="00EB369D">
            <w:pPr>
              <w:adjustRightInd w:val="0"/>
              <w:snapToGrid w:val="0"/>
              <w:jc w:val="center"/>
              <w:rPr>
                <w:rFonts w:ascii="標楷體" w:eastAsia="標楷體" w:hAnsi="標楷體"/>
                <w:szCs w:val="24"/>
              </w:rPr>
            </w:pPr>
            <w:proofErr w:type="spellStart"/>
            <w:r>
              <w:rPr>
                <w:rFonts w:ascii="標楷體" w:eastAsia="標楷體" w:hAnsi="標楷體" w:hint="eastAsia"/>
                <w:szCs w:val="24"/>
              </w:rPr>
              <w:t>氯乙烯</w:t>
            </w:r>
            <w:proofErr w:type="spellEnd"/>
          </w:p>
        </w:tc>
        <w:tc>
          <w:tcPr>
            <w:tcW w:w="1134" w:type="dxa"/>
            <w:vAlign w:val="center"/>
          </w:tcPr>
          <w:p w14:paraId="1A79E8CF" w14:textId="7640527C"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c>
          <w:tcPr>
            <w:tcW w:w="1134" w:type="dxa"/>
            <w:vAlign w:val="center"/>
          </w:tcPr>
          <w:p w14:paraId="71480541" w14:textId="1CA946C0"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&lt;2HR</w:t>
            </w:r>
          </w:p>
        </w:tc>
        <w:tc>
          <w:tcPr>
            <w:tcW w:w="1134" w:type="dxa"/>
            <w:vAlign w:val="center"/>
          </w:tcPr>
          <w:p w14:paraId="0DE6D566" w14:textId="250BF637"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&lt;1KG</w:t>
            </w:r>
          </w:p>
        </w:tc>
        <w:tc>
          <w:tcPr>
            <w:tcW w:w="1134" w:type="dxa"/>
            <w:vAlign w:val="center"/>
          </w:tcPr>
          <w:p w14:paraId="3347315B" w14:textId="56F153E0"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1</w:t>
            </w:r>
            <w:r w:rsidRPr="001C0265">
              <w:rPr>
                <w:rFonts w:ascii="標楷體" w:eastAsia="標楷體" w:hAnsi="標楷體" w:cs="標楷體" w:hint="eastAsia"/>
                <w:lang w:val="zh-TW" w:bidi="zh-TW"/>
              </w:rPr>
              <w:t>~</w:t>
            </w:r>
            <w:r w:rsidRPr="001C0265">
              <w:rPr>
                <w:rFonts w:ascii="標楷體" w:eastAsia="標楷體" w:hAnsi="標楷體" w:cs="標楷體"/>
                <w:lang w:val="zh-TW" w:bidi="zh-TW"/>
              </w:rPr>
              <w:t>3</w:t>
            </w:r>
          </w:p>
        </w:tc>
        <w:tc>
          <w:tcPr>
            <w:tcW w:w="1134" w:type="dxa"/>
            <w:vAlign w:val="center"/>
          </w:tcPr>
          <w:p w14:paraId="27AD8D4D" w14:textId="032BA58D"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局部排氣</w:t>
            </w:r>
          </w:p>
        </w:tc>
        <w:tc>
          <w:tcPr>
            <w:tcW w:w="1134" w:type="dxa"/>
            <w:vAlign w:val="center"/>
          </w:tcPr>
          <w:p w14:paraId="3680A1CF" w14:textId="3C7AB849"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r>
      <w:tr w:rsidR="00EB369D" w:rsidRPr="004356A5" w14:paraId="2CD7C1A5" w14:textId="7FCC50F2" w:rsidTr="00EB369D">
        <w:trPr>
          <w:trHeight w:val="680"/>
          <w:jc w:val="center"/>
        </w:trPr>
        <w:tc>
          <w:tcPr>
            <w:tcW w:w="851" w:type="dxa"/>
            <w:vMerge w:val="restart"/>
            <w:vAlign w:val="center"/>
          </w:tcPr>
          <w:p w14:paraId="06BE625C" w14:textId="77777777" w:rsidR="00EB369D" w:rsidRPr="004D0ED5" w:rsidRDefault="00EB369D" w:rsidP="00EB369D">
            <w:pPr>
              <w:adjustRightInd w:val="0"/>
              <w:snapToGrid w:val="0"/>
              <w:jc w:val="center"/>
              <w:rPr>
                <w:rFonts w:ascii="標楷體" w:eastAsia="標楷體" w:hAnsi="標楷體"/>
                <w:szCs w:val="24"/>
              </w:rPr>
            </w:pPr>
            <w:r w:rsidRPr="001819B8">
              <w:rPr>
                <w:rFonts w:ascii="標楷體" w:eastAsia="標楷體" w:hAnsi="標楷體" w:cs="Times New Roman"/>
                <w:color w:val="000000" w:themeColor="text1"/>
                <w:sz w:val="24"/>
                <w:szCs w:val="24"/>
                <w:lang w:eastAsia="zh-TW"/>
              </w:rPr>
              <w:t xml:space="preserve">SEG </w:t>
            </w:r>
            <w:r>
              <w:rPr>
                <w:rFonts w:ascii="標楷體" w:eastAsia="標楷體" w:hAnsi="標楷體" w:cs="Times New Roman" w:hint="eastAsia"/>
                <w:color w:val="000000" w:themeColor="text1"/>
                <w:sz w:val="24"/>
                <w:szCs w:val="24"/>
                <w:lang w:eastAsia="zh-TW"/>
              </w:rPr>
              <w:t>11</w:t>
            </w:r>
          </w:p>
        </w:tc>
        <w:tc>
          <w:tcPr>
            <w:tcW w:w="1134" w:type="dxa"/>
            <w:vMerge w:val="restart"/>
            <w:vAlign w:val="center"/>
          </w:tcPr>
          <w:p w14:paraId="50D005E3" w14:textId="77777777" w:rsidR="00EB369D" w:rsidRPr="004356A5" w:rsidRDefault="00EB369D" w:rsidP="00EB369D">
            <w:pPr>
              <w:adjustRightInd w:val="0"/>
              <w:snapToGrid w:val="0"/>
              <w:jc w:val="center"/>
              <w:rPr>
                <w:rFonts w:ascii="標楷體" w:eastAsia="標楷體" w:hAnsi="標楷體"/>
                <w:szCs w:val="24"/>
              </w:rPr>
            </w:pPr>
            <w:r w:rsidRPr="004D0ED5">
              <w:rPr>
                <w:rFonts w:ascii="標楷體" w:eastAsia="標楷體" w:hAnsi="標楷體" w:hint="eastAsia"/>
                <w:szCs w:val="24"/>
                <w:lang w:eastAsia="zh-TW"/>
              </w:rPr>
              <w:t>ZE205</w:t>
            </w:r>
          </w:p>
        </w:tc>
        <w:tc>
          <w:tcPr>
            <w:tcW w:w="1701" w:type="dxa"/>
            <w:vMerge w:val="restart"/>
            <w:vAlign w:val="center"/>
          </w:tcPr>
          <w:p w14:paraId="577EC495" w14:textId="77777777" w:rsidR="00EB369D" w:rsidRPr="004356A5" w:rsidRDefault="00EB369D" w:rsidP="00EB369D">
            <w:pPr>
              <w:adjustRightInd w:val="0"/>
              <w:snapToGrid w:val="0"/>
              <w:jc w:val="center"/>
              <w:rPr>
                <w:rFonts w:ascii="標楷體" w:eastAsia="標楷體" w:hAnsi="標楷體"/>
                <w:szCs w:val="24"/>
              </w:rPr>
            </w:pPr>
            <w:r w:rsidRPr="004D0ED5">
              <w:rPr>
                <w:rFonts w:ascii="標楷體" w:eastAsia="標楷體" w:hAnsi="標楷體" w:hint="eastAsia"/>
                <w:szCs w:val="24"/>
                <w:lang w:eastAsia="zh-TW"/>
              </w:rPr>
              <w:t>太陽能光電實驗室</w:t>
            </w:r>
          </w:p>
        </w:tc>
        <w:tc>
          <w:tcPr>
            <w:tcW w:w="2127" w:type="dxa"/>
            <w:vAlign w:val="center"/>
          </w:tcPr>
          <w:p w14:paraId="35487048" w14:textId="77777777" w:rsidR="00EB369D" w:rsidRPr="004356A5" w:rsidRDefault="00EB369D" w:rsidP="00EB369D">
            <w:pPr>
              <w:adjustRightInd w:val="0"/>
              <w:snapToGrid w:val="0"/>
              <w:jc w:val="center"/>
              <w:rPr>
                <w:rFonts w:ascii="標楷體" w:eastAsia="標楷體" w:hAnsi="標楷體"/>
                <w:sz w:val="24"/>
                <w:szCs w:val="24"/>
              </w:rPr>
            </w:pPr>
            <w:proofErr w:type="spellStart"/>
            <w:r>
              <w:rPr>
                <w:rFonts w:ascii="標楷體" w:eastAsia="標楷體" w:hAnsi="標楷體" w:hint="eastAsia"/>
                <w:szCs w:val="24"/>
              </w:rPr>
              <w:t>正己烷</w:t>
            </w:r>
            <w:proofErr w:type="spellEnd"/>
          </w:p>
        </w:tc>
        <w:tc>
          <w:tcPr>
            <w:tcW w:w="1134" w:type="dxa"/>
            <w:vAlign w:val="center"/>
          </w:tcPr>
          <w:p w14:paraId="59439F6C" w14:textId="4AFCACDA"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c>
          <w:tcPr>
            <w:tcW w:w="1134" w:type="dxa"/>
            <w:vAlign w:val="center"/>
          </w:tcPr>
          <w:p w14:paraId="2804F8EB" w14:textId="5A7FF9FD"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&lt;2HR</w:t>
            </w:r>
          </w:p>
        </w:tc>
        <w:tc>
          <w:tcPr>
            <w:tcW w:w="1134" w:type="dxa"/>
            <w:vAlign w:val="center"/>
          </w:tcPr>
          <w:p w14:paraId="5EE3DD0A" w14:textId="7AA65418"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&lt;1KG</w:t>
            </w:r>
          </w:p>
        </w:tc>
        <w:tc>
          <w:tcPr>
            <w:tcW w:w="1134" w:type="dxa"/>
            <w:vAlign w:val="center"/>
          </w:tcPr>
          <w:p w14:paraId="428836E4" w14:textId="59F52037"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1</w:t>
            </w:r>
            <w:r w:rsidRPr="001C0265">
              <w:rPr>
                <w:rFonts w:ascii="標楷體" w:eastAsia="標楷體" w:hAnsi="標楷體" w:cs="標楷體" w:hint="eastAsia"/>
                <w:lang w:val="zh-TW" w:bidi="zh-TW"/>
              </w:rPr>
              <w:t>~</w:t>
            </w:r>
            <w:r w:rsidRPr="001C0265">
              <w:rPr>
                <w:rFonts w:ascii="標楷體" w:eastAsia="標楷體" w:hAnsi="標楷體" w:cs="標楷體"/>
                <w:lang w:val="zh-TW" w:bidi="zh-TW"/>
              </w:rPr>
              <w:t>3</w:t>
            </w:r>
          </w:p>
        </w:tc>
        <w:tc>
          <w:tcPr>
            <w:tcW w:w="1134" w:type="dxa"/>
            <w:vAlign w:val="center"/>
          </w:tcPr>
          <w:p w14:paraId="0CDD2BD3" w14:textId="2BE1D5CB"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局部排氣</w:t>
            </w:r>
          </w:p>
        </w:tc>
        <w:tc>
          <w:tcPr>
            <w:tcW w:w="1134" w:type="dxa"/>
            <w:vAlign w:val="center"/>
          </w:tcPr>
          <w:p w14:paraId="5C4A5072" w14:textId="11D3913C"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r>
      <w:tr w:rsidR="00EB369D" w:rsidRPr="004356A5" w14:paraId="0FBFF5D1" w14:textId="29FCFB0F" w:rsidTr="00EB369D">
        <w:trPr>
          <w:trHeight w:val="680"/>
          <w:jc w:val="center"/>
        </w:trPr>
        <w:tc>
          <w:tcPr>
            <w:tcW w:w="851" w:type="dxa"/>
            <w:vMerge/>
            <w:vAlign w:val="center"/>
          </w:tcPr>
          <w:p w14:paraId="6C2CB2BA" w14:textId="77777777" w:rsidR="00EB369D" w:rsidRPr="004D0ED5" w:rsidRDefault="00EB369D" w:rsidP="00EB369D">
            <w:pPr>
              <w:adjustRightInd w:val="0"/>
              <w:snapToGrid w:val="0"/>
              <w:jc w:val="center"/>
              <w:rPr>
                <w:rFonts w:ascii="標楷體" w:eastAsia="標楷體" w:hAnsi="標楷體"/>
                <w:szCs w:val="24"/>
              </w:rPr>
            </w:pPr>
          </w:p>
        </w:tc>
        <w:tc>
          <w:tcPr>
            <w:tcW w:w="1134" w:type="dxa"/>
            <w:vMerge/>
            <w:vAlign w:val="center"/>
          </w:tcPr>
          <w:p w14:paraId="09D176F8" w14:textId="77777777" w:rsidR="00EB369D" w:rsidRPr="004D0ED5" w:rsidRDefault="00EB369D" w:rsidP="00EB369D">
            <w:pPr>
              <w:adjustRightInd w:val="0"/>
              <w:snapToGrid w:val="0"/>
              <w:jc w:val="center"/>
              <w:rPr>
                <w:rFonts w:ascii="標楷體" w:eastAsia="標楷體" w:hAnsi="標楷體"/>
                <w:szCs w:val="24"/>
              </w:rPr>
            </w:pPr>
          </w:p>
        </w:tc>
        <w:tc>
          <w:tcPr>
            <w:tcW w:w="1701" w:type="dxa"/>
            <w:vMerge/>
            <w:vAlign w:val="center"/>
          </w:tcPr>
          <w:p w14:paraId="43CDC310" w14:textId="77777777" w:rsidR="00EB369D" w:rsidRPr="004D0ED5" w:rsidRDefault="00EB369D" w:rsidP="00EB369D">
            <w:pPr>
              <w:adjustRightInd w:val="0"/>
              <w:snapToGrid w:val="0"/>
              <w:jc w:val="center"/>
              <w:rPr>
                <w:rFonts w:ascii="標楷體" w:eastAsia="標楷體" w:hAnsi="標楷體"/>
                <w:szCs w:val="24"/>
              </w:rPr>
            </w:pPr>
          </w:p>
        </w:tc>
        <w:tc>
          <w:tcPr>
            <w:tcW w:w="2127" w:type="dxa"/>
            <w:vAlign w:val="center"/>
          </w:tcPr>
          <w:p w14:paraId="47C114C7" w14:textId="77777777" w:rsidR="00EB369D" w:rsidRPr="004356A5" w:rsidRDefault="00EB369D" w:rsidP="00EB369D">
            <w:pPr>
              <w:adjustRightInd w:val="0"/>
              <w:snapToGrid w:val="0"/>
              <w:jc w:val="center"/>
              <w:rPr>
                <w:rFonts w:ascii="標楷體" w:eastAsia="標楷體" w:hAnsi="標楷體"/>
                <w:szCs w:val="24"/>
              </w:rPr>
            </w:pPr>
            <w:proofErr w:type="spellStart"/>
            <w:r>
              <w:rPr>
                <w:rFonts w:ascii="標楷體" w:eastAsia="標楷體" w:hAnsi="標楷體" w:hint="eastAsia"/>
                <w:szCs w:val="24"/>
              </w:rPr>
              <w:t>甲醇</w:t>
            </w:r>
            <w:proofErr w:type="spellEnd"/>
          </w:p>
        </w:tc>
        <w:tc>
          <w:tcPr>
            <w:tcW w:w="1134" w:type="dxa"/>
            <w:vAlign w:val="center"/>
          </w:tcPr>
          <w:p w14:paraId="6BAE358F" w14:textId="7C775F05"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c>
          <w:tcPr>
            <w:tcW w:w="1134" w:type="dxa"/>
            <w:vAlign w:val="center"/>
          </w:tcPr>
          <w:p w14:paraId="38B48078" w14:textId="0A8533D0"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&lt;2HR</w:t>
            </w:r>
          </w:p>
        </w:tc>
        <w:tc>
          <w:tcPr>
            <w:tcW w:w="1134" w:type="dxa"/>
            <w:vAlign w:val="center"/>
          </w:tcPr>
          <w:p w14:paraId="2FD33FAA" w14:textId="332162BE"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&lt;1KG</w:t>
            </w:r>
          </w:p>
        </w:tc>
        <w:tc>
          <w:tcPr>
            <w:tcW w:w="1134" w:type="dxa"/>
            <w:vAlign w:val="center"/>
          </w:tcPr>
          <w:p w14:paraId="0DB45F83" w14:textId="22D5E4FF"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1</w:t>
            </w:r>
            <w:r w:rsidRPr="001C0265">
              <w:rPr>
                <w:rFonts w:ascii="標楷體" w:eastAsia="標楷體" w:hAnsi="標楷體" w:cs="標楷體" w:hint="eastAsia"/>
                <w:lang w:val="zh-TW" w:bidi="zh-TW"/>
              </w:rPr>
              <w:t>~</w:t>
            </w:r>
            <w:r w:rsidRPr="001C0265">
              <w:rPr>
                <w:rFonts w:ascii="標楷體" w:eastAsia="標楷體" w:hAnsi="標楷體" w:cs="標楷體"/>
                <w:lang w:val="zh-TW" w:bidi="zh-TW"/>
              </w:rPr>
              <w:t>3</w:t>
            </w:r>
          </w:p>
        </w:tc>
        <w:tc>
          <w:tcPr>
            <w:tcW w:w="1134" w:type="dxa"/>
            <w:vAlign w:val="center"/>
          </w:tcPr>
          <w:p w14:paraId="0686879C" w14:textId="02BED98A"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局部排氣</w:t>
            </w:r>
          </w:p>
        </w:tc>
        <w:tc>
          <w:tcPr>
            <w:tcW w:w="1134" w:type="dxa"/>
            <w:vAlign w:val="center"/>
          </w:tcPr>
          <w:p w14:paraId="69383986" w14:textId="6EAC40DF"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r>
      <w:tr w:rsidR="00EB369D" w:rsidRPr="004356A5" w14:paraId="603D8B3E" w14:textId="2D03CA09" w:rsidTr="00EB369D">
        <w:trPr>
          <w:trHeight w:val="680"/>
          <w:jc w:val="center"/>
        </w:trPr>
        <w:tc>
          <w:tcPr>
            <w:tcW w:w="851" w:type="dxa"/>
            <w:vMerge/>
            <w:vAlign w:val="center"/>
          </w:tcPr>
          <w:p w14:paraId="524608F3" w14:textId="77777777" w:rsidR="00EB369D" w:rsidRPr="004D0ED5" w:rsidRDefault="00EB369D" w:rsidP="00EB369D">
            <w:pPr>
              <w:adjustRightInd w:val="0"/>
              <w:snapToGrid w:val="0"/>
              <w:jc w:val="center"/>
              <w:rPr>
                <w:rFonts w:ascii="標楷體" w:eastAsia="標楷體" w:hAnsi="標楷體"/>
                <w:szCs w:val="24"/>
              </w:rPr>
            </w:pPr>
          </w:p>
        </w:tc>
        <w:tc>
          <w:tcPr>
            <w:tcW w:w="1134" w:type="dxa"/>
            <w:vMerge/>
            <w:vAlign w:val="center"/>
          </w:tcPr>
          <w:p w14:paraId="63D22AB1" w14:textId="77777777" w:rsidR="00EB369D" w:rsidRPr="004D0ED5" w:rsidRDefault="00EB369D" w:rsidP="00EB369D">
            <w:pPr>
              <w:adjustRightInd w:val="0"/>
              <w:snapToGrid w:val="0"/>
              <w:jc w:val="center"/>
              <w:rPr>
                <w:rFonts w:ascii="標楷體" w:eastAsia="標楷體" w:hAnsi="標楷體"/>
                <w:szCs w:val="24"/>
              </w:rPr>
            </w:pPr>
          </w:p>
        </w:tc>
        <w:tc>
          <w:tcPr>
            <w:tcW w:w="1701" w:type="dxa"/>
            <w:vMerge/>
            <w:vAlign w:val="center"/>
          </w:tcPr>
          <w:p w14:paraId="10BCAF08" w14:textId="77777777" w:rsidR="00EB369D" w:rsidRPr="004D0ED5" w:rsidRDefault="00EB369D" w:rsidP="00EB369D">
            <w:pPr>
              <w:adjustRightInd w:val="0"/>
              <w:snapToGrid w:val="0"/>
              <w:jc w:val="center"/>
              <w:rPr>
                <w:rFonts w:ascii="標楷體" w:eastAsia="標楷體" w:hAnsi="標楷體"/>
                <w:szCs w:val="24"/>
              </w:rPr>
            </w:pPr>
          </w:p>
        </w:tc>
        <w:tc>
          <w:tcPr>
            <w:tcW w:w="2127" w:type="dxa"/>
            <w:vAlign w:val="center"/>
          </w:tcPr>
          <w:p w14:paraId="31937A82" w14:textId="77777777" w:rsidR="00EB369D" w:rsidRPr="004356A5" w:rsidRDefault="00EB369D" w:rsidP="00EB369D">
            <w:pPr>
              <w:adjustRightInd w:val="0"/>
              <w:snapToGrid w:val="0"/>
              <w:jc w:val="center"/>
              <w:rPr>
                <w:rFonts w:ascii="標楷體" w:eastAsia="標楷體" w:hAnsi="標楷體"/>
                <w:szCs w:val="24"/>
              </w:rPr>
            </w:pPr>
            <w:proofErr w:type="spellStart"/>
            <w:r>
              <w:rPr>
                <w:rFonts w:ascii="標楷體" w:eastAsia="標楷體" w:hAnsi="標楷體" w:hint="eastAsia"/>
                <w:szCs w:val="24"/>
              </w:rPr>
              <w:t>硫酸</w:t>
            </w:r>
            <w:proofErr w:type="spellEnd"/>
          </w:p>
        </w:tc>
        <w:tc>
          <w:tcPr>
            <w:tcW w:w="1134" w:type="dxa"/>
            <w:vAlign w:val="center"/>
          </w:tcPr>
          <w:p w14:paraId="42A6CCD2" w14:textId="61419EA0"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c>
          <w:tcPr>
            <w:tcW w:w="1134" w:type="dxa"/>
            <w:vAlign w:val="center"/>
          </w:tcPr>
          <w:p w14:paraId="4F3EAAFB" w14:textId="2D6F5B62"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&lt;2HR</w:t>
            </w:r>
          </w:p>
        </w:tc>
        <w:tc>
          <w:tcPr>
            <w:tcW w:w="1134" w:type="dxa"/>
            <w:vAlign w:val="center"/>
          </w:tcPr>
          <w:p w14:paraId="283AC5DD" w14:textId="241190BA"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&lt;1KG</w:t>
            </w:r>
          </w:p>
        </w:tc>
        <w:tc>
          <w:tcPr>
            <w:tcW w:w="1134" w:type="dxa"/>
            <w:vAlign w:val="center"/>
          </w:tcPr>
          <w:p w14:paraId="0EF1A414" w14:textId="50E9E60B"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1</w:t>
            </w:r>
            <w:r w:rsidRPr="001C0265">
              <w:rPr>
                <w:rFonts w:ascii="標楷體" w:eastAsia="標楷體" w:hAnsi="標楷體" w:cs="標楷體" w:hint="eastAsia"/>
                <w:lang w:val="zh-TW" w:bidi="zh-TW"/>
              </w:rPr>
              <w:t>~</w:t>
            </w:r>
            <w:r w:rsidRPr="001C0265">
              <w:rPr>
                <w:rFonts w:ascii="標楷體" w:eastAsia="標楷體" w:hAnsi="標楷體" w:cs="標楷體"/>
                <w:lang w:val="zh-TW" w:bidi="zh-TW"/>
              </w:rPr>
              <w:t>3</w:t>
            </w:r>
          </w:p>
        </w:tc>
        <w:tc>
          <w:tcPr>
            <w:tcW w:w="1134" w:type="dxa"/>
            <w:vAlign w:val="center"/>
          </w:tcPr>
          <w:p w14:paraId="7F22A76F" w14:textId="382B0FDC"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局部排氣</w:t>
            </w:r>
          </w:p>
        </w:tc>
        <w:tc>
          <w:tcPr>
            <w:tcW w:w="1134" w:type="dxa"/>
            <w:vAlign w:val="center"/>
          </w:tcPr>
          <w:p w14:paraId="056A7485" w14:textId="670C38EC"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r>
      <w:tr w:rsidR="00EB369D" w:rsidRPr="004356A5" w14:paraId="121E38D1" w14:textId="6004BD19" w:rsidTr="00EB369D">
        <w:trPr>
          <w:trHeight w:val="680"/>
          <w:jc w:val="center"/>
        </w:trPr>
        <w:tc>
          <w:tcPr>
            <w:tcW w:w="851" w:type="dxa"/>
            <w:vMerge w:val="restart"/>
            <w:vAlign w:val="center"/>
          </w:tcPr>
          <w:p w14:paraId="3413B0A0" w14:textId="77777777" w:rsidR="00EB369D" w:rsidRPr="004D0ED5" w:rsidRDefault="00EB369D" w:rsidP="00EB369D">
            <w:pPr>
              <w:adjustRightInd w:val="0"/>
              <w:snapToGrid w:val="0"/>
              <w:jc w:val="center"/>
              <w:rPr>
                <w:rFonts w:ascii="標楷體" w:eastAsia="標楷體" w:hAnsi="標楷體"/>
                <w:szCs w:val="24"/>
              </w:rPr>
            </w:pPr>
            <w:r w:rsidRPr="001819B8">
              <w:rPr>
                <w:rFonts w:ascii="標楷體" w:eastAsia="標楷體" w:hAnsi="標楷體" w:cs="Times New Roman"/>
                <w:color w:val="000000" w:themeColor="text1"/>
                <w:sz w:val="24"/>
                <w:szCs w:val="24"/>
                <w:lang w:eastAsia="zh-TW"/>
              </w:rPr>
              <w:t xml:space="preserve">SEG </w:t>
            </w:r>
            <w:r>
              <w:rPr>
                <w:rFonts w:ascii="標楷體" w:eastAsia="標楷體" w:hAnsi="標楷體" w:cs="Times New Roman" w:hint="eastAsia"/>
                <w:color w:val="000000" w:themeColor="text1"/>
                <w:sz w:val="24"/>
                <w:szCs w:val="24"/>
                <w:lang w:eastAsia="zh-TW"/>
              </w:rPr>
              <w:t>12</w:t>
            </w:r>
          </w:p>
        </w:tc>
        <w:tc>
          <w:tcPr>
            <w:tcW w:w="1134" w:type="dxa"/>
            <w:vMerge w:val="restart"/>
            <w:vAlign w:val="center"/>
          </w:tcPr>
          <w:p w14:paraId="726BC190" w14:textId="77777777" w:rsidR="00EB369D" w:rsidRPr="004356A5" w:rsidRDefault="00EB369D" w:rsidP="00EB369D">
            <w:pPr>
              <w:adjustRightInd w:val="0"/>
              <w:snapToGrid w:val="0"/>
              <w:jc w:val="center"/>
              <w:rPr>
                <w:rFonts w:ascii="標楷體" w:eastAsia="標楷體" w:hAnsi="標楷體"/>
                <w:szCs w:val="24"/>
              </w:rPr>
            </w:pPr>
            <w:r w:rsidRPr="004D0ED5">
              <w:rPr>
                <w:rFonts w:ascii="標楷體" w:eastAsia="標楷體" w:hAnsi="標楷體" w:hint="eastAsia"/>
                <w:szCs w:val="24"/>
                <w:lang w:eastAsia="zh-TW"/>
              </w:rPr>
              <w:t>ZE106</w:t>
            </w:r>
          </w:p>
        </w:tc>
        <w:tc>
          <w:tcPr>
            <w:tcW w:w="1701" w:type="dxa"/>
            <w:vMerge w:val="restart"/>
            <w:vAlign w:val="center"/>
          </w:tcPr>
          <w:p w14:paraId="2AEDB08B" w14:textId="77777777" w:rsidR="00EB369D" w:rsidRPr="004356A5" w:rsidRDefault="00EB369D" w:rsidP="00EB369D">
            <w:pPr>
              <w:adjustRightInd w:val="0"/>
              <w:snapToGrid w:val="0"/>
              <w:jc w:val="center"/>
              <w:rPr>
                <w:rFonts w:ascii="標楷體" w:eastAsia="標楷體" w:hAnsi="標楷體"/>
                <w:szCs w:val="24"/>
                <w:lang w:eastAsia="zh-TW"/>
              </w:rPr>
            </w:pPr>
            <w:r w:rsidRPr="004D0ED5">
              <w:rPr>
                <w:rFonts w:ascii="標楷體" w:eastAsia="標楷體" w:hAnsi="標楷體" w:hint="eastAsia"/>
                <w:szCs w:val="24"/>
                <w:lang w:eastAsia="zh-TW"/>
              </w:rPr>
              <w:t>基因調控分子 醫學研究室</w:t>
            </w:r>
          </w:p>
        </w:tc>
        <w:tc>
          <w:tcPr>
            <w:tcW w:w="2127" w:type="dxa"/>
            <w:vAlign w:val="center"/>
          </w:tcPr>
          <w:p w14:paraId="7B9A8874" w14:textId="77777777" w:rsidR="00EB369D" w:rsidRPr="004356A5" w:rsidRDefault="00EB369D" w:rsidP="00EB369D">
            <w:pPr>
              <w:adjustRightInd w:val="0"/>
              <w:snapToGrid w:val="0"/>
              <w:jc w:val="center"/>
              <w:rPr>
                <w:rFonts w:ascii="標楷體" w:eastAsia="標楷體" w:hAnsi="標楷體"/>
                <w:sz w:val="24"/>
                <w:szCs w:val="24"/>
              </w:rPr>
            </w:pPr>
            <w:proofErr w:type="spellStart"/>
            <w:r>
              <w:rPr>
                <w:rFonts w:ascii="標楷體" w:eastAsia="標楷體" w:hAnsi="標楷體" w:hint="eastAsia"/>
                <w:szCs w:val="24"/>
              </w:rPr>
              <w:t>甲醇</w:t>
            </w:r>
            <w:proofErr w:type="spellEnd"/>
          </w:p>
        </w:tc>
        <w:tc>
          <w:tcPr>
            <w:tcW w:w="1134" w:type="dxa"/>
            <w:vAlign w:val="center"/>
          </w:tcPr>
          <w:p w14:paraId="3B00E423" w14:textId="5AF092F2"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c>
          <w:tcPr>
            <w:tcW w:w="1134" w:type="dxa"/>
            <w:vAlign w:val="center"/>
          </w:tcPr>
          <w:p w14:paraId="4D325C4C" w14:textId="5A422641"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&lt;2HR</w:t>
            </w:r>
          </w:p>
        </w:tc>
        <w:tc>
          <w:tcPr>
            <w:tcW w:w="1134" w:type="dxa"/>
            <w:vAlign w:val="center"/>
          </w:tcPr>
          <w:p w14:paraId="408C74EC" w14:textId="36C26B5F"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&lt;1KG</w:t>
            </w:r>
          </w:p>
        </w:tc>
        <w:tc>
          <w:tcPr>
            <w:tcW w:w="1134" w:type="dxa"/>
            <w:vAlign w:val="center"/>
          </w:tcPr>
          <w:p w14:paraId="40F745A1" w14:textId="5B9DFA98"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1</w:t>
            </w:r>
            <w:r w:rsidRPr="001C0265">
              <w:rPr>
                <w:rFonts w:ascii="標楷體" w:eastAsia="標楷體" w:hAnsi="標楷體" w:cs="標楷體" w:hint="eastAsia"/>
                <w:lang w:val="zh-TW" w:bidi="zh-TW"/>
              </w:rPr>
              <w:t>~</w:t>
            </w:r>
            <w:r w:rsidRPr="001C0265">
              <w:rPr>
                <w:rFonts w:ascii="標楷體" w:eastAsia="標楷體" w:hAnsi="標楷體" w:cs="標楷體"/>
                <w:lang w:val="zh-TW" w:bidi="zh-TW"/>
              </w:rPr>
              <w:t>3</w:t>
            </w:r>
          </w:p>
        </w:tc>
        <w:tc>
          <w:tcPr>
            <w:tcW w:w="1134" w:type="dxa"/>
            <w:vAlign w:val="center"/>
          </w:tcPr>
          <w:p w14:paraId="5CA777D2" w14:textId="56A38650"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局部排氣</w:t>
            </w:r>
          </w:p>
        </w:tc>
        <w:tc>
          <w:tcPr>
            <w:tcW w:w="1134" w:type="dxa"/>
            <w:vAlign w:val="center"/>
          </w:tcPr>
          <w:p w14:paraId="30D75D6C" w14:textId="5A6496E2"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r>
      <w:tr w:rsidR="00EB369D" w:rsidRPr="004356A5" w14:paraId="47185EA1" w14:textId="5127BCF1" w:rsidTr="00EB369D">
        <w:trPr>
          <w:trHeight w:val="680"/>
          <w:jc w:val="center"/>
        </w:trPr>
        <w:tc>
          <w:tcPr>
            <w:tcW w:w="851" w:type="dxa"/>
            <w:vMerge/>
            <w:vAlign w:val="center"/>
          </w:tcPr>
          <w:p w14:paraId="2C766C3D" w14:textId="77777777" w:rsidR="00EB369D" w:rsidRPr="004D0ED5" w:rsidRDefault="00EB369D" w:rsidP="00EB369D">
            <w:pPr>
              <w:adjustRightInd w:val="0"/>
              <w:snapToGrid w:val="0"/>
              <w:jc w:val="center"/>
              <w:rPr>
                <w:rFonts w:ascii="標楷體" w:eastAsia="標楷體" w:hAnsi="標楷體"/>
                <w:szCs w:val="24"/>
              </w:rPr>
            </w:pPr>
          </w:p>
        </w:tc>
        <w:tc>
          <w:tcPr>
            <w:tcW w:w="1134" w:type="dxa"/>
            <w:vMerge/>
            <w:vAlign w:val="center"/>
          </w:tcPr>
          <w:p w14:paraId="5623307B" w14:textId="77777777" w:rsidR="00EB369D" w:rsidRPr="004D0ED5" w:rsidRDefault="00EB369D" w:rsidP="00EB369D">
            <w:pPr>
              <w:adjustRightInd w:val="0"/>
              <w:snapToGrid w:val="0"/>
              <w:jc w:val="center"/>
              <w:rPr>
                <w:rFonts w:ascii="標楷體" w:eastAsia="標楷體" w:hAnsi="標楷體"/>
                <w:szCs w:val="24"/>
              </w:rPr>
            </w:pPr>
          </w:p>
        </w:tc>
        <w:tc>
          <w:tcPr>
            <w:tcW w:w="1701" w:type="dxa"/>
            <w:vMerge/>
            <w:vAlign w:val="center"/>
          </w:tcPr>
          <w:p w14:paraId="1F07D419" w14:textId="77777777" w:rsidR="00EB369D" w:rsidRPr="004D0ED5" w:rsidRDefault="00EB369D" w:rsidP="00EB369D">
            <w:pPr>
              <w:adjustRightInd w:val="0"/>
              <w:snapToGrid w:val="0"/>
              <w:jc w:val="center"/>
              <w:rPr>
                <w:rFonts w:ascii="標楷體" w:eastAsia="標楷體" w:hAnsi="標楷體"/>
                <w:szCs w:val="24"/>
              </w:rPr>
            </w:pPr>
          </w:p>
        </w:tc>
        <w:tc>
          <w:tcPr>
            <w:tcW w:w="2127" w:type="dxa"/>
            <w:vAlign w:val="center"/>
          </w:tcPr>
          <w:p w14:paraId="0A608EC3" w14:textId="77777777" w:rsidR="00EB369D" w:rsidRPr="004356A5" w:rsidRDefault="00EB369D" w:rsidP="00EB369D">
            <w:pPr>
              <w:adjustRightInd w:val="0"/>
              <w:snapToGrid w:val="0"/>
              <w:jc w:val="center"/>
              <w:rPr>
                <w:rFonts w:ascii="標楷體" w:eastAsia="標楷體" w:hAnsi="標楷體"/>
                <w:szCs w:val="24"/>
              </w:rPr>
            </w:pPr>
            <w:proofErr w:type="spellStart"/>
            <w:r>
              <w:rPr>
                <w:rFonts w:ascii="標楷體" w:eastAsia="標楷體" w:hAnsi="標楷體" w:hint="eastAsia"/>
                <w:szCs w:val="24"/>
              </w:rPr>
              <w:t>鹽酸</w:t>
            </w:r>
            <w:proofErr w:type="spellEnd"/>
          </w:p>
        </w:tc>
        <w:tc>
          <w:tcPr>
            <w:tcW w:w="1134" w:type="dxa"/>
            <w:vAlign w:val="center"/>
          </w:tcPr>
          <w:p w14:paraId="3682C9D2" w14:textId="5FFD448D"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c>
          <w:tcPr>
            <w:tcW w:w="1134" w:type="dxa"/>
            <w:vAlign w:val="center"/>
          </w:tcPr>
          <w:p w14:paraId="7BCF22AB" w14:textId="123BB702"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&lt;2HR</w:t>
            </w:r>
          </w:p>
        </w:tc>
        <w:tc>
          <w:tcPr>
            <w:tcW w:w="1134" w:type="dxa"/>
            <w:vAlign w:val="center"/>
          </w:tcPr>
          <w:p w14:paraId="0CA28BC6" w14:textId="17E87CC7"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rPr>
              <w:t>&lt;1KG</w:t>
            </w:r>
          </w:p>
        </w:tc>
        <w:tc>
          <w:tcPr>
            <w:tcW w:w="1134" w:type="dxa"/>
            <w:vAlign w:val="center"/>
          </w:tcPr>
          <w:p w14:paraId="7E2DB908" w14:textId="4D07A8D9"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1</w:t>
            </w:r>
            <w:r w:rsidRPr="001C0265">
              <w:rPr>
                <w:rFonts w:ascii="標楷體" w:eastAsia="標楷體" w:hAnsi="標楷體" w:cs="標楷體" w:hint="eastAsia"/>
                <w:lang w:val="zh-TW" w:bidi="zh-TW"/>
              </w:rPr>
              <w:t>~</w:t>
            </w:r>
            <w:r w:rsidRPr="001C0265">
              <w:rPr>
                <w:rFonts w:ascii="標楷體" w:eastAsia="標楷體" w:hAnsi="標楷體" w:cs="標楷體"/>
                <w:lang w:val="zh-TW" w:bidi="zh-TW"/>
              </w:rPr>
              <w:t>3</w:t>
            </w:r>
          </w:p>
        </w:tc>
        <w:tc>
          <w:tcPr>
            <w:tcW w:w="1134" w:type="dxa"/>
            <w:vAlign w:val="center"/>
          </w:tcPr>
          <w:p w14:paraId="3CF656E6" w14:textId="39E55C68"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局部排氣</w:t>
            </w:r>
          </w:p>
        </w:tc>
        <w:tc>
          <w:tcPr>
            <w:tcW w:w="1134" w:type="dxa"/>
            <w:vAlign w:val="center"/>
          </w:tcPr>
          <w:p w14:paraId="7C88590A" w14:textId="2F16D7E0" w:rsidR="00EB369D" w:rsidRDefault="00EB369D" w:rsidP="00EB369D">
            <w:pPr>
              <w:adjustRightInd w:val="0"/>
              <w:snapToGrid w:val="0"/>
              <w:jc w:val="center"/>
              <w:rPr>
                <w:rFonts w:ascii="標楷體" w:eastAsia="標楷體" w:hAnsi="標楷體" w:cs="Times New Roman"/>
                <w:color w:val="000000"/>
                <w:szCs w:val="24"/>
                <w:lang w:val="zh-TW" w:bidi="zh-TW"/>
              </w:rPr>
            </w:pPr>
            <w:r w:rsidRPr="001C0265">
              <w:rPr>
                <w:rFonts w:ascii="標楷體" w:eastAsia="標楷體" w:hAnsi="標楷體" w:cs="標楷體" w:hint="eastAsia"/>
                <w:lang w:val="zh-TW" w:eastAsia="zh-TW" w:bidi="zh-TW"/>
              </w:rPr>
              <w:t>-</w:t>
            </w:r>
          </w:p>
        </w:tc>
      </w:tr>
    </w:tbl>
    <w:p w14:paraId="137504F7" w14:textId="0B4C30E8" w:rsidR="00EB369D" w:rsidRDefault="00EB369D" w:rsidP="003879DD">
      <w:pPr>
        <w:autoSpaceDE w:val="0"/>
        <w:autoSpaceDN w:val="0"/>
        <w:spacing w:before="52"/>
        <w:ind w:left="644" w:right="2"/>
        <w:jc w:val="center"/>
        <w:rPr>
          <w:rFonts w:ascii="標楷體" w:eastAsia="標楷體" w:hAnsi="標楷體" w:cs="標楷體"/>
          <w:kern w:val="0"/>
          <w:szCs w:val="24"/>
          <w:lang w:val="zh-TW" w:bidi="zh-TW"/>
        </w:rPr>
      </w:pPr>
    </w:p>
    <w:p w14:paraId="04FCD81A" w14:textId="77777777" w:rsidR="00EB369D" w:rsidRDefault="00EB369D" w:rsidP="003879DD">
      <w:pPr>
        <w:autoSpaceDE w:val="0"/>
        <w:autoSpaceDN w:val="0"/>
        <w:spacing w:before="52"/>
        <w:ind w:left="644" w:right="2"/>
        <w:jc w:val="center"/>
        <w:rPr>
          <w:rFonts w:ascii="標楷體" w:eastAsia="標楷體" w:hAnsi="標楷體" w:cs="標楷體"/>
          <w:kern w:val="0"/>
          <w:szCs w:val="24"/>
          <w:lang w:val="zh-TW" w:bidi="zh-TW"/>
        </w:rPr>
      </w:pPr>
    </w:p>
    <w:p w14:paraId="3701E2DE" w14:textId="77777777" w:rsidR="00B421FD" w:rsidRPr="00B421FD" w:rsidRDefault="00B421FD" w:rsidP="00B421FD">
      <w:pPr>
        <w:autoSpaceDE w:val="0"/>
        <w:autoSpaceDN w:val="0"/>
        <w:spacing w:before="219"/>
        <w:ind w:leftChars="52" w:left="125" w:right="380"/>
        <w:jc w:val="center"/>
        <w:rPr>
          <w:rFonts w:ascii="標楷體" w:eastAsia="標楷體" w:hAnsi="標楷體" w:cs="標楷體"/>
          <w:b/>
          <w:bCs/>
          <w:kern w:val="0"/>
          <w:sz w:val="28"/>
          <w:szCs w:val="28"/>
          <w:lang w:val="zh-TW" w:bidi="zh-TW"/>
        </w:rPr>
      </w:pPr>
      <w:r w:rsidRPr="00B421FD">
        <w:rPr>
          <w:rFonts w:ascii="標楷體" w:eastAsia="標楷體" w:hAnsi="標楷體" w:cs="標楷體"/>
          <w:b/>
          <w:bCs/>
          <w:kern w:val="0"/>
          <w:sz w:val="28"/>
          <w:szCs w:val="28"/>
          <w:lang w:val="zh-TW" w:bidi="zh-TW"/>
        </w:rPr>
        <w:t>半定量暴露風險評估表-化性因子</w:t>
      </w:r>
    </w:p>
    <w:tbl>
      <w:tblPr>
        <w:tblW w:w="14542" w:type="dxa"/>
        <w:jc w:val="center"/>
        <w:tblCellMar>
          <w:left w:w="28" w:type="dxa"/>
          <w:right w:w="28" w:type="dxa"/>
        </w:tblCellMar>
        <w:tblLook w:val="04A0" w:firstRow="1" w:lastRow="0" w:firstColumn="1" w:lastColumn="0" w:noHBand="0" w:noVBand="1"/>
      </w:tblPr>
      <w:tblGrid>
        <w:gridCol w:w="780"/>
        <w:gridCol w:w="1337"/>
        <w:gridCol w:w="1936"/>
        <w:gridCol w:w="1380"/>
        <w:gridCol w:w="1030"/>
        <w:gridCol w:w="1134"/>
        <w:gridCol w:w="1275"/>
        <w:gridCol w:w="1276"/>
        <w:gridCol w:w="1418"/>
        <w:gridCol w:w="1275"/>
        <w:gridCol w:w="1701"/>
      </w:tblGrid>
      <w:tr w:rsidR="00EB369D" w:rsidRPr="00EB369D" w14:paraId="02EDF245" w14:textId="77777777" w:rsidTr="00EB369D">
        <w:trPr>
          <w:trHeight w:val="847"/>
          <w:tblHeader/>
          <w:jc w:val="center"/>
        </w:trPr>
        <w:tc>
          <w:tcPr>
            <w:tcW w:w="78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601C831" w14:textId="77777777" w:rsidR="00EB369D" w:rsidRPr="00EB369D" w:rsidRDefault="00EB369D" w:rsidP="00EB369D">
            <w:pPr>
              <w:widowControl/>
              <w:jc w:val="center"/>
              <w:rPr>
                <w:rFonts w:ascii="標楷體" w:eastAsia="標楷體" w:hAnsi="標楷體" w:cs="新細明體"/>
                <w:b/>
                <w:bCs/>
                <w:color w:val="000000"/>
                <w:kern w:val="0"/>
                <w:sz w:val="20"/>
                <w:szCs w:val="20"/>
              </w:rPr>
            </w:pPr>
            <w:r w:rsidRPr="00EB369D">
              <w:rPr>
                <w:rFonts w:ascii="標楷體" w:eastAsia="標楷體" w:hAnsi="標楷體" w:cs="新細明體" w:hint="eastAsia"/>
                <w:b/>
                <w:bCs/>
                <w:color w:val="000000"/>
                <w:kern w:val="0"/>
                <w:sz w:val="20"/>
                <w:szCs w:val="20"/>
              </w:rPr>
              <w:t>實驗室編號</w:t>
            </w:r>
          </w:p>
        </w:tc>
        <w:tc>
          <w:tcPr>
            <w:tcW w:w="1337" w:type="dxa"/>
            <w:tcBorders>
              <w:top w:val="single" w:sz="8" w:space="0" w:color="auto"/>
              <w:left w:val="nil"/>
              <w:bottom w:val="single" w:sz="8" w:space="0" w:color="auto"/>
              <w:right w:val="single" w:sz="4" w:space="0" w:color="auto"/>
            </w:tcBorders>
            <w:shd w:val="clear" w:color="auto" w:fill="auto"/>
            <w:noWrap/>
            <w:vAlign w:val="center"/>
            <w:hideMark/>
          </w:tcPr>
          <w:p w14:paraId="5D69C495" w14:textId="77777777" w:rsidR="00EB369D" w:rsidRPr="00EB369D" w:rsidRDefault="00EB369D" w:rsidP="00EB369D">
            <w:pPr>
              <w:widowControl/>
              <w:jc w:val="center"/>
              <w:rPr>
                <w:rFonts w:ascii="標楷體" w:eastAsia="標楷體" w:hAnsi="標楷體" w:cs="新細明體"/>
                <w:b/>
                <w:bCs/>
                <w:color w:val="000000"/>
                <w:kern w:val="0"/>
                <w:sz w:val="20"/>
                <w:szCs w:val="20"/>
              </w:rPr>
            </w:pPr>
            <w:r w:rsidRPr="00EB369D">
              <w:rPr>
                <w:rFonts w:ascii="標楷體" w:eastAsia="標楷體" w:hAnsi="標楷體" w:cs="新細明體" w:hint="eastAsia"/>
                <w:b/>
                <w:bCs/>
                <w:color w:val="000000"/>
                <w:kern w:val="0"/>
                <w:sz w:val="20"/>
                <w:szCs w:val="20"/>
              </w:rPr>
              <w:t>作業區域</w:t>
            </w:r>
          </w:p>
        </w:tc>
        <w:tc>
          <w:tcPr>
            <w:tcW w:w="1936" w:type="dxa"/>
            <w:tcBorders>
              <w:top w:val="single" w:sz="8" w:space="0" w:color="auto"/>
              <w:left w:val="nil"/>
              <w:bottom w:val="single" w:sz="8" w:space="0" w:color="auto"/>
              <w:right w:val="single" w:sz="4" w:space="0" w:color="auto"/>
            </w:tcBorders>
            <w:shd w:val="clear" w:color="000000" w:fill="D9E1F2"/>
            <w:vAlign w:val="center"/>
            <w:hideMark/>
          </w:tcPr>
          <w:p w14:paraId="3DA77E97" w14:textId="77777777" w:rsidR="00EB369D" w:rsidRPr="00EB369D" w:rsidRDefault="00EB369D" w:rsidP="00EB369D">
            <w:pPr>
              <w:widowControl/>
              <w:jc w:val="center"/>
              <w:rPr>
                <w:rFonts w:ascii="標楷體" w:eastAsia="標楷體" w:hAnsi="標楷體" w:cs="新細明體"/>
                <w:b/>
                <w:bCs/>
                <w:color w:val="000000"/>
                <w:kern w:val="0"/>
                <w:sz w:val="20"/>
                <w:szCs w:val="20"/>
              </w:rPr>
            </w:pPr>
            <w:r w:rsidRPr="00EB369D">
              <w:rPr>
                <w:rFonts w:ascii="標楷體" w:eastAsia="標楷體" w:hAnsi="標楷體" w:cs="新細明體" w:hint="eastAsia"/>
                <w:b/>
                <w:bCs/>
                <w:color w:val="000000"/>
                <w:kern w:val="0"/>
                <w:sz w:val="20"/>
                <w:szCs w:val="20"/>
              </w:rPr>
              <w:t>使用化學品</w:t>
            </w:r>
          </w:p>
        </w:tc>
        <w:tc>
          <w:tcPr>
            <w:tcW w:w="1380" w:type="dxa"/>
            <w:tcBorders>
              <w:top w:val="single" w:sz="8" w:space="0" w:color="auto"/>
              <w:left w:val="nil"/>
              <w:bottom w:val="single" w:sz="8" w:space="0" w:color="auto"/>
              <w:right w:val="single" w:sz="4" w:space="0" w:color="auto"/>
            </w:tcBorders>
            <w:shd w:val="clear" w:color="000000" w:fill="FFF2CC"/>
            <w:vAlign w:val="center"/>
            <w:hideMark/>
          </w:tcPr>
          <w:p w14:paraId="5DB0475D" w14:textId="77777777" w:rsidR="00EB369D" w:rsidRPr="00EB369D" w:rsidRDefault="00EB369D" w:rsidP="00EB369D">
            <w:pPr>
              <w:widowControl/>
              <w:jc w:val="center"/>
              <w:rPr>
                <w:rFonts w:ascii="標楷體" w:eastAsia="標楷體" w:hAnsi="標楷體" w:cs="新細明體"/>
                <w:b/>
                <w:bCs/>
                <w:color w:val="000000"/>
                <w:kern w:val="0"/>
                <w:sz w:val="20"/>
                <w:szCs w:val="20"/>
              </w:rPr>
            </w:pPr>
            <w:r w:rsidRPr="00EB369D">
              <w:rPr>
                <w:rFonts w:ascii="標楷體" w:eastAsia="標楷體" w:hAnsi="標楷體" w:cs="新細明體" w:hint="eastAsia"/>
                <w:b/>
                <w:bCs/>
                <w:color w:val="000000"/>
                <w:kern w:val="0"/>
                <w:sz w:val="20"/>
                <w:szCs w:val="20"/>
              </w:rPr>
              <w:t>健康危害</w:t>
            </w:r>
            <w:r w:rsidRPr="00EB369D">
              <w:rPr>
                <w:rFonts w:ascii="標楷體" w:eastAsia="標楷體" w:hAnsi="標楷體" w:cs="新細明體" w:hint="eastAsia"/>
                <w:b/>
                <w:bCs/>
                <w:color w:val="000000"/>
                <w:kern w:val="0"/>
                <w:sz w:val="20"/>
                <w:szCs w:val="20"/>
              </w:rPr>
              <w:br/>
              <w:t>等級【HHR】</w:t>
            </w:r>
          </w:p>
        </w:tc>
        <w:tc>
          <w:tcPr>
            <w:tcW w:w="1030" w:type="dxa"/>
            <w:tcBorders>
              <w:top w:val="single" w:sz="8" w:space="0" w:color="auto"/>
              <w:left w:val="nil"/>
              <w:bottom w:val="single" w:sz="8" w:space="0" w:color="auto"/>
              <w:right w:val="single" w:sz="4" w:space="0" w:color="auto"/>
            </w:tcBorders>
            <w:shd w:val="clear" w:color="000000" w:fill="D9E1F2"/>
            <w:vAlign w:val="center"/>
            <w:hideMark/>
          </w:tcPr>
          <w:p w14:paraId="4EAE92D3" w14:textId="77777777" w:rsidR="00EB369D" w:rsidRPr="00EB369D" w:rsidRDefault="00EB369D" w:rsidP="00EB369D">
            <w:pPr>
              <w:widowControl/>
              <w:jc w:val="center"/>
              <w:rPr>
                <w:rFonts w:ascii="標楷體" w:eastAsia="標楷體" w:hAnsi="標楷體" w:cs="新細明體"/>
                <w:b/>
                <w:bCs/>
                <w:color w:val="000000"/>
                <w:kern w:val="0"/>
                <w:sz w:val="20"/>
                <w:szCs w:val="20"/>
              </w:rPr>
            </w:pPr>
            <w:r w:rsidRPr="00EB369D">
              <w:rPr>
                <w:rFonts w:ascii="標楷體" w:eastAsia="標楷體" w:hAnsi="標楷體" w:cs="新細明體" w:hint="eastAsia"/>
                <w:b/>
                <w:bCs/>
                <w:color w:val="000000"/>
                <w:kern w:val="0"/>
                <w:sz w:val="20"/>
                <w:szCs w:val="20"/>
              </w:rPr>
              <w:t>蒸氣壓</w:t>
            </w:r>
          </w:p>
        </w:tc>
        <w:tc>
          <w:tcPr>
            <w:tcW w:w="1134" w:type="dxa"/>
            <w:tcBorders>
              <w:top w:val="single" w:sz="8" w:space="0" w:color="auto"/>
              <w:left w:val="nil"/>
              <w:bottom w:val="single" w:sz="8" w:space="0" w:color="auto"/>
              <w:right w:val="single" w:sz="4" w:space="0" w:color="auto"/>
            </w:tcBorders>
            <w:shd w:val="clear" w:color="000000" w:fill="D9E1F2"/>
            <w:vAlign w:val="center"/>
            <w:hideMark/>
          </w:tcPr>
          <w:p w14:paraId="1A4392E7" w14:textId="77777777" w:rsidR="00EB369D" w:rsidRPr="00EB369D" w:rsidRDefault="00EB369D" w:rsidP="00EB369D">
            <w:pPr>
              <w:widowControl/>
              <w:jc w:val="center"/>
              <w:rPr>
                <w:rFonts w:ascii="標楷體" w:eastAsia="標楷體" w:hAnsi="標楷體" w:cs="新細明體"/>
                <w:b/>
                <w:bCs/>
                <w:color w:val="000000"/>
                <w:kern w:val="0"/>
                <w:sz w:val="20"/>
                <w:szCs w:val="20"/>
              </w:rPr>
            </w:pPr>
            <w:r w:rsidRPr="00EB369D">
              <w:rPr>
                <w:rFonts w:ascii="標楷體" w:eastAsia="標楷體" w:hAnsi="標楷體" w:cs="新細明體" w:hint="eastAsia"/>
                <w:b/>
                <w:bCs/>
                <w:color w:val="000000"/>
                <w:kern w:val="0"/>
                <w:sz w:val="20"/>
                <w:szCs w:val="20"/>
              </w:rPr>
              <w:t>使用量</w:t>
            </w:r>
            <w:r w:rsidRPr="00EB369D">
              <w:rPr>
                <w:rFonts w:ascii="標楷體" w:eastAsia="標楷體" w:hAnsi="標楷體" w:cs="新細明體" w:hint="eastAsia"/>
                <w:b/>
                <w:bCs/>
                <w:color w:val="000000"/>
                <w:kern w:val="0"/>
                <w:sz w:val="20"/>
                <w:szCs w:val="20"/>
              </w:rPr>
              <w:br/>
              <w:t>等級</w:t>
            </w:r>
          </w:p>
        </w:tc>
        <w:tc>
          <w:tcPr>
            <w:tcW w:w="1275" w:type="dxa"/>
            <w:tcBorders>
              <w:top w:val="single" w:sz="8" w:space="0" w:color="auto"/>
              <w:left w:val="nil"/>
              <w:bottom w:val="single" w:sz="8" w:space="0" w:color="auto"/>
              <w:right w:val="single" w:sz="4" w:space="0" w:color="auto"/>
            </w:tcBorders>
            <w:shd w:val="clear" w:color="000000" w:fill="D9E1F2"/>
            <w:vAlign w:val="center"/>
            <w:hideMark/>
          </w:tcPr>
          <w:p w14:paraId="2D677120" w14:textId="77777777" w:rsidR="00EB369D" w:rsidRPr="00EB369D" w:rsidRDefault="00EB369D" w:rsidP="00EB369D">
            <w:pPr>
              <w:widowControl/>
              <w:jc w:val="center"/>
              <w:rPr>
                <w:rFonts w:ascii="標楷體" w:eastAsia="標楷體" w:hAnsi="標楷體" w:cs="新細明體"/>
                <w:b/>
                <w:bCs/>
                <w:color w:val="000000"/>
                <w:kern w:val="0"/>
                <w:sz w:val="20"/>
                <w:szCs w:val="20"/>
              </w:rPr>
            </w:pPr>
            <w:r w:rsidRPr="00EB369D">
              <w:rPr>
                <w:rFonts w:ascii="標楷體" w:eastAsia="標楷體" w:hAnsi="標楷體" w:cs="新細明體" w:hint="eastAsia"/>
                <w:b/>
                <w:bCs/>
                <w:color w:val="000000"/>
                <w:kern w:val="0"/>
                <w:sz w:val="20"/>
                <w:szCs w:val="20"/>
              </w:rPr>
              <w:t>作業頻率</w:t>
            </w:r>
            <w:r w:rsidRPr="00EB369D">
              <w:rPr>
                <w:rFonts w:ascii="標楷體" w:eastAsia="標楷體" w:hAnsi="標楷體" w:cs="新細明體" w:hint="eastAsia"/>
                <w:b/>
                <w:bCs/>
                <w:color w:val="000000"/>
                <w:kern w:val="0"/>
                <w:sz w:val="20"/>
                <w:szCs w:val="20"/>
              </w:rPr>
              <w:br/>
              <w:t>等級</w:t>
            </w:r>
          </w:p>
        </w:tc>
        <w:tc>
          <w:tcPr>
            <w:tcW w:w="1276" w:type="dxa"/>
            <w:tcBorders>
              <w:top w:val="single" w:sz="8" w:space="0" w:color="auto"/>
              <w:left w:val="nil"/>
              <w:bottom w:val="single" w:sz="8" w:space="0" w:color="auto"/>
              <w:right w:val="single" w:sz="4" w:space="0" w:color="auto"/>
            </w:tcBorders>
            <w:shd w:val="clear" w:color="000000" w:fill="D9E1F2"/>
            <w:vAlign w:val="center"/>
            <w:hideMark/>
          </w:tcPr>
          <w:p w14:paraId="746B9DDB" w14:textId="77777777" w:rsidR="00EB369D" w:rsidRPr="00EB369D" w:rsidRDefault="00EB369D" w:rsidP="00EB369D">
            <w:pPr>
              <w:widowControl/>
              <w:jc w:val="center"/>
              <w:rPr>
                <w:rFonts w:ascii="標楷體" w:eastAsia="標楷體" w:hAnsi="標楷體" w:cs="新細明體"/>
                <w:b/>
                <w:bCs/>
                <w:color w:val="000000"/>
                <w:kern w:val="0"/>
                <w:sz w:val="20"/>
                <w:szCs w:val="20"/>
              </w:rPr>
            </w:pPr>
            <w:r w:rsidRPr="00EB369D">
              <w:rPr>
                <w:rFonts w:ascii="標楷體" w:eastAsia="標楷體" w:hAnsi="標楷體" w:cs="新細明體" w:hint="eastAsia"/>
                <w:b/>
                <w:bCs/>
                <w:color w:val="000000"/>
                <w:kern w:val="0"/>
                <w:sz w:val="20"/>
                <w:szCs w:val="20"/>
              </w:rPr>
              <w:t>保護措施</w:t>
            </w:r>
            <w:r w:rsidRPr="00EB369D">
              <w:rPr>
                <w:rFonts w:ascii="標楷體" w:eastAsia="標楷體" w:hAnsi="標楷體" w:cs="新細明體" w:hint="eastAsia"/>
                <w:b/>
                <w:bCs/>
                <w:color w:val="000000"/>
                <w:kern w:val="0"/>
                <w:sz w:val="20"/>
                <w:szCs w:val="20"/>
              </w:rPr>
              <w:br/>
              <w:t>等級</w:t>
            </w:r>
          </w:p>
        </w:tc>
        <w:tc>
          <w:tcPr>
            <w:tcW w:w="1418" w:type="dxa"/>
            <w:tcBorders>
              <w:top w:val="single" w:sz="8" w:space="0" w:color="auto"/>
              <w:left w:val="nil"/>
              <w:bottom w:val="single" w:sz="8" w:space="0" w:color="auto"/>
              <w:right w:val="single" w:sz="4" w:space="0" w:color="auto"/>
            </w:tcBorders>
            <w:shd w:val="clear" w:color="000000" w:fill="FFF2CC"/>
            <w:vAlign w:val="center"/>
            <w:hideMark/>
          </w:tcPr>
          <w:p w14:paraId="5F93D477" w14:textId="77777777" w:rsidR="00EB369D" w:rsidRPr="00EB369D" w:rsidRDefault="00EB369D" w:rsidP="00EB369D">
            <w:pPr>
              <w:widowControl/>
              <w:jc w:val="center"/>
              <w:rPr>
                <w:rFonts w:ascii="標楷體" w:eastAsia="標楷體" w:hAnsi="標楷體" w:cs="新細明體"/>
                <w:b/>
                <w:bCs/>
                <w:color w:val="000000"/>
                <w:kern w:val="0"/>
                <w:sz w:val="20"/>
                <w:szCs w:val="20"/>
              </w:rPr>
            </w:pPr>
            <w:r w:rsidRPr="00EB369D">
              <w:rPr>
                <w:rFonts w:ascii="標楷體" w:eastAsia="標楷體" w:hAnsi="標楷體" w:cs="新細明體" w:hint="eastAsia"/>
                <w:b/>
                <w:bCs/>
                <w:color w:val="000000"/>
                <w:kern w:val="0"/>
                <w:sz w:val="20"/>
                <w:szCs w:val="20"/>
              </w:rPr>
              <w:t>暴露危害等【ER】</w:t>
            </w:r>
          </w:p>
        </w:tc>
        <w:tc>
          <w:tcPr>
            <w:tcW w:w="1275" w:type="dxa"/>
            <w:tcBorders>
              <w:top w:val="single" w:sz="8" w:space="0" w:color="auto"/>
              <w:left w:val="nil"/>
              <w:bottom w:val="single" w:sz="8" w:space="0" w:color="auto"/>
              <w:right w:val="single" w:sz="4" w:space="0" w:color="auto"/>
            </w:tcBorders>
            <w:shd w:val="clear" w:color="000000" w:fill="FFF2CC"/>
            <w:vAlign w:val="center"/>
            <w:hideMark/>
          </w:tcPr>
          <w:p w14:paraId="454AC773" w14:textId="77777777" w:rsidR="00EB369D" w:rsidRPr="00EB369D" w:rsidRDefault="00EB369D" w:rsidP="00EB369D">
            <w:pPr>
              <w:widowControl/>
              <w:jc w:val="center"/>
              <w:rPr>
                <w:rFonts w:ascii="標楷體" w:eastAsia="標楷體" w:hAnsi="標楷體" w:cs="新細明體"/>
                <w:b/>
                <w:bCs/>
                <w:color w:val="000000"/>
                <w:kern w:val="0"/>
                <w:sz w:val="20"/>
                <w:szCs w:val="20"/>
              </w:rPr>
            </w:pPr>
            <w:r w:rsidRPr="00EB369D">
              <w:rPr>
                <w:rFonts w:ascii="標楷體" w:eastAsia="標楷體" w:hAnsi="標楷體" w:cs="新細明體" w:hint="eastAsia"/>
                <w:b/>
                <w:bCs/>
                <w:color w:val="000000"/>
                <w:kern w:val="0"/>
                <w:sz w:val="20"/>
                <w:szCs w:val="20"/>
              </w:rPr>
              <w:t>不確定度【UR】</w:t>
            </w:r>
          </w:p>
        </w:tc>
        <w:tc>
          <w:tcPr>
            <w:tcW w:w="1701" w:type="dxa"/>
            <w:tcBorders>
              <w:top w:val="single" w:sz="8" w:space="0" w:color="auto"/>
              <w:left w:val="nil"/>
              <w:bottom w:val="single" w:sz="8" w:space="0" w:color="auto"/>
              <w:right w:val="single" w:sz="8" w:space="0" w:color="auto"/>
            </w:tcBorders>
            <w:shd w:val="clear" w:color="000000" w:fill="E2EFDA"/>
            <w:vAlign w:val="center"/>
            <w:hideMark/>
          </w:tcPr>
          <w:p w14:paraId="60D26808" w14:textId="77777777" w:rsidR="00EB369D" w:rsidRPr="00EB369D" w:rsidRDefault="00EB369D" w:rsidP="00EB369D">
            <w:pPr>
              <w:widowControl/>
              <w:jc w:val="center"/>
              <w:rPr>
                <w:rFonts w:ascii="標楷體" w:eastAsia="標楷體" w:hAnsi="標楷體" w:cs="新細明體"/>
                <w:b/>
                <w:bCs/>
                <w:color w:val="000000"/>
                <w:kern w:val="0"/>
                <w:sz w:val="20"/>
                <w:szCs w:val="20"/>
              </w:rPr>
            </w:pPr>
            <w:r w:rsidRPr="00EB369D">
              <w:rPr>
                <w:rFonts w:ascii="標楷體" w:eastAsia="標楷體" w:hAnsi="標楷體" w:cs="新細明體" w:hint="eastAsia"/>
                <w:b/>
                <w:bCs/>
                <w:color w:val="000000"/>
                <w:kern w:val="0"/>
                <w:sz w:val="20"/>
                <w:szCs w:val="20"/>
              </w:rPr>
              <w:t>暴露危害評比【HER】</w:t>
            </w:r>
            <w:r w:rsidRPr="00EB369D">
              <w:rPr>
                <w:rFonts w:ascii="標楷體" w:eastAsia="標楷體" w:hAnsi="標楷體" w:cs="新細明體" w:hint="eastAsia"/>
                <w:b/>
                <w:bCs/>
                <w:color w:val="000000"/>
                <w:kern w:val="0"/>
                <w:sz w:val="20"/>
                <w:szCs w:val="20"/>
              </w:rPr>
              <w:br/>
              <w:t>=</w:t>
            </w:r>
            <w:proofErr w:type="spellStart"/>
            <w:r w:rsidRPr="00EB369D">
              <w:rPr>
                <w:rFonts w:ascii="標楷體" w:eastAsia="標楷體" w:hAnsi="標楷體" w:cs="新細明體" w:hint="eastAsia"/>
                <w:b/>
                <w:bCs/>
                <w:color w:val="000000"/>
                <w:kern w:val="0"/>
                <w:sz w:val="20"/>
                <w:szCs w:val="20"/>
              </w:rPr>
              <w:t>HHRxERxUR</w:t>
            </w:r>
            <w:proofErr w:type="spellEnd"/>
          </w:p>
        </w:tc>
      </w:tr>
      <w:tr w:rsidR="00EB369D" w:rsidRPr="00EB369D" w14:paraId="0A6BC88E" w14:textId="77777777" w:rsidTr="00EB369D">
        <w:trPr>
          <w:trHeight w:val="981"/>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D74021A"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C109</w:t>
            </w:r>
          </w:p>
        </w:tc>
        <w:tc>
          <w:tcPr>
            <w:tcW w:w="1337" w:type="dxa"/>
            <w:tcBorders>
              <w:top w:val="nil"/>
              <w:left w:val="nil"/>
              <w:bottom w:val="single" w:sz="4" w:space="0" w:color="auto"/>
              <w:right w:val="single" w:sz="4" w:space="0" w:color="auto"/>
            </w:tcBorders>
            <w:shd w:val="clear" w:color="auto" w:fill="auto"/>
            <w:vAlign w:val="center"/>
            <w:hideMark/>
          </w:tcPr>
          <w:p w14:paraId="668192C3"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型態生理實驗室</w:t>
            </w:r>
          </w:p>
        </w:tc>
        <w:tc>
          <w:tcPr>
            <w:tcW w:w="1936" w:type="dxa"/>
            <w:tcBorders>
              <w:top w:val="nil"/>
              <w:left w:val="nil"/>
              <w:bottom w:val="single" w:sz="4" w:space="0" w:color="auto"/>
              <w:right w:val="single" w:sz="4" w:space="0" w:color="auto"/>
            </w:tcBorders>
            <w:shd w:val="clear" w:color="auto" w:fill="auto"/>
            <w:vAlign w:val="center"/>
            <w:hideMark/>
          </w:tcPr>
          <w:p w14:paraId="13E8223A"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三氯甲烷</w:t>
            </w:r>
          </w:p>
        </w:tc>
        <w:tc>
          <w:tcPr>
            <w:tcW w:w="1380" w:type="dxa"/>
            <w:tcBorders>
              <w:top w:val="nil"/>
              <w:left w:val="nil"/>
              <w:bottom w:val="single" w:sz="4" w:space="0" w:color="auto"/>
              <w:right w:val="single" w:sz="4" w:space="0" w:color="auto"/>
            </w:tcBorders>
            <w:shd w:val="clear" w:color="000000" w:fill="FFF2CC"/>
            <w:noWrap/>
            <w:vAlign w:val="center"/>
            <w:hideMark/>
          </w:tcPr>
          <w:p w14:paraId="4B75C750"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4</w:t>
            </w:r>
          </w:p>
        </w:tc>
        <w:tc>
          <w:tcPr>
            <w:tcW w:w="1030" w:type="dxa"/>
            <w:tcBorders>
              <w:top w:val="nil"/>
              <w:left w:val="nil"/>
              <w:bottom w:val="single" w:sz="4" w:space="0" w:color="auto"/>
              <w:right w:val="single" w:sz="4" w:space="0" w:color="auto"/>
            </w:tcBorders>
            <w:shd w:val="clear" w:color="auto" w:fill="auto"/>
            <w:noWrap/>
            <w:vAlign w:val="center"/>
            <w:hideMark/>
          </w:tcPr>
          <w:p w14:paraId="006C2367"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14:paraId="4F96EA01"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1</w:t>
            </w:r>
          </w:p>
        </w:tc>
        <w:tc>
          <w:tcPr>
            <w:tcW w:w="1275" w:type="dxa"/>
            <w:tcBorders>
              <w:top w:val="nil"/>
              <w:left w:val="nil"/>
              <w:bottom w:val="single" w:sz="4" w:space="0" w:color="auto"/>
              <w:right w:val="single" w:sz="4" w:space="0" w:color="auto"/>
            </w:tcBorders>
            <w:shd w:val="clear" w:color="auto" w:fill="auto"/>
            <w:noWrap/>
            <w:vAlign w:val="center"/>
            <w:hideMark/>
          </w:tcPr>
          <w:p w14:paraId="6B9BFC0F"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5A21ACA1"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418" w:type="dxa"/>
            <w:tcBorders>
              <w:top w:val="nil"/>
              <w:left w:val="nil"/>
              <w:bottom w:val="single" w:sz="4" w:space="0" w:color="auto"/>
              <w:right w:val="single" w:sz="4" w:space="0" w:color="auto"/>
            </w:tcBorders>
            <w:shd w:val="clear" w:color="000000" w:fill="FFF2CC"/>
            <w:noWrap/>
            <w:vAlign w:val="center"/>
            <w:hideMark/>
          </w:tcPr>
          <w:p w14:paraId="58E88CF4"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2.06</w:t>
            </w:r>
          </w:p>
        </w:tc>
        <w:tc>
          <w:tcPr>
            <w:tcW w:w="1275" w:type="dxa"/>
            <w:tcBorders>
              <w:top w:val="nil"/>
              <w:left w:val="nil"/>
              <w:bottom w:val="single" w:sz="4" w:space="0" w:color="auto"/>
              <w:right w:val="single" w:sz="4" w:space="0" w:color="auto"/>
            </w:tcBorders>
            <w:shd w:val="clear" w:color="000000" w:fill="FFF2CC"/>
            <w:noWrap/>
            <w:vAlign w:val="center"/>
            <w:hideMark/>
          </w:tcPr>
          <w:p w14:paraId="6C745F21"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w:t>
            </w:r>
          </w:p>
        </w:tc>
        <w:tc>
          <w:tcPr>
            <w:tcW w:w="1701" w:type="dxa"/>
            <w:tcBorders>
              <w:top w:val="nil"/>
              <w:left w:val="nil"/>
              <w:bottom w:val="single" w:sz="4" w:space="0" w:color="auto"/>
              <w:right w:val="single" w:sz="4" w:space="0" w:color="auto"/>
            </w:tcBorders>
            <w:shd w:val="clear" w:color="000000" w:fill="E2EFDA"/>
            <w:noWrap/>
            <w:vAlign w:val="center"/>
            <w:hideMark/>
          </w:tcPr>
          <w:p w14:paraId="477263CF"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8.24</w:t>
            </w:r>
          </w:p>
        </w:tc>
      </w:tr>
      <w:tr w:rsidR="00EB369D" w:rsidRPr="00EB369D" w14:paraId="09D3165C" w14:textId="77777777" w:rsidTr="00EB369D">
        <w:trPr>
          <w:trHeight w:val="981"/>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3F9A695"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C109</w:t>
            </w:r>
          </w:p>
        </w:tc>
        <w:tc>
          <w:tcPr>
            <w:tcW w:w="1337" w:type="dxa"/>
            <w:tcBorders>
              <w:top w:val="nil"/>
              <w:left w:val="nil"/>
              <w:bottom w:val="single" w:sz="4" w:space="0" w:color="auto"/>
              <w:right w:val="single" w:sz="4" w:space="0" w:color="auto"/>
            </w:tcBorders>
            <w:shd w:val="clear" w:color="auto" w:fill="auto"/>
            <w:vAlign w:val="center"/>
            <w:hideMark/>
          </w:tcPr>
          <w:p w14:paraId="7B788867"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型態生理實驗室</w:t>
            </w:r>
          </w:p>
        </w:tc>
        <w:tc>
          <w:tcPr>
            <w:tcW w:w="1936" w:type="dxa"/>
            <w:tcBorders>
              <w:top w:val="nil"/>
              <w:left w:val="nil"/>
              <w:bottom w:val="single" w:sz="4" w:space="0" w:color="auto"/>
              <w:right w:val="single" w:sz="4" w:space="0" w:color="auto"/>
            </w:tcBorders>
            <w:shd w:val="clear" w:color="auto" w:fill="auto"/>
            <w:vAlign w:val="center"/>
            <w:hideMark/>
          </w:tcPr>
          <w:p w14:paraId="5A15D54C"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苯</w:t>
            </w:r>
          </w:p>
        </w:tc>
        <w:tc>
          <w:tcPr>
            <w:tcW w:w="1380" w:type="dxa"/>
            <w:tcBorders>
              <w:top w:val="nil"/>
              <w:left w:val="nil"/>
              <w:bottom w:val="single" w:sz="4" w:space="0" w:color="auto"/>
              <w:right w:val="single" w:sz="4" w:space="0" w:color="auto"/>
            </w:tcBorders>
            <w:shd w:val="clear" w:color="000000" w:fill="FFF2CC"/>
            <w:noWrap/>
            <w:vAlign w:val="center"/>
            <w:hideMark/>
          </w:tcPr>
          <w:p w14:paraId="12A4A472"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5</w:t>
            </w:r>
          </w:p>
        </w:tc>
        <w:tc>
          <w:tcPr>
            <w:tcW w:w="1030" w:type="dxa"/>
            <w:tcBorders>
              <w:top w:val="nil"/>
              <w:left w:val="nil"/>
              <w:bottom w:val="single" w:sz="4" w:space="0" w:color="auto"/>
              <w:right w:val="single" w:sz="4" w:space="0" w:color="auto"/>
            </w:tcBorders>
            <w:shd w:val="clear" w:color="auto" w:fill="auto"/>
            <w:noWrap/>
            <w:vAlign w:val="center"/>
            <w:hideMark/>
          </w:tcPr>
          <w:p w14:paraId="5145691A"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14:paraId="6EDDF36B"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1</w:t>
            </w:r>
          </w:p>
        </w:tc>
        <w:tc>
          <w:tcPr>
            <w:tcW w:w="1275" w:type="dxa"/>
            <w:tcBorders>
              <w:top w:val="nil"/>
              <w:left w:val="nil"/>
              <w:bottom w:val="single" w:sz="4" w:space="0" w:color="auto"/>
              <w:right w:val="single" w:sz="4" w:space="0" w:color="auto"/>
            </w:tcBorders>
            <w:shd w:val="clear" w:color="auto" w:fill="auto"/>
            <w:noWrap/>
            <w:vAlign w:val="center"/>
            <w:hideMark/>
          </w:tcPr>
          <w:p w14:paraId="53D03C11"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769D3D1A"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418" w:type="dxa"/>
            <w:tcBorders>
              <w:top w:val="nil"/>
              <w:left w:val="nil"/>
              <w:bottom w:val="single" w:sz="4" w:space="0" w:color="auto"/>
              <w:right w:val="single" w:sz="4" w:space="0" w:color="auto"/>
            </w:tcBorders>
            <w:shd w:val="clear" w:color="000000" w:fill="FFF2CC"/>
            <w:noWrap/>
            <w:vAlign w:val="center"/>
            <w:hideMark/>
          </w:tcPr>
          <w:p w14:paraId="093E01FD"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1.86</w:t>
            </w:r>
          </w:p>
        </w:tc>
        <w:tc>
          <w:tcPr>
            <w:tcW w:w="1275" w:type="dxa"/>
            <w:tcBorders>
              <w:top w:val="nil"/>
              <w:left w:val="nil"/>
              <w:bottom w:val="single" w:sz="4" w:space="0" w:color="auto"/>
              <w:right w:val="single" w:sz="4" w:space="0" w:color="auto"/>
            </w:tcBorders>
            <w:shd w:val="clear" w:color="000000" w:fill="FFF2CC"/>
            <w:noWrap/>
            <w:vAlign w:val="center"/>
            <w:hideMark/>
          </w:tcPr>
          <w:p w14:paraId="2ADEFDFC"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w:t>
            </w:r>
          </w:p>
        </w:tc>
        <w:tc>
          <w:tcPr>
            <w:tcW w:w="1701" w:type="dxa"/>
            <w:tcBorders>
              <w:top w:val="nil"/>
              <w:left w:val="nil"/>
              <w:bottom w:val="single" w:sz="4" w:space="0" w:color="auto"/>
              <w:right w:val="single" w:sz="4" w:space="0" w:color="auto"/>
            </w:tcBorders>
            <w:shd w:val="clear" w:color="000000" w:fill="E2EFDA"/>
            <w:noWrap/>
            <w:vAlign w:val="center"/>
            <w:hideMark/>
          </w:tcPr>
          <w:p w14:paraId="47C2736E"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9.31</w:t>
            </w:r>
          </w:p>
        </w:tc>
      </w:tr>
      <w:tr w:rsidR="00EB369D" w:rsidRPr="00EB369D" w14:paraId="18C31C7F" w14:textId="77777777" w:rsidTr="00EB369D">
        <w:trPr>
          <w:trHeight w:val="40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20D8145"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C111</w:t>
            </w:r>
          </w:p>
        </w:tc>
        <w:tc>
          <w:tcPr>
            <w:tcW w:w="1337" w:type="dxa"/>
            <w:tcBorders>
              <w:top w:val="nil"/>
              <w:left w:val="nil"/>
              <w:bottom w:val="single" w:sz="4" w:space="0" w:color="auto"/>
              <w:right w:val="single" w:sz="4" w:space="0" w:color="auto"/>
            </w:tcBorders>
            <w:shd w:val="clear" w:color="auto" w:fill="auto"/>
            <w:vAlign w:val="center"/>
            <w:hideMark/>
          </w:tcPr>
          <w:p w14:paraId="5B24F03C"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藥品室</w:t>
            </w:r>
          </w:p>
        </w:tc>
        <w:tc>
          <w:tcPr>
            <w:tcW w:w="1936" w:type="dxa"/>
            <w:tcBorders>
              <w:top w:val="nil"/>
              <w:left w:val="nil"/>
              <w:bottom w:val="single" w:sz="4" w:space="0" w:color="auto"/>
              <w:right w:val="single" w:sz="4" w:space="0" w:color="auto"/>
            </w:tcBorders>
            <w:shd w:val="clear" w:color="auto" w:fill="auto"/>
            <w:vAlign w:val="center"/>
            <w:hideMark/>
          </w:tcPr>
          <w:p w14:paraId="3321022B"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三氯甲烷</w:t>
            </w:r>
          </w:p>
        </w:tc>
        <w:tc>
          <w:tcPr>
            <w:tcW w:w="1380" w:type="dxa"/>
            <w:tcBorders>
              <w:top w:val="nil"/>
              <w:left w:val="nil"/>
              <w:bottom w:val="single" w:sz="4" w:space="0" w:color="auto"/>
              <w:right w:val="single" w:sz="4" w:space="0" w:color="auto"/>
            </w:tcBorders>
            <w:shd w:val="clear" w:color="000000" w:fill="FFF2CC"/>
            <w:noWrap/>
            <w:vAlign w:val="center"/>
            <w:hideMark/>
          </w:tcPr>
          <w:p w14:paraId="145D0A55"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4</w:t>
            </w:r>
          </w:p>
        </w:tc>
        <w:tc>
          <w:tcPr>
            <w:tcW w:w="1030" w:type="dxa"/>
            <w:tcBorders>
              <w:top w:val="nil"/>
              <w:left w:val="nil"/>
              <w:bottom w:val="single" w:sz="4" w:space="0" w:color="auto"/>
              <w:right w:val="single" w:sz="4" w:space="0" w:color="auto"/>
            </w:tcBorders>
            <w:shd w:val="clear" w:color="auto" w:fill="auto"/>
            <w:noWrap/>
            <w:vAlign w:val="center"/>
            <w:hideMark/>
          </w:tcPr>
          <w:p w14:paraId="50622922"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14:paraId="60D0D76A"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1</w:t>
            </w:r>
          </w:p>
        </w:tc>
        <w:tc>
          <w:tcPr>
            <w:tcW w:w="1275" w:type="dxa"/>
            <w:tcBorders>
              <w:top w:val="nil"/>
              <w:left w:val="nil"/>
              <w:bottom w:val="single" w:sz="4" w:space="0" w:color="auto"/>
              <w:right w:val="single" w:sz="4" w:space="0" w:color="auto"/>
            </w:tcBorders>
            <w:shd w:val="clear" w:color="auto" w:fill="auto"/>
            <w:noWrap/>
            <w:vAlign w:val="center"/>
            <w:hideMark/>
          </w:tcPr>
          <w:p w14:paraId="46E4E416"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560EED04"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418" w:type="dxa"/>
            <w:tcBorders>
              <w:top w:val="nil"/>
              <w:left w:val="nil"/>
              <w:bottom w:val="single" w:sz="4" w:space="0" w:color="auto"/>
              <w:right w:val="single" w:sz="4" w:space="0" w:color="auto"/>
            </w:tcBorders>
            <w:shd w:val="clear" w:color="000000" w:fill="FFF2CC"/>
            <w:noWrap/>
            <w:vAlign w:val="center"/>
            <w:hideMark/>
          </w:tcPr>
          <w:p w14:paraId="15A7A82B"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2.06</w:t>
            </w:r>
          </w:p>
        </w:tc>
        <w:tc>
          <w:tcPr>
            <w:tcW w:w="1275" w:type="dxa"/>
            <w:tcBorders>
              <w:top w:val="nil"/>
              <w:left w:val="nil"/>
              <w:bottom w:val="single" w:sz="4" w:space="0" w:color="auto"/>
              <w:right w:val="single" w:sz="4" w:space="0" w:color="auto"/>
            </w:tcBorders>
            <w:shd w:val="clear" w:color="000000" w:fill="FFF2CC"/>
            <w:noWrap/>
            <w:vAlign w:val="center"/>
            <w:hideMark/>
          </w:tcPr>
          <w:p w14:paraId="5BEB3ACF"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w:t>
            </w:r>
          </w:p>
        </w:tc>
        <w:tc>
          <w:tcPr>
            <w:tcW w:w="1701" w:type="dxa"/>
            <w:tcBorders>
              <w:top w:val="nil"/>
              <w:left w:val="nil"/>
              <w:bottom w:val="single" w:sz="4" w:space="0" w:color="auto"/>
              <w:right w:val="single" w:sz="4" w:space="0" w:color="auto"/>
            </w:tcBorders>
            <w:shd w:val="clear" w:color="000000" w:fill="E2EFDA"/>
            <w:noWrap/>
            <w:vAlign w:val="center"/>
            <w:hideMark/>
          </w:tcPr>
          <w:p w14:paraId="6A3BF216"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8.24</w:t>
            </w:r>
          </w:p>
        </w:tc>
      </w:tr>
      <w:tr w:rsidR="00EB369D" w:rsidRPr="00EB369D" w14:paraId="4E30549D" w14:textId="77777777" w:rsidTr="00EB369D">
        <w:trPr>
          <w:trHeight w:val="40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028FA33"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C111</w:t>
            </w:r>
          </w:p>
        </w:tc>
        <w:tc>
          <w:tcPr>
            <w:tcW w:w="1337" w:type="dxa"/>
            <w:tcBorders>
              <w:top w:val="nil"/>
              <w:left w:val="nil"/>
              <w:bottom w:val="single" w:sz="4" w:space="0" w:color="auto"/>
              <w:right w:val="single" w:sz="4" w:space="0" w:color="auto"/>
            </w:tcBorders>
            <w:shd w:val="clear" w:color="auto" w:fill="auto"/>
            <w:vAlign w:val="center"/>
            <w:hideMark/>
          </w:tcPr>
          <w:p w14:paraId="0F1323A3"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藥品室</w:t>
            </w:r>
          </w:p>
        </w:tc>
        <w:tc>
          <w:tcPr>
            <w:tcW w:w="1936" w:type="dxa"/>
            <w:tcBorders>
              <w:top w:val="nil"/>
              <w:left w:val="nil"/>
              <w:bottom w:val="single" w:sz="4" w:space="0" w:color="auto"/>
              <w:right w:val="single" w:sz="4" w:space="0" w:color="auto"/>
            </w:tcBorders>
            <w:shd w:val="clear" w:color="auto" w:fill="auto"/>
            <w:vAlign w:val="center"/>
            <w:hideMark/>
          </w:tcPr>
          <w:p w14:paraId="6C4AE507"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二甲苯</w:t>
            </w:r>
          </w:p>
        </w:tc>
        <w:tc>
          <w:tcPr>
            <w:tcW w:w="1380" w:type="dxa"/>
            <w:tcBorders>
              <w:top w:val="nil"/>
              <w:left w:val="nil"/>
              <w:bottom w:val="single" w:sz="4" w:space="0" w:color="auto"/>
              <w:right w:val="single" w:sz="4" w:space="0" w:color="auto"/>
            </w:tcBorders>
            <w:shd w:val="clear" w:color="000000" w:fill="FFF2CC"/>
            <w:noWrap/>
            <w:vAlign w:val="center"/>
            <w:hideMark/>
          </w:tcPr>
          <w:p w14:paraId="10411BF5"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030" w:type="dxa"/>
            <w:tcBorders>
              <w:top w:val="nil"/>
              <w:left w:val="nil"/>
              <w:bottom w:val="single" w:sz="4" w:space="0" w:color="auto"/>
              <w:right w:val="single" w:sz="4" w:space="0" w:color="auto"/>
            </w:tcBorders>
            <w:shd w:val="clear" w:color="auto" w:fill="auto"/>
            <w:noWrap/>
            <w:vAlign w:val="center"/>
            <w:hideMark/>
          </w:tcPr>
          <w:p w14:paraId="2CDA3463"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14:paraId="4A187E26"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1</w:t>
            </w:r>
          </w:p>
        </w:tc>
        <w:tc>
          <w:tcPr>
            <w:tcW w:w="1275" w:type="dxa"/>
            <w:tcBorders>
              <w:top w:val="nil"/>
              <w:left w:val="nil"/>
              <w:bottom w:val="single" w:sz="4" w:space="0" w:color="auto"/>
              <w:right w:val="single" w:sz="4" w:space="0" w:color="auto"/>
            </w:tcBorders>
            <w:shd w:val="clear" w:color="auto" w:fill="auto"/>
            <w:noWrap/>
            <w:vAlign w:val="center"/>
            <w:hideMark/>
          </w:tcPr>
          <w:p w14:paraId="28AC5CE2"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77742536"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418" w:type="dxa"/>
            <w:tcBorders>
              <w:top w:val="nil"/>
              <w:left w:val="nil"/>
              <w:bottom w:val="single" w:sz="4" w:space="0" w:color="auto"/>
              <w:right w:val="single" w:sz="4" w:space="0" w:color="auto"/>
            </w:tcBorders>
            <w:shd w:val="clear" w:color="000000" w:fill="FFF2CC"/>
            <w:noWrap/>
            <w:vAlign w:val="center"/>
            <w:hideMark/>
          </w:tcPr>
          <w:p w14:paraId="3DC48406"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1.86</w:t>
            </w:r>
          </w:p>
        </w:tc>
        <w:tc>
          <w:tcPr>
            <w:tcW w:w="1275" w:type="dxa"/>
            <w:tcBorders>
              <w:top w:val="nil"/>
              <w:left w:val="nil"/>
              <w:bottom w:val="single" w:sz="4" w:space="0" w:color="auto"/>
              <w:right w:val="single" w:sz="4" w:space="0" w:color="auto"/>
            </w:tcBorders>
            <w:shd w:val="clear" w:color="000000" w:fill="FFF2CC"/>
            <w:noWrap/>
            <w:vAlign w:val="center"/>
            <w:hideMark/>
          </w:tcPr>
          <w:p w14:paraId="3709BA50"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w:t>
            </w:r>
          </w:p>
        </w:tc>
        <w:tc>
          <w:tcPr>
            <w:tcW w:w="1701" w:type="dxa"/>
            <w:tcBorders>
              <w:top w:val="nil"/>
              <w:left w:val="nil"/>
              <w:bottom w:val="single" w:sz="4" w:space="0" w:color="auto"/>
              <w:right w:val="single" w:sz="4" w:space="0" w:color="auto"/>
            </w:tcBorders>
            <w:shd w:val="clear" w:color="000000" w:fill="E2EFDA"/>
            <w:noWrap/>
            <w:vAlign w:val="center"/>
            <w:hideMark/>
          </w:tcPr>
          <w:p w14:paraId="0B3D6AA1"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5.58</w:t>
            </w:r>
          </w:p>
        </w:tc>
      </w:tr>
      <w:tr w:rsidR="00EB369D" w:rsidRPr="00EB369D" w14:paraId="480AAEE5" w14:textId="77777777" w:rsidTr="00EB369D">
        <w:trPr>
          <w:trHeight w:val="40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F2AF8BB"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C111</w:t>
            </w:r>
          </w:p>
        </w:tc>
        <w:tc>
          <w:tcPr>
            <w:tcW w:w="1337" w:type="dxa"/>
            <w:tcBorders>
              <w:top w:val="nil"/>
              <w:left w:val="nil"/>
              <w:bottom w:val="single" w:sz="4" w:space="0" w:color="auto"/>
              <w:right w:val="single" w:sz="4" w:space="0" w:color="auto"/>
            </w:tcBorders>
            <w:shd w:val="clear" w:color="auto" w:fill="auto"/>
            <w:vAlign w:val="center"/>
            <w:hideMark/>
          </w:tcPr>
          <w:p w14:paraId="1E94F4C7"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藥品室</w:t>
            </w:r>
          </w:p>
        </w:tc>
        <w:tc>
          <w:tcPr>
            <w:tcW w:w="1936" w:type="dxa"/>
            <w:tcBorders>
              <w:top w:val="nil"/>
              <w:left w:val="nil"/>
              <w:bottom w:val="single" w:sz="4" w:space="0" w:color="auto"/>
              <w:right w:val="single" w:sz="4" w:space="0" w:color="auto"/>
            </w:tcBorders>
            <w:shd w:val="clear" w:color="auto" w:fill="auto"/>
            <w:vAlign w:val="center"/>
            <w:hideMark/>
          </w:tcPr>
          <w:p w14:paraId="537F3DC6"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二氯甲烷</w:t>
            </w:r>
          </w:p>
        </w:tc>
        <w:tc>
          <w:tcPr>
            <w:tcW w:w="1380" w:type="dxa"/>
            <w:tcBorders>
              <w:top w:val="nil"/>
              <w:left w:val="nil"/>
              <w:bottom w:val="single" w:sz="4" w:space="0" w:color="auto"/>
              <w:right w:val="single" w:sz="4" w:space="0" w:color="auto"/>
            </w:tcBorders>
            <w:shd w:val="clear" w:color="000000" w:fill="FFF2CC"/>
            <w:noWrap/>
            <w:vAlign w:val="center"/>
            <w:hideMark/>
          </w:tcPr>
          <w:p w14:paraId="5371B9B5"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030" w:type="dxa"/>
            <w:tcBorders>
              <w:top w:val="nil"/>
              <w:left w:val="nil"/>
              <w:bottom w:val="single" w:sz="4" w:space="0" w:color="auto"/>
              <w:right w:val="single" w:sz="4" w:space="0" w:color="auto"/>
            </w:tcBorders>
            <w:shd w:val="clear" w:color="auto" w:fill="auto"/>
            <w:noWrap/>
            <w:vAlign w:val="center"/>
            <w:hideMark/>
          </w:tcPr>
          <w:p w14:paraId="4CEE3A5B"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14:paraId="6A419A96"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1</w:t>
            </w:r>
          </w:p>
        </w:tc>
        <w:tc>
          <w:tcPr>
            <w:tcW w:w="1275" w:type="dxa"/>
            <w:tcBorders>
              <w:top w:val="nil"/>
              <w:left w:val="nil"/>
              <w:bottom w:val="single" w:sz="4" w:space="0" w:color="auto"/>
              <w:right w:val="single" w:sz="4" w:space="0" w:color="auto"/>
            </w:tcBorders>
            <w:shd w:val="clear" w:color="auto" w:fill="auto"/>
            <w:noWrap/>
            <w:vAlign w:val="center"/>
            <w:hideMark/>
          </w:tcPr>
          <w:p w14:paraId="71D44B0D"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78501466"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418" w:type="dxa"/>
            <w:tcBorders>
              <w:top w:val="nil"/>
              <w:left w:val="nil"/>
              <w:bottom w:val="single" w:sz="4" w:space="0" w:color="auto"/>
              <w:right w:val="single" w:sz="4" w:space="0" w:color="auto"/>
            </w:tcBorders>
            <w:shd w:val="clear" w:color="000000" w:fill="FFF2CC"/>
            <w:noWrap/>
            <w:vAlign w:val="center"/>
            <w:hideMark/>
          </w:tcPr>
          <w:p w14:paraId="332B95CD"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1.82</w:t>
            </w:r>
          </w:p>
        </w:tc>
        <w:tc>
          <w:tcPr>
            <w:tcW w:w="1275" w:type="dxa"/>
            <w:tcBorders>
              <w:top w:val="nil"/>
              <w:left w:val="nil"/>
              <w:bottom w:val="single" w:sz="4" w:space="0" w:color="auto"/>
              <w:right w:val="single" w:sz="4" w:space="0" w:color="auto"/>
            </w:tcBorders>
            <w:shd w:val="clear" w:color="000000" w:fill="FFF2CC"/>
            <w:noWrap/>
            <w:vAlign w:val="center"/>
            <w:hideMark/>
          </w:tcPr>
          <w:p w14:paraId="2A1E9FFB"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w:t>
            </w:r>
          </w:p>
        </w:tc>
        <w:tc>
          <w:tcPr>
            <w:tcW w:w="1701" w:type="dxa"/>
            <w:tcBorders>
              <w:top w:val="nil"/>
              <w:left w:val="nil"/>
              <w:bottom w:val="single" w:sz="4" w:space="0" w:color="auto"/>
              <w:right w:val="single" w:sz="4" w:space="0" w:color="auto"/>
            </w:tcBorders>
            <w:shd w:val="clear" w:color="000000" w:fill="E2EFDA"/>
            <w:noWrap/>
            <w:vAlign w:val="center"/>
            <w:hideMark/>
          </w:tcPr>
          <w:p w14:paraId="73EC3719"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5.45</w:t>
            </w:r>
          </w:p>
        </w:tc>
      </w:tr>
      <w:tr w:rsidR="00EB369D" w:rsidRPr="00EB369D" w14:paraId="20D03629" w14:textId="77777777" w:rsidTr="00EB369D">
        <w:trPr>
          <w:trHeight w:val="40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CE467EC"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C111</w:t>
            </w:r>
          </w:p>
        </w:tc>
        <w:tc>
          <w:tcPr>
            <w:tcW w:w="1337" w:type="dxa"/>
            <w:tcBorders>
              <w:top w:val="nil"/>
              <w:left w:val="nil"/>
              <w:bottom w:val="single" w:sz="4" w:space="0" w:color="auto"/>
              <w:right w:val="single" w:sz="4" w:space="0" w:color="auto"/>
            </w:tcBorders>
            <w:shd w:val="clear" w:color="auto" w:fill="auto"/>
            <w:vAlign w:val="center"/>
            <w:hideMark/>
          </w:tcPr>
          <w:p w14:paraId="4173B5AE"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藥品室</w:t>
            </w:r>
          </w:p>
        </w:tc>
        <w:tc>
          <w:tcPr>
            <w:tcW w:w="1936" w:type="dxa"/>
            <w:tcBorders>
              <w:top w:val="nil"/>
              <w:left w:val="nil"/>
              <w:bottom w:val="single" w:sz="4" w:space="0" w:color="auto"/>
              <w:right w:val="single" w:sz="4" w:space="0" w:color="auto"/>
            </w:tcBorders>
            <w:shd w:val="clear" w:color="auto" w:fill="auto"/>
            <w:vAlign w:val="center"/>
            <w:hideMark/>
          </w:tcPr>
          <w:p w14:paraId="0F0DB219"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甲苯</w:t>
            </w:r>
          </w:p>
        </w:tc>
        <w:tc>
          <w:tcPr>
            <w:tcW w:w="1380" w:type="dxa"/>
            <w:tcBorders>
              <w:top w:val="nil"/>
              <w:left w:val="nil"/>
              <w:bottom w:val="single" w:sz="4" w:space="0" w:color="auto"/>
              <w:right w:val="single" w:sz="4" w:space="0" w:color="auto"/>
            </w:tcBorders>
            <w:shd w:val="clear" w:color="000000" w:fill="FFF2CC"/>
            <w:noWrap/>
            <w:vAlign w:val="center"/>
            <w:hideMark/>
          </w:tcPr>
          <w:p w14:paraId="1B76336A"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030" w:type="dxa"/>
            <w:tcBorders>
              <w:top w:val="nil"/>
              <w:left w:val="nil"/>
              <w:bottom w:val="single" w:sz="4" w:space="0" w:color="auto"/>
              <w:right w:val="single" w:sz="4" w:space="0" w:color="auto"/>
            </w:tcBorders>
            <w:shd w:val="clear" w:color="auto" w:fill="auto"/>
            <w:noWrap/>
            <w:vAlign w:val="center"/>
            <w:hideMark/>
          </w:tcPr>
          <w:p w14:paraId="209F242E"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14:paraId="143BB4CE"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1</w:t>
            </w:r>
          </w:p>
        </w:tc>
        <w:tc>
          <w:tcPr>
            <w:tcW w:w="1275" w:type="dxa"/>
            <w:tcBorders>
              <w:top w:val="nil"/>
              <w:left w:val="nil"/>
              <w:bottom w:val="single" w:sz="4" w:space="0" w:color="auto"/>
              <w:right w:val="single" w:sz="4" w:space="0" w:color="auto"/>
            </w:tcBorders>
            <w:shd w:val="clear" w:color="auto" w:fill="auto"/>
            <w:noWrap/>
            <w:vAlign w:val="center"/>
            <w:hideMark/>
          </w:tcPr>
          <w:p w14:paraId="5194103C"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383FBFFD"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418" w:type="dxa"/>
            <w:tcBorders>
              <w:top w:val="nil"/>
              <w:left w:val="nil"/>
              <w:bottom w:val="single" w:sz="4" w:space="0" w:color="auto"/>
              <w:right w:val="single" w:sz="4" w:space="0" w:color="auto"/>
            </w:tcBorders>
            <w:shd w:val="clear" w:color="000000" w:fill="FFF2CC"/>
            <w:noWrap/>
            <w:vAlign w:val="center"/>
            <w:hideMark/>
          </w:tcPr>
          <w:p w14:paraId="00B51FDC"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1.82</w:t>
            </w:r>
          </w:p>
        </w:tc>
        <w:tc>
          <w:tcPr>
            <w:tcW w:w="1275" w:type="dxa"/>
            <w:tcBorders>
              <w:top w:val="nil"/>
              <w:left w:val="nil"/>
              <w:bottom w:val="single" w:sz="4" w:space="0" w:color="auto"/>
              <w:right w:val="single" w:sz="4" w:space="0" w:color="auto"/>
            </w:tcBorders>
            <w:shd w:val="clear" w:color="000000" w:fill="FFF2CC"/>
            <w:noWrap/>
            <w:vAlign w:val="center"/>
            <w:hideMark/>
          </w:tcPr>
          <w:p w14:paraId="3F93F152"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w:t>
            </w:r>
          </w:p>
        </w:tc>
        <w:tc>
          <w:tcPr>
            <w:tcW w:w="1701" w:type="dxa"/>
            <w:tcBorders>
              <w:top w:val="nil"/>
              <w:left w:val="nil"/>
              <w:bottom w:val="single" w:sz="4" w:space="0" w:color="auto"/>
              <w:right w:val="single" w:sz="4" w:space="0" w:color="auto"/>
            </w:tcBorders>
            <w:shd w:val="clear" w:color="000000" w:fill="E2EFDA"/>
            <w:noWrap/>
            <w:vAlign w:val="center"/>
            <w:hideMark/>
          </w:tcPr>
          <w:p w14:paraId="299DABB0"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5.45</w:t>
            </w:r>
          </w:p>
        </w:tc>
      </w:tr>
      <w:tr w:rsidR="00EB369D" w:rsidRPr="00EB369D" w14:paraId="63F532E5" w14:textId="77777777" w:rsidTr="00EB369D">
        <w:trPr>
          <w:trHeight w:val="327"/>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EBA97B6"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C111</w:t>
            </w:r>
          </w:p>
        </w:tc>
        <w:tc>
          <w:tcPr>
            <w:tcW w:w="1337" w:type="dxa"/>
            <w:tcBorders>
              <w:top w:val="nil"/>
              <w:left w:val="nil"/>
              <w:bottom w:val="single" w:sz="4" w:space="0" w:color="auto"/>
              <w:right w:val="single" w:sz="4" w:space="0" w:color="auto"/>
            </w:tcBorders>
            <w:shd w:val="clear" w:color="auto" w:fill="auto"/>
            <w:vAlign w:val="center"/>
            <w:hideMark/>
          </w:tcPr>
          <w:p w14:paraId="075B12A3"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藥品室</w:t>
            </w:r>
          </w:p>
        </w:tc>
        <w:tc>
          <w:tcPr>
            <w:tcW w:w="1936" w:type="dxa"/>
            <w:tcBorders>
              <w:top w:val="nil"/>
              <w:left w:val="nil"/>
              <w:bottom w:val="single" w:sz="4" w:space="0" w:color="auto"/>
              <w:right w:val="single" w:sz="4" w:space="0" w:color="auto"/>
            </w:tcBorders>
            <w:shd w:val="clear" w:color="auto" w:fill="auto"/>
            <w:vAlign w:val="center"/>
            <w:hideMark/>
          </w:tcPr>
          <w:p w14:paraId="4BE6B1E2"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1-丁醇</w:t>
            </w:r>
          </w:p>
        </w:tc>
        <w:tc>
          <w:tcPr>
            <w:tcW w:w="1380" w:type="dxa"/>
            <w:tcBorders>
              <w:top w:val="nil"/>
              <w:left w:val="nil"/>
              <w:bottom w:val="single" w:sz="4" w:space="0" w:color="auto"/>
              <w:right w:val="single" w:sz="4" w:space="0" w:color="auto"/>
            </w:tcBorders>
            <w:shd w:val="clear" w:color="000000" w:fill="FFF2CC"/>
            <w:noWrap/>
            <w:vAlign w:val="center"/>
            <w:hideMark/>
          </w:tcPr>
          <w:p w14:paraId="6C430D8E"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030" w:type="dxa"/>
            <w:tcBorders>
              <w:top w:val="nil"/>
              <w:left w:val="nil"/>
              <w:bottom w:val="single" w:sz="4" w:space="0" w:color="auto"/>
              <w:right w:val="single" w:sz="4" w:space="0" w:color="auto"/>
            </w:tcBorders>
            <w:shd w:val="clear" w:color="auto" w:fill="auto"/>
            <w:noWrap/>
            <w:vAlign w:val="center"/>
            <w:hideMark/>
          </w:tcPr>
          <w:p w14:paraId="636BF459"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14:paraId="3F89EC99"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1</w:t>
            </w:r>
          </w:p>
        </w:tc>
        <w:tc>
          <w:tcPr>
            <w:tcW w:w="1275" w:type="dxa"/>
            <w:tcBorders>
              <w:top w:val="nil"/>
              <w:left w:val="nil"/>
              <w:bottom w:val="single" w:sz="4" w:space="0" w:color="auto"/>
              <w:right w:val="single" w:sz="4" w:space="0" w:color="auto"/>
            </w:tcBorders>
            <w:shd w:val="clear" w:color="auto" w:fill="auto"/>
            <w:noWrap/>
            <w:vAlign w:val="center"/>
            <w:hideMark/>
          </w:tcPr>
          <w:p w14:paraId="2946837F"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112F77C8"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418" w:type="dxa"/>
            <w:tcBorders>
              <w:top w:val="nil"/>
              <w:left w:val="nil"/>
              <w:bottom w:val="single" w:sz="4" w:space="0" w:color="auto"/>
              <w:right w:val="single" w:sz="4" w:space="0" w:color="auto"/>
            </w:tcBorders>
            <w:shd w:val="clear" w:color="000000" w:fill="FFF2CC"/>
            <w:noWrap/>
            <w:vAlign w:val="center"/>
            <w:hideMark/>
          </w:tcPr>
          <w:p w14:paraId="6512E28F"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1.82</w:t>
            </w:r>
          </w:p>
        </w:tc>
        <w:tc>
          <w:tcPr>
            <w:tcW w:w="1275" w:type="dxa"/>
            <w:tcBorders>
              <w:top w:val="nil"/>
              <w:left w:val="nil"/>
              <w:bottom w:val="single" w:sz="4" w:space="0" w:color="auto"/>
              <w:right w:val="single" w:sz="4" w:space="0" w:color="auto"/>
            </w:tcBorders>
            <w:shd w:val="clear" w:color="000000" w:fill="FFF2CC"/>
            <w:noWrap/>
            <w:vAlign w:val="center"/>
            <w:hideMark/>
          </w:tcPr>
          <w:p w14:paraId="208A7CEA"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w:t>
            </w:r>
          </w:p>
        </w:tc>
        <w:tc>
          <w:tcPr>
            <w:tcW w:w="1701" w:type="dxa"/>
            <w:tcBorders>
              <w:top w:val="nil"/>
              <w:left w:val="nil"/>
              <w:bottom w:val="single" w:sz="4" w:space="0" w:color="auto"/>
              <w:right w:val="single" w:sz="4" w:space="0" w:color="auto"/>
            </w:tcBorders>
            <w:shd w:val="clear" w:color="000000" w:fill="E2EFDA"/>
            <w:noWrap/>
            <w:vAlign w:val="center"/>
            <w:hideMark/>
          </w:tcPr>
          <w:p w14:paraId="7BE6E53C"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5.45</w:t>
            </w:r>
          </w:p>
        </w:tc>
      </w:tr>
      <w:tr w:rsidR="00EB369D" w:rsidRPr="00EB369D" w14:paraId="0B185395" w14:textId="77777777" w:rsidTr="00EB369D">
        <w:trPr>
          <w:trHeight w:val="339"/>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0AE5E05"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C111</w:t>
            </w:r>
          </w:p>
        </w:tc>
        <w:tc>
          <w:tcPr>
            <w:tcW w:w="1337" w:type="dxa"/>
            <w:tcBorders>
              <w:top w:val="nil"/>
              <w:left w:val="nil"/>
              <w:bottom w:val="single" w:sz="4" w:space="0" w:color="auto"/>
              <w:right w:val="single" w:sz="4" w:space="0" w:color="auto"/>
            </w:tcBorders>
            <w:shd w:val="clear" w:color="auto" w:fill="auto"/>
            <w:vAlign w:val="center"/>
            <w:hideMark/>
          </w:tcPr>
          <w:p w14:paraId="4C59D60F"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藥品室</w:t>
            </w:r>
          </w:p>
        </w:tc>
        <w:tc>
          <w:tcPr>
            <w:tcW w:w="1936" w:type="dxa"/>
            <w:tcBorders>
              <w:top w:val="nil"/>
              <w:left w:val="nil"/>
              <w:bottom w:val="single" w:sz="4" w:space="0" w:color="auto"/>
              <w:right w:val="single" w:sz="4" w:space="0" w:color="auto"/>
            </w:tcBorders>
            <w:shd w:val="clear" w:color="auto" w:fill="auto"/>
            <w:vAlign w:val="center"/>
            <w:hideMark/>
          </w:tcPr>
          <w:p w14:paraId="2D75DB09"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二甲基甲醯胺</w:t>
            </w:r>
          </w:p>
        </w:tc>
        <w:tc>
          <w:tcPr>
            <w:tcW w:w="1380" w:type="dxa"/>
            <w:tcBorders>
              <w:top w:val="nil"/>
              <w:left w:val="nil"/>
              <w:bottom w:val="single" w:sz="4" w:space="0" w:color="auto"/>
              <w:right w:val="single" w:sz="4" w:space="0" w:color="auto"/>
            </w:tcBorders>
            <w:shd w:val="clear" w:color="000000" w:fill="FFF2CC"/>
            <w:noWrap/>
            <w:vAlign w:val="center"/>
            <w:hideMark/>
          </w:tcPr>
          <w:p w14:paraId="1D60BD17"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4</w:t>
            </w:r>
          </w:p>
        </w:tc>
        <w:tc>
          <w:tcPr>
            <w:tcW w:w="1030" w:type="dxa"/>
            <w:tcBorders>
              <w:top w:val="nil"/>
              <w:left w:val="nil"/>
              <w:bottom w:val="single" w:sz="4" w:space="0" w:color="auto"/>
              <w:right w:val="single" w:sz="4" w:space="0" w:color="auto"/>
            </w:tcBorders>
            <w:shd w:val="clear" w:color="auto" w:fill="auto"/>
            <w:noWrap/>
            <w:vAlign w:val="center"/>
            <w:hideMark/>
          </w:tcPr>
          <w:p w14:paraId="2342E683"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14:paraId="5891EA2F"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1</w:t>
            </w:r>
          </w:p>
        </w:tc>
        <w:tc>
          <w:tcPr>
            <w:tcW w:w="1275" w:type="dxa"/>
            <w:tcBorders>
              <w:top w:val="nil"/>
              <w:left w:val="nil"/>
              <w:bottom w:val="single" w:sz="4" w:space="0" w:color="auto"/>
              <w:right w:val="single" w:sz="4" w:space="0" w:color="auto"/>
            </w:tcBorders>
            <w:shd w:val="clear" w:color="auto" w:fill="auto"/>
            <w:noWrap/>
            <w:vAlign w:val="center"/>
            <w:hideMark/>
          </w:tcPr>
          <w:p w14:paraId="70D1E88F"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3FD3ADD6"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418" w:type="dxa"/>
            <w:tcBorders>
              <w:top w:val="nil"/>
              <w:left w:val="nil"/>
              <w:bottom w:val="single" w:sz="4" w:space="0" w:color="auto"/>
              <w:right w:val="single" w:sz="4" w:space="0" w:color="auto"/>
            </w:tcBorders>
            <w:shd w:val="clear" w:color="000000" w:fill="FFF2CC"/>
            <w:noWrap/>
            <w:vAlign w:val="center"/>
            <w:hideMark/>
          </w:tcPr>
          <w:p w14:paraId="36C0B632"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1.86</w:t>
            </w:r>
          </w:p>
        </w:tc>
        <w:tc>
          <w:tcPr>
            <w:tcW w:w="1275" w:type="dxa"/>
            <w:tcBorders>
              <w:top w:val="nil"/>
              <w:left w:val="nil"/>
              <w:bottom w:val="single" w:sz="4" w:space="0" w:color="auto"/>
              <w:right w:val="single" w:sz="4" w:space="0" w:color="auto"/>
            </w:tcBorders>
            <w:shd w:val="clear" w:color="000000" w:fill="FFF2CC"/>
            <w:noWrap/>
            <w:vAlign w:val="center"/>
            <w:hideMark/>
          </w:tcPr>
          <w:p w14:paraId="1A1A72A2"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w:t>
            </w:r>
          </w:p>
        </w:tc>
        <w:tc>
          <w:tcPr>
            <w:tcW w:w="1701" w:type="dxa"/>
            <w:tcBorders>
              <w:top w:val="nil"/>
              <w:left w:val="nil"/>
              <w:bottom w:val="single" w:sz="4" w:space="0" w:color="auto"/>
              <w:right w:val="single" w:sz="4" w:space="0" w:color="auto"/>
            </w:tcBorders>
            <w:shd w:val="clear" w:color="000000" w:fill="E2EFDA"/>
            <w:noWrap/>
            <w:vAlign w:val="center"/>
            <w:hideMark/>
          </w:tcPr>
          <w:p w14:paraId="03AC7BDC"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7.44</w:t>
            </w:r>
          </w:p>
        </w:tc>
      </w:tr>
      <w:tr w:rsidR="00EB369D" w:rsidRPr="00EB369D" w14:paraId="12E94EA3" w14:textId="77777777" w:rsidTr="00EB369D">
        <w:trPr>
          <w:trHeight w:val="327"/>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F4B387F"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C111</w:t>
            </w:r>
          </w:p>
        </w:tc>
        <w:tc>
          <w:tcPr>
            <w:tcW w:w="1337" w:type="dxa"/>
            <w:tcBorders>
              <w:top w:val="nil"/>
              <w:left w:val="nil"/>
              <w:bottom w:val="single" w:sz="4" w:space="0" w:color="auto"/>
              <w:right w:val="single" w:sz="4" w:space="0" w:color="auto"/>
            </w:tcBorders>
            <w:shd w:val="clear" w:color="auto" w:fill="auto"/>
            <w:vAlign w:val="center"/>
            <w:hideMark/>
          </w:tcPr>
          <w:p w14:paraId="43C330E9"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藥品室</w:t>
            </w:r>
          </w:p>
        </w:tc>
        <w:tc>
          <w:tcPr>
            <w:tcW w:w="1936" w:type="dxa"/>
            <w:tcBorders>
              <w:top w:val="nil"/>
              <w:left w:val="nil"/>
              <w:bottom w:val="single" w:sz="4" w:space="0" w:color="auto"/>
              <w:right w:val="single" w:sz="4" w:space="0" w:color="auto"/>
            </w:tcBorders>
            <w:shd w:val="clear" w:color="auto" w:fill="auto"/>
            <w:vAlign w:val="center"/>
            <w:hideMark/>
          </w:tcPr>
          <w:p w14:paraId="32382D24"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四氫呋喃</w:t>
            </w:r>
          </w:p>
        </w:tc>
        <w:tc>
          <w:tcPr>
            <w:tcW w:w="1380" w:type="dxa"/>
            <w:tcBorders>
              <w:top w:val="nil"/>
              <w:left w:val="nil"/>
              <w:bottom w:val="single" w:sz="4" w:space="0" w:color="auto"/>
              <w:right w:val="single" w:sz="4" w:space="0" w:color="auto"/>
            </w:tcBorders>
            <w:shd w:val="clear" w:color="000000" w:fill="FFF2CC"/>
            <w:noWrap/>
            <w:vAlign w:val="center"/>
            <w:hideMark/>
          </w:tcPr>
          <w:p w14:paraId="30289765"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030" w:type="dxa"/>
            <w:tcBorders>
              <w:top w:val="nil"/>
              <w:left w:val="nil"/>
              <w:bottom w:val="single" w:sz="4" w:space="0" w:color="auto"/>
              <w:right w:val="single" w:sz="4" w:space="0" w:color="auto"/>
            </w:tcBorders>
            <w:shd w:val="clear" w:color="auto" w:fill="auto"/>
            <w:noWrap/>
            <w:vAlign w:val="center"/>
            <w:hideMark/>
          </w:tcPr>
          <w:p w14:paraId="2044C4F3"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14:paraId="09446E28"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1</w:t>
            </w:r>
          </w:p>
        </w:tc>
        <w:tc>
          <w:tcPr>
            <w:tcW w:w="1275" w:type="dxa"/>
            <w:tcBorders>
              <w:top w:val="nil"/>
              <w:left w:val="nil"/>
              <w:bottom w:val="single" w:sz="4" w:space="0" w:color="auto"/>
              <w:right w:val="single" w:sz="4" w:space="0" w:color="auto"/>
            </w:tcBorders>
            <w:shd w:val="clear" w:color="auto" w:fill="auto"/>
            <w:noWrap/>
            <w:vAlign w:val="center"/>
            <w:hideMark/>
          </w:tcPr>
          <w:p w14:paraId="214299C6"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1311FEF9"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418" w:type="dxa"/>
            <w:tcBorders>
              <w:top w:val="nil"/>
              <w:left w:val="nil"/>
              <w:bottom w:val="single" w:sz="4" w:space="0" w:color="auto"/>
              <w:right w:val="single" w:sz="4" w:space="0" w:color="auto"/>
            </w:tcBorders>
            <w:shd w:val="clear" w:color="000000" w:fill="FFF2CC"/>
            <w:noWrap/>
            <w:vAlign w:val="center"/>
            <w:hideMark/>
          </w:tcPr>
          <w:p w14:paraId="346F5938"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2.06</w:t>
            </w:r>
          </w:p>
        </w:tc>
        <w:tc>
          <w:tcPr>
            <w:tcW w:w="1275" w:type="dxa"/>
            <w:tcBorders>
              <w:top w:val="nil"/>
              <w:left w:val="nil"/>
              <w:bottom w:val="single" w:sz="4" w:space="0" w:color="auto"/>
              <w:right w:val="single" w:sz="4" w:space="0" w:color="auto"/>
            </w:tcBorders>
            <w:shd w:val="clear" w:color="000000" w:fill="FFF2CC"/>
            <w:noWrap/>
            <w:vAlign w:val="center"/>
            <w:hideMark/>
          </w:tcPr>
          <w:p w14:paraId="2EBE8D1D"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w:t>
            </w:r>
          </w:p>
        </w:tc>
        <w:tc>
          <w:tcPr>
            <w:tcW w:w="1701" w:type="dxa"/>
            <w:tcBorders>
              <w:top w:val="nil"/>
              <w:left w:val="nil"/>
              <w:bottom w:val="single" w:sz="4" w:space="0" w:color="auto"/>
              <w:right w:val="single" w:sz="4" w:space="0" w:color="auto"/>
            </w:tcBorders>
            <w:shd w:val="clear" w:color="000000" w:fill="E2EFDA"/>
            <w:noWrap/>
            <w:vAlign w:val="center"/>
            <w:hideMark/>
          </w:tcPr>
          <w:p w14:paraId="5F386E38"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4.12</w:t>
            </w:r>
          </w:p>
        </w:tc>
      </w:tr>
      <w:tr w:rsidR="00EB369D" w:rsidRPr="00EB369D" w14:paraId="0B18CEB5" w14:textId="77777777" w:rsidTr="00EB369D">
        <w:trPr>
          <w:trHeight w:val="327"/>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B7A7319"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C111</w:t>
            </w:r>
          </w:p>
        </w:tc>
        <w:tc>
          <w:tcPr>
            <w:tcW w:w="1337" w:type="dxa"/>
            <w:tcBorders>
              <w:top w:val="nil"/>
              <w:left w:val="nil"/>
              <w:bottom w:val="single" w:sz="4" w:space="0" w:color="auto"/>
              <w:right w:val="single" w:sz="4" w:space="0" w:color="auto"/>
            </w:tcBorders>
            <w:shd w:val="clear" w:color="auto" w:fill="auto"/>
            <w:vAlign w:val="center"/>
            <w:hideMark/>
          </w:tcPr>
          <w:p w14:paraId="439E3C2E"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藥品室</w:t>
            </w:r>
          </w:p>
        </w:tc>
        <w:tc>
          <w:tcPr>
            <w:tcW w:w="1936" w:type="dxa"/>
            <w:tcBorders>
              <w:top w:val="nil"/>
              <w:left w:val="nil"/>
              <w:bottom w:val="single" w:sz="4" w:space="0" w:color="auto"/>
              <w:right w:val="single" w:sz="4" w:space="0" w:color="auto"/>
            </w:tcBorders>
            <w:shd w:val="clear" w:color="auto" w:fill="auto"/>
            <w:vAlign w:val="center"/>
            <w:hideMark/>
          </w:tcPr>
          <w:p w14:paraId="28779019"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氰化鉀</w:t>
            </w:r>
          </w:p>
        </w:tc>
        <w:tc>
          <w:tcPr>
            <w:tcW w:w="1380" w:type="dxa"/>
            <w:tcBorders>
              <w:top w:val="nil"/>
              <w:left w:val="nil"/>
              <w:bottom w:val="single" w:sz="4" w:space="0" w:color="auto"/>
              <w:right w:val="single" w:sz="4" w:space="0" w:color="auto"/>
            </w:tcBorders>
            <w:shd w:val="clear" w:color="000000" w:fill="FFF2CC"/>
            <w:noWrap/>
            <w:vAlign w:val="center"/>
            <w:hideMark/>
          </w:tcPr>
          <w:p w14:paraId="0DDFCB54"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4</w:t>
            </w:r>
          </w:p>
        </w:tc>
        <w:tc>
          <w:tcPr>
            <w:tcW w:w="1030" w:type="dxa"/>
            <w:tcBorders>
              <w:top w:val="nil"/>
              <w:left w:val="nil"/>
              <w:bottom w:val="single" w:sz="4" w:space="0" w:color="auto"/>
              <w:right w:val="single" w:sz="4" w:space="0" w:color="auto"/>
            </w:tcBorders>
            <w:shd w:val="clear" w:color="auto" w:fill="auto"/>
            <w:noWrap/>
            <w:vAlign w:val="center"/>
            <w:hideMark/>
          </w:tcPr>
          <w:p w14:paraId="5D880A7D"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w:t>
            </w:r>
          </w:p>
        </w:tc>
        <w:tc>
          <w:tcPr>
            <w:tcW w:w="1134" w:type="dxa"/>
            <w:tcBorders>
              <w:top w:val="nil"/>
              <w:left w:val="nil"/>
              <w:bottom w:val="single" w:sz="4" w:space="0" w:color="auto"/>
              <w:right w:val="single" w:sz="4" w:space="0" w:color="auto"/>
            </w:tcBorders>
            <w:shd w:val="clear" w:color="auto" w:fill="auto"/>
            <w:noWrap/>
            <w:vAlign w:val="center"/>
            <w:hideMark/>
          </w:tcPr>
          <w:p w14:paraId="4707475C"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1</w:t>
            </w:r>
          </w:p>
        </w:tc>
        <w:tc>
          <w:tcPr>
            <w:tcW w:w="1275" w:type="dxa"/>
            <w:tcBorders>
              <w:top w:val="nil"/>
              <w:left w:val="nil"/>
              <w:bottom w:val="single" w:sz="4" w:space="0" w:color="auto"/>
              <w:right w:val="single" w:sz="4" w:space="0" w:color="auto"/>
            </w:tcBorders>
            <w:shd w:val="clear" w:color="auto" w:fill="auto"/>
            <w:noWrap/>
            <w:vAlign w:val="center"/>
            <w:hideMark/>
          </w:tcPr>
          <w:p w14:paraId="7D49681D"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042C1C9F"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418" w:type="dxa"/>
            <w:tcBorders>
              <w:top w:val="nil"/>
              <w:left w:val="nil"/>
              <w:bottom w:val="single" w:sz="4" w:space="0" w:color="auto"/>
              <w:right w:val="single" w:sz="4" w:space="0" w:color="auto"/>
            </w:tcBorders>
            <w:shd w:val="clear" w:color="000000" w:fill="FFF2CC"/>
            <w:noWrap/>
            <w:vAlign w:val="center"/>
            <w:hideMark/>
          </w:tcPr>
          <w:p w14:paraId="2B52AB72"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1.82</w:t>
            </w:r>
          </w:p>
        </w:tc>
        <w:tc>
          <w:tcPr>
            <w:tcW w:w="1275" w:type="dxa"/>
            <w:tcBorders>
              <w:top w:val="nil"/>
              <w:left w:val="nil"/>
              <w:bottom w:val="single" w:sz="4" w:space="0" w:color="auto"/>
              <w:right w:val="single" w:sz="4" w:space="0" w:color="auto"/>
            </w:tcBorders>
            <w:shd w:val="clear" w:color="000000" w:fill="FFF2CC"/>
            <w:noWrap/>
            <w:vAlign w:val="center"/>
            <w:hideMark/>
          </w:tcPr>
          <w:p w14:paraId="1D880A49"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2</w:t>
            </w:r>
          </w:p>
        </w:tc>
        <w:tc>
          <w:tcPr>
            <w:tcW w:w="1701" w:type="dxa"/>
            <w:tcBorders>
              <w:top w:val="nil"/>
              <w:left w:val="nil"/>
              <w:bottom w:val="single" w:sz="4" w:space="0" w:color="auto"/>
              <w:right w:val="single" w:sz="4" w:space="0" w:color="auto"/>
            </w:tcBorders>
            <w:shd w:val="clear" w:color="000000" w:fill="E2EFDA"/>
            <w:noWrap/>
            <w:vAlign w:val="center"/>
            <w:hideMark/>
          </w:tcPr>
          <w:p w14:paraId="06FF4C25"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14.54</w:t>
            </w:r>
          </w:p>
        </w:tc>
      </w:tr>
      <w:tr w:rsidR="00EB369D" w:rsidRPr="00EB369D" w14:paraId="06F47CD5" w14:textId="77777777" w:rsidTr="00EB369D">
        <w:trPr>
          <w:trHeight w:val="339"/>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1BEB01F"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C111</w:t>
            </w:r>
          </w:p>
        </w:tc>
        <w:tc>
          <w:tcPr>
            <w:tcW w:w="1337" w:type="dxa"/>
            <w:tcBorders>
              <w:top w:val="nil"/>
              <w:left w:val="nil"/>
              <w:bottom w:val="single" w:sz="4" w:space="0" w:color="auto"/>
              <w:right w:val="single" w:sz="4" w:space="0" w:color="auto"/>
            </w:tcBorders>
            <w:shd w:val="clear" w:color="auto" w:fill="auto"/>
            <w:vAlign w:val="center"/>
            <w:hideMark/>
          </w:tcPr>
          <w:p w14:paraId="1B778236"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藥品室</w:t>
            </w:r>
          </w:p>
        </w:tc>
        <w:tc>
          <w:tcPr>
            <w:tcW w:w="1936" w:type="dxa"/>
            <w:tcBorders>
              <w:top w:val="nil"/>
              <w:left w:val="nil"/>
              <w:bottom w:val="single" w:sz="4" w:space="0" w:color="auto"/>
              <w:right w:val="single" w:sz="4" w:space="0" w:color="auto"/>
            </w:tcBorders>
            <w:shd w:val="clear" w:color="auto" w:fill="auto"/>
            <w:vAlign w:val="center"/>
            <w:hideMark/>
          </w:tcPr>
          <w:p w14:paraId="52CB0923"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硫酸</w:t>
            </w:r>
          </w:p>
        </w:tc>
        <w:tc>
          <w:tcPr>
            <w:tcW w:w="1380" w:type="dxa"/>
            <w:tcBorders>
              <w:top w:val="nil"/>
              <w:left w:val="nil"/>
              <w:bottom w:val="single" w:sz="4" w:space="0" w:color="auto"/>
              <w:right w:val="single" w:sz="4" w:space="0" w:color="auto"/>
            </w:tcBorders>
            <w:shd w:val="clear" w:color="000000" w:fill="FFF2CC"/>
            <w:noWrap/>
            <w:vAlign w:val="center"/>
            <w:hideMark/>
          </w:tcPr>
          <w:p w14:paraId="522A7468"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5</w:t>
            </w:r>
          </w:p>
        </w:tc>
        <w:tc>
          <w:tcPr>
            <w:tcW w:w="1030" w:type="dxa"/>
            <w:tcBorders>
              <w:top w:val="nil"/>
              <w:left w:val="nil"/>
              <w:bottom w:val="single" w:sz="4" w:space="0" w:color="auto"/>
              <w:right w:val="single" w:sz="4" w:space="0" w:color="auto"/>
            </w:tcBorders>
            <w:shd w:val="clear" w:color="auto" w:fill="auto"/>
            <w:noWrap/>
            <w:vAlign w:val="center"/>
            <w:hideMark/>
          </w:tcPr>
          <w:p w14:paraId="41C09AD0"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14:paraId="15000005"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1</w:t>
            </w:r>
          </w:p>
        </w:tc>
        <w:tc>
          <w:tcPr>
            <w:tcW w:w="1275" w:type="dxa"/>
            <w:tcBorders>
              <w:top w:val="nil"/>
              <w:left w:val="nil"/>
              <w:bottom w:val="single" w:sz="4" w:space="0" w:color="auto"/>
              <w:right w:val="single" w:sz="4" w:space="0" w:color="auto"/>
            </w:tcBorders>
            <w:shd w:val="clear" w:color="auto" w:fill="auto"/>
            <w:noWrap/>
            <w:vAlign w:val="center"/>
            <w:hideMark/>
          </w:tcPr>
          <w:p w14:paraId="3C0D8D38"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6EEF692B"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418" w:type="dxa"/>
            <w:tcBorders>
              <w:top w:val="nil"/>
              <w:left w:val="nil"/>
              <w:bottom w:val="single" w:sz="4" w:space="0" w:color="auto"/>
              <w:right w:val="single" w:sz="4" w:space="0" w:color="auto"/>
            </w:tcBorders>
            <w:shd w:val="clear" w:color="000000" w:fill="FFF2CC"/>
            <w:noWrap/>
            <w:vAlign w:val="center"/>
            <w:hideMark/>
          </w:tcPr>
          <w:p w14:paraId="71A28FED"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1.57</w:t>
            </w:r>
          </w:p>
        </w:tc>
        <w:tc>
          <w:tcPr>
            <w:tcW w:w="1275" w:type="dxa"/>
            <w:tcBorders>
              <w:top w:val="nil"/>
              <w:left w:val="nil"/>
              <w:bottom w:val="single" w:sz="4" w:space="0" w:color="auto"/>
              <w:right w:val="single" w:sz="4" w:space="0" w:color="auto"/>
            </w:tcBorders>
            <w:shd w:val="clear" w:color="000000" w:fill="FFF2CC"/>
            <w:noWrap/>
            <w:vAlign w:val="center"/>
            <w:hideMark/>
          </w:tcPr>
          <w:p w14:paraId="04787A4D"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w:t>
            </w:r>
          </w:p>
        </w:tc>
        <w:tc>
          <w:tcPr>
            <w:tcW w:w="1701" w:type="dxa"/>
            <w:tcBorders>
              <w:top w:val="nil"/>
              <w:left w:val="nil"/>
              <w:bottom w:val="single" w:sz="4" w:space="0" w:color="auto"/>
              <w:right w:val="single" w:sz="4" w:space="0" w:color="auto"/>
            </w:tcBorders>
            <w:shd w:val="clear" w:color="000000" w:fill="E2EFDA"/>
            <w:noWrap/>
            <w:vAlign w:val="center"/>
            <w:hideMark/>
          </w:tcPr>
          <w:p w14:paraId="1CF8918D"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7.83</w:t>
            </w:r>
          </w:p>
        </w:tc>
      </w:tr>
      <w:tr w:rsidR="00EB369D" w:rsidRPr="00EB369D" w14:paraId="5EEAC2AD" w14:textId="77777777" w:rsidTr="00EB369D">
        <w:trPr>
          <w:trHeight w:val="993"/>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C65AA1A"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C401</w:t>
            </w:r>
          </w:p>
        </w:tc>
        <w:tc>
          <w:tcPr>
            <w:tcW w:w="1337" w:type="dxa"/>
            <w:tcBorders>
              <w:top w:val="nil"/>
              <w:left w:val="nil"/>
              <w:bottom w:val="single" w:sz="4" w:space="0" w:color="auto"/>
              <w:right w:val="single" w:sz="4" w:space="0" w:color="auto"/>
            </w:tcBorders>
            <w:shd w:val="clear" w:color="auto" w:fill="auto"/>
            <w:vAlign w:val="center"/>
            <w:hideMark/>
          </w:tcPr>
          <w:p w14:paraId="133BA687"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材料化學實驗室</w:t>
            </w:r>
          </w:p>
        </w:tc>
        <w:tc>
          <w:tcPr>
            <w:tcW w:w="1936" w:type="dxa"/>
            <w:tcBorders>
              <w:top w:val="nil"/>
              <w:left w:val="nil"/>
              <w:bottom w:val="single" w:sz="4" w:space="0" w:color="auto"/>
              <w:right w:val="single" w:sz="4" w:space="0" w:color="auto"/>
            </w:tcBorders>
            <w:shd w:val="clear" w:color="auto" w:fill="auto"/>
            <w:vAlign w:val="center"/>
            <w:hideMark/>
          </w:tcPr>
          <w:p w14:paraId="72703EEA"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異丙醇</w:t>
            </w:r>
          </w:p>
        </w:tc>
        <w:tc>
          <w:tcPr>
            <w:tcW w:w="1380" w:type="dxa"/>
            <w:tcBorders>
              <w:top w:val="nil"/>
              <w:left w:val="nil"/>
              <w:bottom w:val="single" w:sz="4" w:space="0" w:color="auto"/>
              <w:right w:val="single" w:sz="4" w:space="0" w:color="auto"/>
            </w:tcBorders>
            <w:shd w:val="clear" w:color="000000" w:fill="FFF2CC"/>
            <w:noWrap/>
            <w:vAlign w:val="center"/>
            <w:hideMark/>
          </w:tcPr>
          <w:p w14:paraId="572A87D9"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030" w:type="dxa"/>
            <w:tcBorders>
              <w:top w:val="nil"/>
              <w:left w:val="nil"/>
              <w:bottom w:val="single" w:sz="4" w:space="0" w:color="auto"/>
              <w:right w:val="single" w:sz="4" w:space="0" w:color="auto"/>
            </w:tcBorders>
            <w:shd w:val="clear" w:color="auto" w:fill="auto"/>
            <w:noWrap/>
            <w:vAlign w:val="center"/>
            <w:hideMark/>
          </w:tcPr>
          <w:p w14:paraId="15AA7EF4"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14:paraId="48D5186D"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1</w:t>
            </w:r>
          </w:p>
        </w:tc>
        <w:tc>
          <w:tcPr>
            <w:tcW w:w="1275" w:type="dxa"/>
            <w:tcBorders>
              <w:top w:val="nil"/>
              <w:left w:val="nil"/>
              <w:bottom w:val="single" w:sz="4" w:space="0" w:color="auto"/>
              <w:right w:val="single" w:sz="4" w:space="0" w:color="auto"/>
            </w:tcBorders>
            <w:shd w:val="clear" w:color="auto" w:fill="auto"/>
            <w:noWrap/>
            <w:vAlign w:val="center"/>
            <w:hideMark/>
          </w:tcPr>
          <w:p w14:paraId="3216F9DF"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367CA58C"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418" w:type="dxa"/>
            <w:tcBorders>
              <w:top w:val="nil"/>
              <w:left w:val="nil"/>
              <w:bottom w:val="single" w:sz="4" w:space="0" w:color="auto"/>
              <w:right w:val="single" w:sz="4" w:space="0" w:color="auto"/>
            </w:tcBorders>
            <w:shd w:val="clear" w:color="000000" w:fill="FFF2CC"/>
            <w:noWrap/>
            <w:vAlign w:val="center"/>
            <w:hideMark/>
          </w:tcPr>
          <w:p w14:paraId="66E7B4EA"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1.86</w:t>
            </w:r>
          </w:p>
        </w:tc>
        <w:tc>
          <w:tcPr>
            <w:tcW w:w="1275" w:type="dxa"/>
            <w:tcBorders>
              <w:top w:val="nil"/>
              <w:left w:val="nil"/>
              <w:bottom w:val="single" w:sz="4" w:space="0" w:color="auto"/>
              <w:right w:val="single" w:sz="4" w:space="0" w:color="auto"/>
            </w:tcBorders>
            <w:shd w:val="clear" w:color="000000" w:fill="FFF2CC"/>
            <w:noWrap/>
            <w:vAlign w:val="center"/>
            <w:hideMark/>
          </w:tcPr>
          <w:p w14:paraId="621452AB"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w:t>
            </w:r>
          </w:p>
        </w:tc>
        <w:tc>
          <w:tcPr>
            <w:tcW w:w="1701" w:type="dxa"/>
            <w:tcBorders>
              <w:top w:val="nil"/>
              <w:left w:val="nil"/>
              <w:bottom w:val="single" w:sz="4" w:space="0" w:color="auto"/>
              <w:right w:val="single" w:sz="4" w:space="0" w:color="auto"/>
            </w:tcBorders>
            <w:shd w:val="clear" w:color="000000" w:fill="E2EFDA"/>
            <w:noWrap/>
            <w:vAlign w:val="center"/>
            <w:hideMark/>
          </w:tcPr>
          <w:p w14:paraId="40B445E9"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3.72</w:t>
            </w:r>
          </w:p>
        </w:tc>
      </w:tr>
      <w:tr w:rsidR="00EB369D" w:rsidRPr="00EB369D" w14:paraId="6D719977" w14:textId="77777777" w:rsidTr="00EB369D">
        <w:trPr>
          <w:trHeight w:val="993"/>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F3B482D"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C401</w:t>
            </w:r>
          </w:p>
        </w:tc>
        <w:tc>
          <w:tcPr>
            <w:tcW w:w="1337" w:type="dxa"/>
            <w:tcBorders>
              <w:top w:val="nil"/>
              <w:left w:val="nil"/>
              <w:bottom w:val="single" w:sz="4" w:space="0" w:color="auto"/>
              <w:right w:val="single" w:sz="4" w:space="0" w:color="auto"/>
            </w:tcBorders>
            <w:shd w:val="clear" w:color="auto" w:fill="auto"/>
            <w:vAlign w:val="center"/>
            <w:hideMark/>
          </w:tcPr>
          <w:p w14:paraId="504CE4AD"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材料化學實驗室</w:t>
            </w:r>
          </w:p>
        </w:tc>
        <w:tc>
          <w:tcPr>
            <w:tcW w:w="1936" w:type="dxa"/>
            <w:tcBorders>
              <w:top w:val="nil"/>
              <w:left w:val="nil"/>
              <w:bottom w:val="single" w:sz="4" w:space="0" w:color="auto"/>
              <w:right w:val="single" w:sz="4" w:space="0" w:color="auto"/>
            </w:tcBorders>
            <w:shd w:val="clear" w:color="auto" w:fill="auto"/>
            <w:vAlign w:val="center"/>
            <w:hideMark/>
          </w:tcPr>
          <w:p w14:paraId="30EDA447"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乙酸乙酯</w:t>
            </w:r>
          </w:p>
        </w:tc>
        <w:tc>
          <w:tcPr>
            <w:tcW w:w="1380" w:type="dxa"/>
            <w:tcBorders>
              <w:top w:val="nil"/>
              <w:left w:val="nil"/>
              <w:bottom w:val="single" w:sz="4" w:space="0" w:color="auto"/>
              <w:right w:val="single" w:sz="4" w:space="0" w:color="auto"/>
            </w:tcBorders>
            <w:shd w:val="clear" w:color="000000" w:fill="FFF2CC"/>
            <w:noWrap/>
            <w:vAlign w:val="center"/>
            <w:hideMark/>
          </w:tcPr>
          <w:p w14:paraId="27C4130F"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030" w:type="dxa"/>
            <w:tcBorders>
              <w:top w:val="nil"/>
              <w:left w:val="nil"/>
              <w:bottom w:val="single" w:sz="4" w:space="0" w:color="auto"/>
              <w:right w:val="single" w:sz="4" w:space="0" w:color="auto"/>
            </w:tcBorders>
            <w:shd w:val="clear" w:color="auto" w:fill="auto"/>
            <w:noWrap/>
            <w:vAlign w:val="center"/>
            <w:hideMark/>
          </w:tcPr>
          <w:p w14:paraId="281BE311"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14:paraId="50E2DAFE"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1</w:t>
            </w:r>
          </w:p>
        </w:tc>
        <w:tc>
          <w:tcPr>
            <w:tcW w:w="1275" w:type="dxa"/>
            <w:tcBorders>
              <w:top w:val="nil"/>
              <w:left w:val="nil"/>
              <w:bottom w:val="single" w:sz="4" w:space="0" w:color="auto"/>
              <w:right w:val="single" w:sz="4" w:space="0" w:color="auto"/>
            </w:tcBorders>
            <w:shd w:val="clear" w:color="auto" w:fill="auto"/>
            <w:noWrap/>
            <w:vAlign w:val="center"/>
            <w:hideMark/>
          </w:tcPr>
          <w:p w14:paraId="29F8179E"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2DAEDDF8"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418" w:type="dxa"/>
            <w:tcBorders>
              <w:top w:val="nil"/>
              <w:left w:val="nil"/>
              <w:bottom w:val="single" w:sz="4" w:space="0" w:color="auto"/>
              <w:right w:val="single" w:sz="4" w:space="0" w:color="auto"/>
            </w:tcBorders>
            <w:shd w:val="clear" w:color="000000" w:fill="FFF2CC"/>
            <w:noWrap/>
            <w:vAlign w:val="center"/>
            <w:hideMark/>
          </w:tcPr>
          <w:p w14:paraId="28863735"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1.86</w:t>
            </w:r>
          </w:p>
        </w:tc>
        <w:tc>
          <w:tcPr>
            <w:tcW w:w="1275" w:type="dxa"/>
            <w:tcBorders>
              <w:top w:val="nil"/>
              <w:left w:val="nil"/>
              <w:bottom w:val="single" w:sz="4" w:space="0" w:color="auto"/>
              <w:right w:val="single" w:sz="4" w:space="0" w:color="auto"/>
            </w:tcBorders>
            <w:shd w:val="clear" w:color="000000" w:fill="FFF2CC"/>
            <w:noWrap/>
            <w:vAlign w:val="center"/>
            <w:hideMark/>
          </w:tcPr>
          <w:p w14:paraId="4000A400"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w:t>
            </w:r>
          </w:p>
        </w:tc>
        <w:tc>
          <w:tcPr>
            <w:tcW w:w="1701" w:type="dxa"/>
            <w:tcBorders>
              <w:top w:val="nil"/>
              <w:left w:val="nil"/>
              <w:bottom w:val="single" w:sz="4" w:space="0" w:color="auto"/>
              <w:right w:val="single" w:sz="4" w:space="0" w:color="auto"/>
            </w:tcBorders>
            <w:shd w:val="clear" w:color="000000" w:fill="E2EFDA"/>
            <w:noWrap/>
            <w:vAlign w:val="center"/>
            <w:hideMark/>
          </w:tcPr>
          <w:p w14:paraId="73A0733B"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3.72</w:t>
            </w:r>
          </w:p>
        </w:tc>
      </w:tr>
      <w:tr w:rsidR="00EB369D" w:rsidRPr="00EB369D" w14:paraId="6B9DF26E" w14:textId="77777777" w:rsidTr="00EB369D">
        <w:trPr>
          <w:trHeight w:val="993"/>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A194DF6"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C403</w:t>
            </w:r>
          </w:p>
        </w:tc>
        <w:tc>
          <w:tcPr>
            <w:tcW w:w="1337" w:type="dxa"/>
            <w:tcBorders>
              <w:top w:val="nil"/>
              <w:left w:val="nil"/>
              <w:bottom w:val="single" w:sz="4" w:space="0" w:color="auto"/>
              <w:right w:val="single" w:sz="4" w:space="0" w:color="auto"/>
            </w:tcBorders>
            <w:shd w:val="clear" w:color="auto" w:fill="auto"/>
            <w:vAlign w:val="center"/>
            <w:hideMark/>
          </w:tcPr>
          <w:p w14:paraId="77D0A736"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先進炭材實驗室</w:t>
            </w:r>
          </w:p>
        </w:tc>
        <w:tc>
          <w:tcPr>
            <w:tcW w:w="1936" w:type="dxa"/>
            <w:tcBorders>
              <w:top w:val="nil"/>
              <w:left w:val="nil"/>
              <w:bottom w:val="single" w:sz="4" w:space="0" w:color="auto"/>
              <w:right w:val="single" w:sz="4" w:space="0" w:color="auto"/>
            </w:tcBorders>
            <w:shd w:val="clear" w:color="auto" w:fill="auto"/>
            <w:vAlign w:val="center"/>
            <w:hideMark/>
          </w:tcPr>
          <w:p w14:paraId="1AABC273"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異丙醇</w:t>
            </w:r>
          </w:p>
        </w:tc>
        <w:tc>
          <w:tcPr>
            <w:tcW w:w="1380" w:type="dxa"/>
            <w:tcBorders>
              <w:top w:val="nil"/>
              <w:left w:val="nil"/>
              <w:bottom w:val="single" w:sz="4" w:space="0" w:color="auto"/>
              <w:right w:val="single" w:sz="4" w:space="0" w:color="auto"/>
            </w:tcBorders>
            <w:shd w:val="clear" w:color="000000" w:fill="FFF2CC"/>
            <w:noWrap/>
            <w:vAlign w:val="center"/>
            <w:hideMark/>
          </w:tcPr>
          <w:p w14:paraId="4A4F64C2"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030" w:type="dxa"/>
            <w:tcBorders>
              <w:top w:val="nil"/>
              <w:left w:val="nil"/>
              <w:bottom w:val="single" w:sz="4" w:space="0" w:color="auto"/>
              <w:right w:val="single" w:sz="4" w:space="0" w:color="auto"/>
            </w:tcBorders>
            <w:shd w:val="clear" w:color="auto" w:fill="auto"/>
            <w:noWrap/>
            <w:vAlign w:val="center"/>
            <w:hideMark/>
          </w:tcPr>
          <w:p w14:paraId="62D93C0B"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14:paraId="42E15C78"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1</w:t>
            </w:r>
          </w:p>
        </w:tc>
        <w:tc>
          <w:tcPr>
            <w:tcW w:w="1275" w:type="dxa"/>
            <w:tcBorders>
              <w:top w:val="nil"/>
              <w:left w:val="nil"/>
              <w:bottom w:val="single" w:sz="4" w:space="0" w:color="auto"/>
              <w:right w:val="single" w:sz="4" w:space="0" w:color="auto"/>
            </w:tcBorders>
            <w:shd w:val="clear" w:color="auto" w:fill="auto"/>
            <w:noWrap/>
            <w:vAlign w:val="center"/>
            <w:hideMark/>
          </w:tcPr>
          <w:p w14:paraId="5AA545B4"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116FE9A1"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418" w:type="dxa"/>
            <w:tcBorders>
              <w:top w:val="nil"/>
              <w:left w:val="nil"/>
              <w:bottom w:val="single" w:sz="4" w:space="0" w:color="auto"/>
              <w:right w:val="single" w:sz="4" w:space="0" w:color="auto"/>
            </w:tcBorders>
            <w:shd w:val="clear" w:color="000000" w:fill="FFF2CC"/>
            <w:noWrap/>
            <w:vAlign w:val="center"/>
            <w:hideMark/>
          </w:tcPr>
          <w:p w14:paraId="0D6273CC"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1.86</w:t>
            </w:r>
          </w:p>
        </w:tc>
        <w:tc>
          <w:tcPr>
            <w:tcW w:w="1275" w:type="dxa"/>
            <w:tcBorders>
              <w:top w:val="nil"/>
              <w:left w:val="nil"/>
              <w:bottom w:val="single" w:sz="4" w:space="0" w:color="auto"/>
              <w:right w:val="single" w:sz="4" w:space="0" w:color="auto"/>
            </w:tcBorders>
            <w:shd w:val="clear" w:color="000000" w:fill="FFF2CC"/>
            <w:noWrap/>
            <w:vAlign w:val="center"/>
            <w:hideMark/>
          </w:tcPr>
          <w:p w14:paraId="15011654"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w:t>
            </w:r>
          </w:p>
        </w:tc>
        <w:tc>
          <w:tcPr>
            <w:tcW w:w="1701" w:type="dxa"/>
            <w:tcBorders>
              <w:top w:val="nil"/>
              <w:left w:val="nil"/>
              <w:bottom w:val="single" w:sz="4" w:space="0" w:color="auto"/>
              <w:right w:val="single" w:sz="4" w:space="0" w:color="auto"/>
            </w:tcBorders>
            <w:shd w:val="clear" w:color="000000" w:fill="E2EFDA"/>
            <w:noWrap/>
            <w:vAlign w:val="center"/>
            <w:hideMark/>
          </w:tcPr>
          <w:p w14:paraId="65C2575A"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3.72</w:t>
            </w:r>
          </w:p>
        </w:tc>
      </w:tr>
      <w:tr w:rsidR="00EB369D" w:rsidRPr="00EB369D" w14:paraId="5E5DD5D6" w14:textId="77777777" w:rsidTr="00EB369D">
        <w:trPr>
          <w:trHeight w:val="993"/>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56A64E4"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C403</w:t>
            </w:r>
          </w:p>
        </w:tc>
        <w:tc>
          <w:tcPr>
            <w:tcW w:w="1337" w:type="dxa"/>
            <w:tcBorders>
              <w:top w:val="nil"/>
              <w:left w:val="nil"/>
              <w:bottom w:val="single" w:sz="4" w:space="0" w:color="auto"/>
              <w:right w:val="single" w:sz="4" w:space="0" w:color="auto"/>
            </w:tcBorders>
            <w:shd w:val="clear" w:color="auto" w:fill="auto"/>
            <w:vAlign w:val="center"/>
            <w:hideMark/>
          </w:tcPr>
          <w:p w14:paraId="7DAD4D46"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先進炭材實驗室</w:t>
            </w:r>
          </w:p>
        </w:tc>
        <w:tc>
          <w:tcPr>
            <w:tcW w:w="1936" w:type="dxa"/>
            <w:tcBorders>
              <w:top w:val="nil"/>
              <w:left w:val="nil"/>
              <w:bottom w:val="single" w:sz="4" w:space="0" w:color="auto"/>
              <w:right w:val="single" w:sz="4" w:space="0" w:color="auto"/>
            </w:tcBorders>
            <w:shd w:val="clear" w:color="auto" w:fill="auto"/>
            <w:vAlign w:val="center"/>
            <w:hideMark/>
          </w:tcPr>
          <w:p w14:paraId="7C7A7D72"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二甲苯</w:t>
            </w:r>
          </w:p>
        </w:tc>
        <w:tc>
          <w:tcPr>
            <w:tcW w:w="1380" w:type="dxa"/>
            <w:tcBorders>
              <w:top w:val="nil"/>
              <w:left w:val="nil"/>
              <w:bottom w:val="single" w:sz="4" w:space="0" w:color="auto"/>
              <w:right w:val="single" w:sz="4" w:space="0" w:color="auto"/>
            </w:tcBorders>
            <w:shd w:val="clear" w:color="000000" w:fill="FFF2CC"/>
            <w:noWrap/>
            <w:vAlign w:val="center"/>
            <w:hideMark/>
          </w:tcPr>
          <w:p w14:paraId="022B8AE9"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030" w:type="dxa"/>
            <w:tcBorders>
              <w:top w:val="nil"/>
              <w:left w:val="nil"/>
              <w:bottom w:val="single" w:sz="4" w:space="0" w:color="auto"/>
              <w:right w:val="single" w:sz="4" w:space="0" w:color="auto"/>
            </w:tcBorders>
            <w:shd w:val="clear" w:color="auto" w:fill="auto"/>
            <w:noWrap/>
            <w:vAlign w:val="center"/>
            <w:hideMark/>
          </w:tcPr>
          <w:p w14:paraId="5B7CAFEF"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14:paraId="597652DE"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1</w:t>
            </w:r>
          </w:p>
        </w:tc>
        <w:tc>
          <w:tcPr>
            <w:tcW w:w="1275" w:type="dxa"/>
            <w:tcBorders>
              <w:top w:val="nil"/>
              <w:left w:val="nil"/>
              <w:bottom w:val="single" w:sz="4" w:space="0" w:color="auto"/>
              <w:right w:val="single" w:sz="4" w:space="0" w:color="auto"/>
            </w:tcBorders>
            <w:shd w:val="clear" w:color="auto" w:fill="auto"/>
            <w:noWrap/>
            <w:vAlign w:val="center"/>
            <w:hideMark/>
          </w:tcPr>
          <w:p w14:paraId="2B5606D6"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1E5100B5"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418" w:type="dxa"/>
            <w:tcBorders>
              <w:top w:val="nil"/>
              <w:left w:val="nil"/>
              <w:bottom w:val="single" w:sz="4" w:space="0" w:color="auto"/>
              <w:right w:val="single" w:sz="4" w:space="0" w:color="auto"/>
            </w:tcBorders>
            <w:shd w:val="clear" w:color="000000" w:fill="FFF2CC"/>
            <w:noWrap/>
            <w:vAlign w:val="center"/>
            <w:hideMark/>
          </w:tcPr>
          <w:p w14:paraId="2494E5BD"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1.86</w:t>
            </w:r>
          </w:p>
        </w:tc>
        <w:tc>
          <w:tcPr>
            <w:tcW w:w="1275" w:type="dxa"/>
            <w:tcBorders>
              <w:top w:val="nil"/>
              <w:left w:val="nil"/>
              <w:bottom w:val="single" w:sz="4" w:space="0" w:color="auto"/>
              <w:right w:val="single" w:sz="4" w:space="0" w:color="auto"/>
            </w:tcBorders>
            <w:shd w:val="clear" w:color="000000" w:fill="FFF2CC"/>
            <w:noWrap/>
            <w:vAlign w:val="center"/>
            <w:hideMark/>
          </w:tcPr>
          <w:p w14:paraId="7F3E5029"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w:t>
            </w:r>
          </w:p>
        </w:tc>
        <w:tc>
          <w:tcPr>
            <w:tcW w:w="1701" w:type="dxa"/>
            <w:tcBorders>
              <w:top w:val="nil"/>
              <w:left w:val="nil"/>
              <w:bottom w:val="single" w:sz="4" w:space="0" w:color="auto"/>
              <w:right w:val="single" w:sz="4" w:space="0" w:color="auto"/>
            </w:tcBorders>
            <w:shd w:val="clear" w:color="000000" w:fill="E2EFDA"/>
            <w:noWrap/>
            <w:vAlign w:val="center"/>
            <w:hideMark/>
          </w:tcPr>
          <w:p w14:paraId="14962032"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5.58</w:t>
            </w:r>
          </w:p>
        </w:tc>
      </w:tr>
      <w:tr w:rsidR="00EB369D" w:rsidRPr="00EB369D" w14:paraId="56D03085" w14:textId="77777777" w:rsidTr="00EB369D">
        <w:trPr>
          <w:trHeight w:val="993"/>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0E14B02"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C403</w:t>
            </w:r>
          </w:p>
        </w:tc>
        <w:tc>
          <w:tcPr>
            <w:tcW w:w="1337" w:type="dxa"/>
            <w:tcBorders>
              <w:top w:val="nil"/>
              <w:left w:val="nil"/>
              <w:bottom w:val="single" w:sz="4" w:space="0" w:color="auto"/>
              <w:right w:val="single" w:sz="4" w:space="0" w:color="auto"/>
            </w:tcBorders>
            <w:shd w:val="clear" w:color="auto" w:fill="auto"/>
            <w:vAlign w:val="center"/>
            <w:hideMark/>
          </w:tcPr>
          <w:p w14:paraId="6E076484"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先進炭材實驗室</w:t>
            </w:r>
          </w:p>
        </w:tc>
        <w:tc>
          <w:tcPr>
            <w:tcW w:w="1936" w:type="dxa"/>
            <w:tcBorders>
              <w:top w:val="nil"/>
              <w:left w:val="nil"/>
              <w:bottom w:val="single" w:sz="4" w:space="0" w:color="auto"/>
              <w:right w:val="single" w:sz="4" w:space="0" w:color="auto"/>
            </w:tcBorders>
            <w:shd w:val="clear" w:color="auto" w:fill="auto"/>
            <w:vAlign w:val="center"/>
            <w:hideMark/>
          </w:tcPr>
          <w:p w14:paraId="2CA7FF29"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苯乙烯</w:t>
            </w:r>
          </w:p>
        </w:tc>
        <w:tc>
          <w:tcPr>
            <w:tcW w:w="1380" w:type="dxa"/>
            <w:tcBorders>
              <w:top w:val="nil"/>
              <w:left w:val="nil"/>
              <w:bottom w:val="single" w:sz="4" w:space="0" w:color="auto"/>
              <w:right w:val="single" w:sz="4" w:space="0" w:color="auto"/>
            </w:tcBorders>
            <w:shd w:val="clear" w:color="000000" w:fill="FFF2CC"/>
            <w:noWrap/>
            <w:vAlign w:val="center"/>
            <w:hideMark/>
          </w:tcPr>
          <w:p w14:paraId="43F48E41"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030" w:type="dxa"/>
            <w:tcBorders>
              <w:top w:val="nil"/>
              <w:left w:val="nil"/>
              <w:bottom w:val="single" w:sz="4" w:space="0" w:color="auto"/>
              <w:right w:val="single" w:sz="4" w:space="0" w:color="auto"/>
            </w:tcBorders>
            <w:shd w:val="clear" w:color="auto" w:fill="auto"/>
            <w:noWrap/>
            <w:vAlign w:val="center"/>
            <w:hideMark/>
          </w:tcPr>
          <w:p w14:paraId="18021C99"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14:paraId="240FC9EA"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1</w:t>
            </w:r>
          </w:p>
        </w:tc>
        <w:tc>
          <w:tcPr>
            <w:tcW w:w="1275" w:type="dxa"/>
            <w:tcBorders>
              <w:top w:val="nil"/>
              <w:left w:val="nil"/>
              <w:bottom w:val="single" w:sz="4" w:space="0" w:color="auto"/>
              <w:right w:val="single" w:sz="4" w:space="0" w:color="auto"/>
            </w:tcBorders>
            <w:shd w:val="clear" w:color="auto" w:fill="auto"/>
            <w:noWrap/>
            <w:vAlign w:val="center"/>
            <w:hideMark/>
          </w:tcPr>
          <w:p w14:paraId="0CC1CF8E"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0244413F"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418" w:type="dxa"/>
            <w:tcBorders>
              <w:top w:val="nil"/>
              <w:left w:val="nil"/>
              <w:bottom w:val="single" w:sz="4" w:space="0" w:color="auto"/>
              <w:right w:val="single" w:sz="4" w:space="0" w:color="auto"/>
            </w:tcBorders>
            <w:shd w:val="clear" w:color="000000" w:fill="FFF2CC"/>
            <w:noWrap/>
            <w:vAlign w:val="center"/>
            <w:hideMark/>
          </w:tcPr>
          <w:p w14:paraId="0F87CC61"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1.86</w:t>
            </w:r>
          </w:p>
        </w:tc>
        <w:tc>
          <w:tcPr>
            <w:tcW w:w="1275" w:type="dxa"/>
            <w:tcBorders>
              <w:top w:val="nil"/>
              <w:left w:val="nil"/>
              <w:bottom w:val="single" w:sz="4" w:space="0" w:color="auto"/>
              <w:right w:val="single" w:sz="4" w:space="0" w:color="auto"/>
            </w:tcBorders>
            <w:shd w:val="clear" w:color="000000" w:fill="FFF2CC"/>
            <w:noWrap/>
            <w:vAlign w:val="center"/>
            <w:hideMark/>
          </w:tcPr>
          <w:p w14:paraId="67B86B72"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w:t>
            </w:r>
          </w:p>
        </w:tc>
        <w:tc>
          <w:tcPr>
            <w:tcW w:w="1701" w:type="dxa"/>
            <w:tcBorders>
              <w:top w:val="nil"/>
              <w:left w:val="nil"/>
              <w:bottom w:val="single" w:sz="4" w:space="0" w:color="auto"/>
              <w:right w:val="single" w:sz="4" w:space="0" w:color="auto"/>
            </w:tcBorders>
            <w:shd w:val="clear" w:color="000000" w:fill="E2EFDA"/>
            <w:noWrap/>
            <w:vAlign w:val="center"/>
            <w:hideMark/>
          </w:tcPr>
          <w:p w14:paraId="28FEECD3"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5.58</w:t>
            </w:r>
          </w:p>
        </w:tc>
      </w:tr>
      <w:tr w:rsidR="00EB369D" w:rsidRPr="00EB369D" w14:paraId="36510364" w14:textId="77777777" w:rsidTr="00EB369D">
        <w:trPr>
          <w:trHeight w:val="993"/>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BE23E4E"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C403</w:t>
            </w:r>
          </w:p>
        </w:tc>
        <w:tc>
          <w:tcPr>
            <w:tcW w:w="1337" w:type="dxa"/>
            <w:tcBorders>
              <w:top w:val="nil"/>
              <w:left w:val="nil"/>
              <w:bottom w:val="single" w:sz="4" w:space="0" w:color="auto"/>
              <w:right w:val="single" w:sz="4" w:space="0" w:color="auto"/>
            </w:tcBorders>
            <w:shd w:val="clear" w:color="auto" w:fill="auto"/>
            <w:vAlign w:val="center"/>
            <w:hideMark/>
          </w:tcPr>
          <w:p w14:paraId="017CDD9A"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先進炭材實驗室</w:t>
            </w:r>
          </w:p>
        </w:tc>
        <w:tc>
          <w:tcPr>
            <w:tcW w:w="1936" w:type="dxa"/>
            <w:tcBorders>
              <w:top w:val="nil"/>
              <w:left w:val="nil"/>
              <w:bottom w:val="single" w:sz="4" w:space="0" w:color="auto"/>
              <w:right w:val="single" w:sz="4" w:space="0" w:color="auto"/>
            </w:tcBorders>
            <w:shd w:val="clear" w:color="auto" w:fill="auto"/>
            <w:vAlign w:val="center"/>
            <w:hideMark/>
          </w:tcPr>
          <w:p w14:paraId="2E4E1751"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錳及其化合物</w:t>
            </w:r>
          </w:p>
        </w:tc>
        <w:tc>
          <w:tcPr>
            <w:tcW w:w="1380" w:type="dxa"/>
            <w:tcBorders>
              <w:top w:val="nil"/>
              <w:left w:val="nil"/>
              <w:bottom w:val="single" w:sz="4" w:space="0" w:color="auto"/>
              <w:right w:val="single" w:sz="4" w:space="0" w:color="auto"/>
            </w:tcBorders>
            <w:shd w:val="clear" w:color="000000" w:fill="FFF2CC"/>
            <w:noWrap/>
            <w:vAlign w:val="center"/>
            <w:hideMark/>
          </w:tcPr>
          <w:p w14:paraId="04E14503"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4</w:t>
            </w:r>
          </w:p>
        </w:tc>
        <w:tc>
          <w:tcPr>
            <w:tcW w:w="1030" w:type="dxa"/>
            <w:tcBorders>
              <w:top w:val="nil"/>
              <w:left w:val="nil"/>
              <w:bottom w:val="single" w:sz="4" w:space="0" w:color="auto"/>
              <w:right w:val="single" w:sz="4" w:space="0" w:color="auto"/>
            </w:tcBorders>
            <w:shd w:val="clear" w:color="auto" w:fill="auto"/>
            <w:noWrap/>
            <w:vAlign w:val="center"/>
            <w:hideMark/>
          </w:tcPr>
          <w:p w14:paraId="5121471D"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w:t>
            </w:r>
          </w:p>
        </w:tc>
        <w:tc>
          <w:tcPr>
            <w:tcW w:w="1134" w:type="dxa"/>
            <w:tcBorders>
              <w:top w:val="nil"/>
              <w:left w:val="nil"/>
              <w:bottom w:val="single" w:sz="4" w:space="0" w:color="auto"/>
              <w:right w:val="single" w:sz="4" w:space="0" w:color="auto"/>
            </w:tcBorders>
            <w:shd w:val="clear" w:color="auto" w:fill="auto"/>
            <w:noWrap/>
            <w:vAlign w:val="center"/>
            <w:hideMark/>
          </w:tcPr>
          <w:p w14:paraId="04B1FC84"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1</w:t>
            </w:r>
          </w:p>
        </w:tc>
        <w:tc>
          <w:tcPr>
            <w:tcW w:w="1275" w:type="dxa"/>
            <w:tcBorders>
              <w:top w:val="nil"/>
              <w:left w:val="nil"/>
              <w:bottom w:val="single" w:sz="4" w:space="0" w:color="auto"/>
              <w:right w:val="single" w:sz="4" w:space="0" w:color="auto"/>
            </w:tcBorders>
            <w:shd w:val="clear" w:color="auto" w:fill="auto"/>
            <w:noWrap/>
            <w:vAlign w:val="center"/>
            <w:hideMark/>
          </w:tcPr>
          <w:p w14:paraId="3B310EFF"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64192B92"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418" w:type="dxa"/>
            <w:tcBorders>
              <w:top w:val="nil"/>
              <w:left w:val="nil"/>
              <w:bottom w:val="single" w:sz="4" w:space="0" w:color="auto"/>
              <w:right w:val="single" w:sz="4" w:space="0" w:color="auto"/>
            </w:tcBorders>
            <w:shd w:val="clear" w:color="000000" w:fill="FFF2CC"/>
            <w:noWrap/>
            <w:vAlign w:val="center"/>
            <w:hideMark/>
          </w:tcPr>
          <w:p w14:paraId="34A95F33"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1.82</w:t>
            </w:r>
          </w:p>
        </w:tc>
        <w:tc>
          <w:tcPr>
            <w:tcW w:w="1275" w:type="dxa"/>
            <w:tcBorders>
              <w:top w:val="nil"/>
              <w:left w:val="nil"/>
              <w:bottom w:val="single" w:sz="4" w:space="0" w:color="auto"/>
              <w:right w:val="single" w:sz="4" w:space="0" w:color="auto"/>
            </w:tcBorders>
            <w:shd w:val="clear" w:color="000000" w:fill="FFF2CC"/>
            <w:noWrap/>
            <w:vAlign w:val="center"/>
            <w:hideMark/>
          </w:tcPr>
          <w:p w14:paraId="60B5F53A"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2</w:t>
            </w:r>
          </w:p>
        </w:tc>
        <w:tc>
          <w:tcPr>
            <w:tcW w:w="1701" w:type="dxa"/>
            <w:tcBorders>
              <w:top w:val="nil"/>
              <w:left w:val="nil"/>
              <w:bottom w:val="single" w:sz="4" w:space="0" w:color="auto"/>
              <w:right w:val="single" w:sz="4" w:space="0" w:color="auto"/>
            </w:tcBorders>
            <w:shd w:val="clear" w:color="000000" w:fill="E2EFDA"/>
            <w:noWrap/>
            <w:vAlign w:val="center"/>
            <w:hideMark/>
          </w:tcPr>
          <w:p w14:paraId="3F8D99C5"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14.54</w:t>
            </w:r>
          </w:p>
        </w:tc>
      </w:tr>
      <w:tr w:rsidR="00EB369D" w:rsidRPr="00EB369D" w14:paraId="312EED11" w14:textId="77777777" w:rsidTr="00EB369D">
        <w:trPr>
          <w:trHeight w:val="1319"/>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CFBF196"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ZF102</w:t>
            </w:r>
          </w:p>
        </w:tc>
        <w:tc>
          <w:tcPr>
            <w:tcW w:w="1337" w:type="dxa"/>
            <w:tcBorders>
              <w:top w:val="nil"/>
              <w:left w:val="nil"/>
              <w:bottom w:val="single" w:sz="4" w:space="0" w:color="auto"/>
              <w:right w:val="single" w:sz="4" w:space="0" w:color="auto"/>
            </w:tcBorders>
            <w:shd w:val="clear" w:color="auto" w:fill="auto"/>
            <w:vAlign w:val="center"/>
            <w:hideMark/>
          </w:tcPr>
          <w:p w14:paraId="486FF4AA"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系統整合實驗室</w:t>
            </w:r>
          </w:p>
        </w:tc>
        <w:tc>
          <w:tcPr>
            <w:tcW w:w="1936" w:type="dxa"/>
            <w:tcBorders>
              <w:top w:val="nil"/>
              <w:left w:val="nil"/>
              <w:bottom w:val="single" w:sz="4" w:space="0" w:color="auto"/>
              <w:right w:val="single" w:sz="4" w:space="0" w:color="auto"/>
            </w:tcBorders>
            <w:shd w:val="clear" w:color="auto" w:fill="auto"/>
            <w:vAlign w:val="center"/>
            <w:hideMark/>
          </w:tcPr>
          <w:p w14:paraId="0A09EA30"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異丙醇</w:t>
            </w:r>
          </w:p>
        </w:tc>
        <w:tc>
          <w:tcPr>
            <w:tcW w:w="1380" w:type="dxa"/>
            <w:tcBorders>
              <w:top w:val="nil"/>
              <w:left w:val="nil"/>
              <w:bottom w:val="single" w:sz="4" w:space="0" w:color="auto"/>
              <w:right w:val="single" w:sz="4" w:space="0" w:color="auto"/>
            </w:tcBorders>
            <w:shd w:val="clear" w:color="000000" w:fill="FFF2CC"/>
            <w:noWrap/>
            <w:vAlign w:val="center"/>
            <w:hideMark/>
          </w:tcPr>
          <w:p w14:paraId="3969F167"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030" w:type="dxa"/>
            <w:tcBorders>
              <w:top w:val="nil"/>
              <w:left w:val="nil"/>
              <w:bottom w:val="single" w:sz="4" w:space="0" w:color="auto"/>
              <w:right w:val="single" w:sz="4" w:space="0" w:color="auto"/>
            </w:tcBorders>
            <w:shd w:val="clear" w:color="auto" w:fill="auto"/>
            <w:noWrap/>
            <w:vAlign w:val="center"/>
            <w:hideMark/>
          </w:tcPr>
          <w:p w14:paraId="305EDE93"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14:paraId="428D854B"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1</w:t>
            </w:r>
          </w:p>
        </w:tc>
        <w:tc>
          <w:tcPr>
            <w:tcW w:w="1275" w:type="dxa"/>
            <w:tcBorders>
              <w:top w:val="nil"/>
              <w:left w:val="nil"/>
              <w:bottom w:val="single" w:sz="4" w:space="0" w:color="auto"/>
              <w:right w:val="single" w:sz="4" w:space="0" w:color="auto"/>
            </w:tcBorders>
            <w:shd w:val="clear" w:color="auto" w:fill="auto"/>
            <w:noWrap/>
            <w:vAlign w:val="center"/>
            <w:hideMark/>
          </w:tcPr>
          <w:p w14:paraId="4A3F6A8F"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7DE7C165"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418" w:type="dxa"/>
            <w:tcBorders>
              <w:top w:val="nil"/>
              <w:left w:val="nil"/>
              <w:bottom w:val="single" w:sz="4" w:space="0" w:color="auto"/>
              <w:right w:val="single" w:sz="4" w:space="0" w:color="auto"/>
            </w:tcBorders>
            <w:shd w:val="clear" w:color="000000" w:fill="FFF2CC"/>
            <w:noWrap/>
            <w:vAlign w:val="center"/>
            <w:hideMark/>
          </w:tcPr>
          <w:p w14:paraId="3EF32A8A"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1.86</w:t>
            </w:r>
          </w:p>
        </w:tc>
        <w:tc>
          <w:tcPr>
            <w:tcW w:w="1275" w:type="dxa"/>
            <w:tcBorders>
              <w:top w:val="nil"/>
              <w:left w:val="nil"/>
              <w:bottom w:val="single" w:sz="4" w:space="0" w:color="auto"/>
              <w:right w:val="single" w:sz="4" w:space="0" w:color="auto"/>
            </w:tcBorders>
            <w:shd w:val="clear" w:color="000000" w:fill="FFF2CC"/>
            <w:noWrap/>
            <w:vAlign w:val="center"/>
            <w:hideMark/>
          </w:tcPr>
          <w:p w14:paraId="11B3CAE0"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w:t>
            </w:r>
          </w:p>
        </w:tc>
        <w:tc>
          <w:tcPr>
            <w:tcW w:w="1701" w:type="dxa"/>
            <w:tcBorders>
              <w:top w:val="nil"/>
              <w:left w:val="nil"/>
              <w:bottom w:val="single" w:sz="4" w:space="0" w:color="auto"/>
              <w:right w:val="single" w:sz="4" w:space="0" w:color="auto"/>
            </w:tcBorders>
            <w:shd w:val="clear" w:color="000000" w:fill="E2EFDA"/>
            <w:noWrap/>
            <w:vAlign w:val="center"/>
            <w:hideMark/>
          </w:tcPr>
          <w:p w14:paraId="397AA594"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3.72</w:t>
            </w:r>
          </w:p>
        </w:tc>
      </w:tr>
      <w:tr w:rsidR="00EB369D" w:rsidRPr="00EB369D" w14:paraId="2D021A44" w14:textId="77777777" w:rsidTr="00EB369D">
        <w:trPr>
          <w:trHeight w:val="993"/>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04977E5"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ZF102</w:t>
            </w:r>
          </w:p>
        </w:tc>
        <w:tc>
          <w:tcPr>
            <w:tcW w:w="1337" w:type="dxa"/>
            <w:tcBorders>
              <w:top w:val="nil"/>
              <w:left w:val="nil"/>
              <w:bottom w:val="single" w:sz="4" w:space="0" w:color="auto"/>
              <w:right w:val="single" w:sz="4" w:space="0" w:color="auto"/>
            </w:tcBorders>
            <w:shd w:val="clear" w:color="auto" w:fill="auto"/>
            <w:vAlign w:val="center"/>
            <w:hideMark/>
          </w:tcPr>
          <w:p w14:paraId="4D897A69"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系統整合實驗室</w:t>
            </w:r>
          </w:p>
        </w:tc>
        <w:tc>
          <w:tcPr>
            <w:tcW w:w="1936" w:type="dxa"/>
            <w:tcBorders>
              <w:top w:val="nil"/>
              <w:left w:val="nil"/>
              <w:bottom w:val="single" w:sz="4" w:space="0" w:color="auto"/>
              <w:right w:val="single" w:sz="4" w:space="0" w:color="auto"/>
            </w:tcBorders>
            <w:shd w:val="clear" w:color="auto" w:fill="auto"/>
            <w:vAlign w:val="center"/>
            <w:hideMark/>
          </w:tcPr>
          <w:p w14:paraId="2E29EF7A"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丙酮</w:t>
            </w:r>
          </w:p>
        </w:tc>
        <w:tc>
          <w:tcPr>
            <w:tcW w:w="1380" w:type="dxa"/>
            <w:tcBorders>
              <w:top w:val="nil"/>
              <w:left w:val="nil"/>
              <w:bottom w:val="single" w:sz="4" w:space="0" w:color="auto"/>
              <w:right w:val="single" w:sz="4" w:space="0" w:color="auto"/>
            </w:tcBorders>
            <w:shd w:val="clear" w:color="000000" w:fill="FFF2CC"/>
            <w:noWrap/>
            <w:vAlign w:val="center"/>
            <w:hideMark/>
          </w:tcPr>
          <w:p w14:paraId="19D4F34A"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030" w:type="dxa"/>
            <w:tcBorders>
              <w:top w:val="nil"/>
              <w:left w:val="nil"/>
              <w:bottom w:val="single" w:sz="4" w:space="0" w:color="auto"/>
              <w:right w:val="single" w:sz="4" w:space="0" w:color="auto"/>
            </w:tcBorders>
            <w:shd w:val="clear" w:color="auto" w:fill="auto"/>
            <w:noWrap/>
            <w:vAlign w:val="center"/>
            <w:hideMark/>
          </w:tcPr>
          <w:p w14:paraId="19861ACD"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14:paraId="48BEF7CC"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1</w:t>
            </w:r>
          </w:p>
        </w:tc>
        <w:tc>
          <w:tcPr>
            <w:tcW w:w="1275" w:type="dxa"/>
            <w:tcBorders>
              <w:top w:val="nil"/>
              <w:left w:val="nil"/>
              <w:bottom w:val="single" w:sz="4" w:space="0" w:color="auto"/>
              <w:right w:val="single" w:sz="4" w:space="0" w:color="auto"/>
            </w:tcBorders>
            <w:shd w:val="clear" w:color="auto" w:fill="auto"/>
            <w:noWrap/>
            <w:vAlign w:val="center"/>
            <w:hideMark/>
          </w:tcPr>
          <w:p w14:paraId="61353854"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51BEEBF2"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418" w:type="dxa"/>
            <w:tcBorders>
              <w:top w:val="nil"/>
              <w:left w:val="nil"/>
              <w:bottom w:val="single" w:sz="4" w:space="0" w:color="auto"/>
              <w:right w:val="single" w:sz="4" w:space="0" w:color="auto"/>
            </w:tcBorders>
            <w:shd w:val="clear" w:color="000000" w:fill="FFF2CC"/>
            <w:noWrap/>
            <w:vAlign w:val="center"/>
            <w:hideMark/>
          </w:tcPr>
          <w:p w14:paraId="246E7F4D"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2.06</w:t>
            </w:r>
          </w:p>
        </w:tc>
        <w:tc>
          <w:tcPr>
            <w:tcW w:w="1275" w:type="dxa"/>
            <w:tcBorders>
              <w:top w:val="nil"/>
              <w:left w:val="nil"/>
              <w:bottom w:val="single" w:sz="4" w:space="0" w:color="auto"/>
              <w:right w:val="single" w:sz="4" w:space="0" w:color="auto"/>
            </w:tcBorders>
            <w:shd w:val="clear" w:color="000000" w:fill="FFF2CC"/>
            <w:noWrap/>
            <w:vAlign w:val="center"/>
            <w:hideMark/>
          </w:tcPr>
          <w:p w14:paraId="3E168563"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w:t>
            </w:r>
          </w:p>
        </w:tc>
        <w:tc>
          <w:tcPr>
            <w:tcW w:w="1701" w:type="dxa"/>
            <w:tcBorders>
              <w:top w:val="nil"/>
              <w:left w:val="nil"/>
              <w:bottom w:val="single" w:sz="4" w:space="0" w:color="auto"/>
              <w:right w:val="single" w:sz="4" w:space="0" w:color="auto"/>
            </w:tcBorders>
            <w:shd w:val="clear" w:color="000000" w:fill="E2EFDA"/>
            <w:noWrap/>
            <w:vAlign w:val="center"/>
            <w:hideMark/>
          </w:tcPr>
          <w:p w14:paraId="01080DB2"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4.12</w:t>
            </w:r>
          </w:p>
        </w:tc>
      </w:tr>
      <w:tr w:rsidR="00EB369D" w:rsidRPr="00EB369D" w14:paraId="5CA5E77D" w14:textId="77777777" w:rsidTr="00EB369D">
        <w:trPr>
          <w:trHeight w:val="993"/>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4B669D0"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ZE105</w:t>
            </w:r>
          </w:p>
        </w:tc>
        <w:tc>
          <w:tcPr>
            <w:tcW w:w="1337" w:type="dxa"/>
            <w:tcBorders>
              <w:top w:val="nil"/>
              <w:left w:val="nil"/>
              <w:bottom w:val="single" w:sz="4" w:space="0" w:color="auto"/>
              <w:right w:val="single" w:sz="4" w:space="0" w:color="auto"/>
            </w:tcBorders>
            <w:shd w:val="clear" w:color="auto" w:fill="auto"/>
            <w:vAlign w:val="center"/>
            <w:hideMark/>
          </w:tcPr>
          <w:p w14:paraId="25061E01"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生物科技學系實驗室</w:t>
            </w:r>
          </w:p>
        </w:tc>
        <w:tc>
          <w:tcPr>
            <w:tcW w:w="1936" w:type="dxa"/>
            <w:tcBorders>
              <w:top w:val="nil"/>
              <w:left w:val="nil"/>
              <w:bottom w:val="single" w:sz="4" w:space="0" w:color="auto"/>
              <w:right w:val="single" w:sz="4" w:space="0" w:color="auto"/>
            </w:tcBorders>
            <w:shd w:val="clear" w:color="auto" w:fill="auto"/>
            <w:vAlign w:val="center"/>
            <w:hideMark/>
          </w:tcPr>
          <w:p w14:paraId="76B9C874"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甲苯</w:t>
            </w:r>
          </w:p>
        </w:tc>
        <w:tc>
          <w:tcPr>
            <w:tcW w:w="1380" w:type="dxa"/>
            <w:tcBorders>
              <w:top w:val="nil"/>
              <w:left w:val="nil"/>
              <w:bottom w:val="single" w:sz="4" w:space="0" w:color="auto"/>
              <w:right w:val="single" w:sz="4" w:space="0" w:color="auto"/>
            </w:tcBorders>
            <w:shd w:val="clear" w:color="000000" w:fill="FFF2CC"/>
            <w:noWrap/>
            <w:vAlign w:val="center"/>
            <w:hideMark/>
          </w:tcPr>
          <w:p w14:paraId="504BFDE7"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030" w:type="dxa"/>
            <w:tcBorders>
              <w:top w:val="nil"/>
              <w:left w:val="nil"/>
              <w:bottom w:val="single" w:sz="4" w:space="0" w:color="auto"/>
              <w:right w:val="single" w:sz="4" w:space="0" w:color="auto"/>
            </w:tcBorders>
            <w:shd w:val="clear" w:color="auto" w:fill="auto"/>
            <w:noWrap/>
            <w:vAlign w:val="center"/>
            <w:hideMark/>
          </w:tcPr>
          <w:p w14:paraId="0E587930"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14:paraId="732DD9FC"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1</w:t>
            </w:r>
          </w:p>
        </w:tc>
        <w:tc>
          <w:tcPr>
            <w:tcW w:w="1275" w:type="dxa"/>
            <w:tcBorders>
              <w:top w:val="nil"/>
              <w:left w:val="nil"/>
              <w:bottom w:val="single" w:sz="4" w:space="0" w:color="auto"/>
              <w:right w:val="single" w:sz="4" w:space="0" w:color="auto"/>
            </w:tcBorders>
            <w:shd w:val="clear" w:color="auto" w:fill="auto"/>
            <w:noWrap/>
            <w:vAlign w:val="center"/>
            <w:hideMark/>
          </w:tcPr>
          <w:p w14:paraId="4110978D"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3492D191"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418" w:type="dxa"/>
            <w:tcBorders>
              <w:top w:val="nil"/>
              <w:left w:val="nil"/>
              <w:bottom w:val="single" w:sz="4" w:space="0" w:color="auto"/>
              <w:right w:val="single" w:sz="4" w:space="0" w:color="auto"/>
            </w:tcBorders>
            <w:shd w:val="clear" w:color="000000" w:fill="FFF2CC"/>
            <w:noWrap/>
            <w:vAlign w:val="center"/>
            <w:hideMark/>
          </w:tcPr>
          <w:p w14:paraId="7F7E7D3E"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1.86</w:t>
            </w:r>
          </w:p>
        </w:tc>
        <w:tc>
          <w:tcPr>
            <w:tcW w:w="1275" w:type="dxa"/>
            <w:tcBorders>
              <w:top w:val="nil"/>
              <w:left w:val="nil"/>
              <w:bottom w:val="single" w:sz="4" w:space="0" w:color="auto"/>
              <w:right w:val="single" w:sz="4" w:space="0" w:color="auto"/>
            </w:tcBorders>
            <w:shd w:val="clear" w:color="000000" w:fill="FFF2CC"/>
            <w:noWrap/>
            <w:vAlign w:val="center"/>
            <w:hideMark/>
          </w:tcPr>
          <w:p w14:paraId="32979DFF"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w:t>
            </w:r>
          </w:p>
        </w:tc>
        <w:tc>
          <w:tcPr>
            <w:tcW w:w="1701" w:type="dxa"/>
            <w:tcBorders>
              <w:top w:val="nil"/>
              <w:left w:val="nil"/>
              <w:bottom w:val="single" w:sz="4" w:space="0" w:color="auto"/>
              <w:right w:val="single" w:sz="4" w:space="0" w:color="auto"/>
            </w:tcBorders>
            <w:shd w:val="clear" w:color="000000" w:fill="E2EFDA"/>
            <w:noWrap/>
            <w:vAlign w:val="center"/>
            <w:hideMark/>
          </w:tcPr>
          <w:p w14:paraId="7D951DD1"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5.58</w:t>
            </w:r>
          </w:p>
        </w:tc>
      </w:tr>
      <w:tr w:rsidR="00EB369D" w:rsidRPr="00EB369D" w14:paraId="1A7F2164" w14:textId="77777777" w:rsidTr="00EB369D">
        <w:trPr>
          <w:trHeight w:val="993"/>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3AE9D52"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ZE105</w:t>
            </w:r>
          </w:p>
        </w:tc>
        <w:tc>
          <w:tcPr>
            <w:tcW w:w="1337" w:type="dxa"/>
            <w:tcBorders>
              <w:top w:val="nil"/>
              <w:left w:val="nil"/>
              <w:bottom w:val="single" w:sz="4" w:space="0" w:color="auto"/>
              <w:right w:val="single" w:sz="4" w:space="0" w:color="auto"/>
            </w:tcBorders>
            <w:shd w:val="clear" w:color="auto" w:fill="auto"/>
            <w:vAlign w:val="center"/>
            <w:hideMark/>
          </w:tcPr>
          <w:p w14:paraId="3CD636BE"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生物科技學系實驗室</w:t>
            </w:r>
          </w:p>
        </w:tc>
        <w:tc>
          <w:tcPr>
            <w:tcW w:w="1936" w:type="dxa"/>
            <w:tcBorders>
              <w:top w:val="nil"/>
              <w:left w:val="nil"/>
              <w:bottom w:val="single" w:sz="4" w:space="0" w:color="auto"/>
              <w:right w:val="single" w:sz="4" w:space="0" w:color="auto"/>
            </w:tcBorders>
            <w:shd w:val="clear" w:color="auto" w:fill="auto"/>
            <w:vAlign w:val="center"/>
            <w:hideMark/>
          </w:tcPr>
          <w:p w14:paraId="00FEFCB5"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正己烷</w:t>
            </w:r>
          </w:p>
        </w:tc>
        <w:tc>
          <w:tcPr>
            <w:tcW w:w="1380" w:type="dxa"/>
            <w:tcBorders>
              <w:top w:val="nil"/>
              <w:left w:val="nil"/>
              <w:bottom w:val="single" w:sz="4" w:space="0" w:color="auto"/>
              <w:right w:val="single" w:sz="4" w:space="0" w:color="auto"/>
            </w:tcBorders>
            <w:shd w:val="clear" w:color="000000" w:fill="FFF2CC"/>
            <w:noWrap/>
            <w:vAlign w:val="center"/>
            <w:hideMark/>
          </w:tcPr>
          <w:p w14:paraId="51314B86"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030" w:type="dxa"/>
            <w:tcBorders>
              <w:top w:val="nil"/>
              <w:left w:val="nil"/>
              <w:bottom w:val="single" w:sz="4" w:space="0" w:color="auto"/>
              <w:right w:val="single" w:sz="4" w:space="0" w:color="auto"/>
            </w:tcBorders>
            <w:shd w:val="clear" w:color="auto" w:fill="auto"/>
            <w:noWrap/>
            <w:vAlign w:val="center"/>
            <w:hideMark/>
          </w:tcPr>
          <w:p w14:paraId="6B2B2E1E"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14:paraId="7295236A"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1</w:t>
            </w:r>
          </w:p>
        </w:tc>
        <w:tc>
          <w:tcPr>
            <w:tcW w:w="1275" w:type="dxa"/>
            <w:tcBorders>
              <w:top w:val="nil"/>
              <w:left w:val="nil"/>
              <w:bottom w:val="single" w:sz="4" w:space="0" w:color="auto"/>
              <w:right w:val="single" w:sz="4" w:space="0" w:color="auto"/>
            </w:tcBorders>
            <w:shd w:val="clear" w:color="auto" w:fill="auto"/>
            <w:noWrap/>
            <w:vAlign w:val="center"/>
            <w:hideMark/>
          </w:tcPr>
          <w:p w14:paraId="5E7C96B6"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6CAEB209"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418" w:type="dxa"/>
            <w:tcBorders>
              <w:top w:val="nil"/>
              <w:left w:val="nil"/>
              <w:bottom w:val="single" w:sz="4" w:space="0" w:color="auto"/>
              <w:right w:val="single" w:sz="4" w:space="0" w:color="auto"/>
            </w:tcBorders>
            <w:shd w:val="clear" w:color="000000" w:fill="FFF2CC"/>
            <w:noWrap/>
            <w:vAlign w:val="center"/>
            <w:hideMark/>
          </w:tcPr>
          <w:p w14:paraId="04F0EF05"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2.06</w:t>
            </w:r>
          </w:p>
        </w:tc>
        <w:tc>
          <w:tcPr>
            <w:tcW w:w="1275" w:type="dxa"/>
            <w:tcBorders>
              <w:top w:val="nil"/>
              <w:left w:val="nil"/>
              <w:bottom w:val="single" w:sz="4" w:space="0" w:color="auto"/>
              <w:right w:val="single" w:sz="4" w:space="0" w:color="auto"/>
            </w:tcBorders>
            <w:shd w:val="clear" w:color="000000" w:fill="FFF2CC"/>
            <w:noWrap/>
            <w:vAlign w:val="center"/>
            <w:hideMark/>
          </w:tcPr>
          <w:p w14:paraId="2A0E4E16"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w:t>
            </w:r>
          </w:p>
        </w:tc>
        <w:tc>
          <w:tcPr>
            <w:tcW w:w="1701" w:type="dxa"/>
            <w:tcBorders>
              <w:top w:val="nil"/>
              <w:left w:val="nil"/>
              <w:bottom w:val="single" w:sz="4" w:space="0" w:color="auto"/>
              <w:right w:val="single" w:sz="4" w:space="0" w:color="auto"/>
            </w:tcBorders>
            <w:shd w:val="clear" w:color="000000" w:fill="E2EFDA"/>
            <w:noWrap/>
            <w:vAlign w:val="center"/>
            <w:hideMark/>
          </w:tcPr>
          <w:p w14:paraId="01D66F79"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6.18</w:t>
            </w:r>
          </w:p>
        </w:tc>
      </w:tr>
      <w:tr w:rsidR="00EB369D" w:rsidRPr="00EB369D" w14:paraId="004224D1" w14:textId="77777777" w:rsidTr="00EB369D">
        <w:trPr>
          <w:trHeight w:val="993"/>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A30C828"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ZE105</w:t>
            </w:r>
          </w:p>
        </w:tc>
        <w:tc>
          <w:tcPr>
            <w:tcW w:w="1337" w:type="dxa"/>
            <w:tcBorders>
              <w:top w:val="nil"/>
              <w:left w:val="nil"/>
              <w:bottom w:val="single" w:sz="4" w:space="0" w:color="auto"/>
              <w:right w:val="single" w:sz="4" w:space="0" w:color="auto"/>
            </w:tcBorders>
            <w:shd w:val="clear" w:color="auto" w:fill="auto"/>
            <w:vAlign w:val="center"/>
            <w:hideMark/>
          </w:tcPr>
          <w:p w14:paraId="5C7B744E"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生物科技學系實驗室</w:t>
            </w:r>
          </w:p>
        </w:tc>
        <w:tc>
          <w:tcPr>
            <w:tcW w:w="1936" w:type="dxa"/>
            <w:tcBorders>
              <w:top w:val="nil"/>
              <w:left w:val="nil"/>
              <w:bottom w:val="single" w:sz="4" w:space="0" w:color="auto"/>
              <w:right w:val="single" w:sz="4" w:space="0" w:color="auto"/>
            </w:tcBorders>
            <w:shd w:val="clear" w:color="auto" w:fill="auto"/>
            <w:vAlign w:val="center"/>
            <w:hideMark/>
          </w:tcPr>
          <w:p w14:paraId="0729C302"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硫酸</w:t>
            </w:r>
          </w:p>
        </w:tc>
        <w:tc>
          <w:tcPr>
            <w:tcW w:w="1380" w:type="dxa"/>
            <w:tcBorders>
              <w:top w:val="nil"/>
              <w:left w:val="nil"/>
              <w:bottom w:val="single" w:sz="4" w:space="0" w:color="auto"/>
              <w:right w:val="single" w:sz="4" w:space="0" w:color="auto"/>
            </w:tcBorders>
            <w:shd w:val="clear" w:color="000000" w:fill="FFF2CC"/>
            <w:noWrap/>
            <w:vAlign w:val="center"/>
            <w:hideMark/>
          </w:tcPr>
          <w:p w14:paraId="682AE211"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5</w:t>
            </w:r>
          </w:p>
        </w:tc>
        <w:tc>
          <w:tcPr>
            <w:tcW w:w="1030" w:type="dxa"/>
            <w:tcBorders>
              <w:top w:val="nil"/>
              <w:left w:val="nil"/>
              <w:bottom w:val="single" w:sz="4" w:space="0" w:color="auto"/>
              <w:right w:val="single" w:sz="4" w:space="0" w:color="auto"/>
            </w:tcBorders>
            <w:shd w:val="clear" w:color="auto" w:fill="auto"/>
            <w:noWrap/>
            <w:vAlign w:val="center"/>
            <w:hideMark/>
          </w:tcPr>
          <w:p w14:paraId="502F84CF"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14:paraId="4A06E2D9"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1</w:t>
            </w:r>
          </w:p>
        </w:tc>
        <w:tc>
          <w:tcPr>
            <w:tcW w:w="1275" w:type="dxa"/>
            <w:tcBorders>
              <w:top w:val="nil"/>
              <w:left w:val="nil"/>
              <w:bottom w:val="single" w:sz="4" w:space="0" w:color="auto"/>
              <w:right w:val="single" w:sz="4" w:space="0" w:color="auto"/>
            </w:tcBorders>
            <w:shd w:val="clear" w:color="auto" w:fill="auto"/>
            <w:noWrap/>
            <w:vAlign w:val="center"/>
            <w:hideMark/>
          </w:tcPr>
          <w:p w14:paraId="05397D05"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097DE8A9"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418" w:type="dxa"/>
            <w:tcBorders>
              <w:top w:val="nil"/>
              <w:left w:val="nil"/>
              <w:bottom w:val="single" w:sz="4" w:space="0" w:color="auto"/>
              <w:right w:val="single" w:sz="4" w:space="0" w:color="auto"/>
            </w:tcBorders>
            <w:shd w:val="clear" w:color="000000" w:fill="FFF2CC"/>
            <w:noWrap/>
            <w:vAlign w:val="center"/>
            <w:hideMark/>
          </w:tcPr>
          <w:p w14:paraId="3E534594"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1.57</w:t>
            </w:r>
          </w:p>
        </w:tc>
        <w:tc>
          <w:tcPr>
            <w:tcW w:w="1275" w:type="dxa"/>
            <w:tcBorders>
              <w:top w:val="nil"/>
              <w:left w:val="nil"/>
              <w:bottom w:val="single" w:sz="4" w:space="0" w:color="auto"/>
              <w:right w:val="single" w:sz="4" w:space="0" w:color="auto"/>
            </w:tcBorders>
            <w:shd w:val="clear" w:color="000000" w:fill="FFF2CC"/>
            <w:noWrap/>
            <w:vAlign w:val="center"/>
            <w:hideMark/>
          </w:tcPr>
          <w:p w14:paraId="1BA122B9"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w:t>
            </w:r>
          </w:p>
        </w:tc>
        <w:tc>
          <w:tcPr>
            <w:tcW w:w="1701" w:type="dxa"/>
            <w:tcBorders>
              <w:top w:val="nil"/>
              <w:left w:val="nil"/>
              <w:bottom w:val="single" w:sz="4" w:space="0" w:color="auto"/>
              <w:right w:val="single" w:sz="4" w:space="0" w:color="auto"/>
            </w:tcBorders>
            <w:shd w:val="clear" w:color="000000" w:fill="E2EFDA"/>
            <w:noWrap/>
            <w:vAlign w:val="center"/>
            <w:hideMark/>
          </w:tcPr>
          <w:p w14:paraId="0FBDD286"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7.83</w:t>
            </w:r>
          </w:p>
        </w:tc>
      </w:tr>
      <w:tr w:rsidR="00EB369D" w:rsidRPr="00EB369D" w14:paraId="05B90B9C" w14:textId="77777777" w:rsidTr="00EB369D">
        <w:trPr>
          <w:trHeight w:val="993"/>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48B1A01"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C102-2</w:t>
            </w:r>
          </w:p>
        </w:tc>
        <w:tc>
          <w:tcPr>
            <w:tcW w:w="1337" w:type="dxa"/>
            <w:tcBorders>
              <w:top w:val="nil"/>
              <w:left w:val="nil"/>
              <w:bottom w:val="single" w:sz="4" w:space="0" w:color="auto"/>
              <w:right w:val="single" w:sz="4" w:space="0" w:color="auto"/>
            </w:tcBorders>
            <w:shd w:val="clear" w:color="auto" w:fill="auto"/>
            <w:vAlign w:val="center"/>
            <w:hideMark/>
          </w:tcPr>
          <w:p w14:paraId="6771550E"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生殖醫學實驗室</w:t>
            </w:r>
          </w:p>
        </w:tc>
        <w:tc>
          <w:tcPr>
            <w:tcW w:w="1936" w:type="dxa"/>
            <w:tcBorders>
              <w:top w:val="nil"/>
              <w:left w:val="nil"/>
              <w:bottom w:val="single" w:sz="4" w:space="0" w:color="auto"/>
              <w:right w:val="single" w:sz="4" w:space="0" w:color="auto"/>
            </w:tcBorders>
            <w:shd w:val="clear" w:color="auto" w:fill="auto"/>
            <w:vAlign w:val="center"/>
            <w:hideMark/>
          </w:tcPr>
          <w:p w14:paraId="01D8E73F"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異丙醇</w:t>
            </w:r>
          </w:p>
        </w:tc>
        <w:tc>
          <w:tcPr>
            <w:tcW w:w="1380" w:type="dxa"/>
            <w:tcBorders>
              <w:top w:val="nil"/>
              <w:left w:val="nil"/>
              <w:bottom w:val="single" w:sz="4" w:space="0" w:color="auto"/>
              <w:right w:val="single" w:sz="4" w:space="0" w:color="auto"/>
            </w:tcBorders>
            <w:shd w:val="clear" w:color="000000" w:fill="FFF2CC"/>
            <w:noWrap/>
            <w:vAlign w:val="center"/>
            <w:hideMark/>
          </w:tcPr>
          <w:p w14:paraId="792C1175"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030" w:type="dxa"/>
            <w:tcBorders>
              <w:top w:val="nil"/>
              <w:left w:val="nil"/>
              <w:bottom w:val="single" w:sz="4" w:space="0" w:color="auto"/>
              <w:right w:val="single" w:sz="4" w:space="0" w:color="auto"/>
            </w:tcBorders>
            <w:shd w:val="clear" w:color="auto" w:fill="auto"/>
            <w:noWrap/>
            <w:vAlign w:val="center"/>
            <w:hideMark/>
          </w:tcPr>
          <w:p w14:paraId="2AA6B0D7"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14:paraId="57DAF1E9"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1</w:t>
            </w:r>
          </w:p>
        </w:tc>
        <w:tc>
          <w:tcPr>
            <w:tcW w:w="1275" w:type="dxa"/>
            <w:tcBorders>
              <w:top w:val="nil"/>
              <w:left w:val="nil"/>
              <w:bottom w:val="single" w:sz="4" w:space="0" w:color="auto"/>
              <w:right w:val="single" w:sz="4" w:space="0" w:color="auto"/>
            </w:tcBorders>
            <w:shd w:val="clear" w:color="auto" w:fill="auto"/>
            <w:noWrap/>
            <w:vAlign w:val="center"/>
            <w:hideMark/>
          </w:tcPr>
          <w:p w14:paraId="057F4E44"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7FEA3947"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418" w:type="dxa"/>
            <w:tcBorders>
              <w:top w:val="nil"/>
              <w:left w:val="nil"/>
              <w:bottom w:val="single" w:sz="4" w:space="0" w:color="auto"/>
              <w:right w:val="single" w:sz="4" w:space="0" w:color="auto"/>
            </w:tcBorders>
            <w:shd w:val="clear" w:color="000000" w:fill="FFF2CC"/>
            <w:noWrap/>
            <w:vAlign w:val="center"/>
            <w:hideMark/>
          </w:tcPr>
          <w:p w14:paraId="57A449EF"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1.86</w:t>
            </w:r>
          </w:p>
        </w:tc>
        <w:tc>
          <w:tcPr>
            <w:tcW w:w="1275" w:type="dxa"/>
            <w:tcBorders>
              <w:top w:val="nil"/>
              <w:left w:val="nil"/>
              <w:bottom w:val="single" w:sz="4" w:space="0" w:color="auto"/>
              <w:right w:val="single" w:sz="4" w:space="0" w:color="auto"/>
            </w:tcBorders>
            <w:shd w:val="clear" w:color="000000" w:fill="FFF2CC"/>
            <w:noWrap/>
            <w:vAlign w:val="center"/>
            <w:hideMark/>
          </w:tcPr>
          <w:p w14:paraId="54B53A74"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w:t>
            </w:r>
          </w:p>
        </w:tc>
        <w:tc>
          <w:tcPr>
            <w:tcW w:w="1701" w:type="dxa"/>
            <w:tcBorders>
              <w:top w:val="nil"/>
              <w:left w:val="nil"/>
              <w:bottom w:val="single" w:sz="4" w:space="0" w:color="auto"/>
              <w:right w:val="single" w:sz="4" w:space="0" w:color="auto"/>
            </w:tcBorders>
            <w:shd w:val="clear" w:color="000000" w:fill="E2EFDA"/>
            <w:noWrap/>
            <w:vAlign w:val="center"/>
            <w:hideMark/>
          </w:tcPr>
          <w:p w14:paraId="47904BCE"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3.72</w:t>
            </w:r>
          </w:p>
        </w:tc>
      </w:tr>
      <w:tr w:rsidR="00EB369D" w:rsidRPr="00EB369D" w14:paraId="0E76F408" w14:textId="77777777" w:rsidTr="00EB369D">
        <w:trPr>
          <w:trHeight w:val="1319"/>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6FF171F"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ZB305</w:t>
            </w:r>
          </w:p>
        </w:tc>
        <w:tc>
          <w:tcPr>
            <w:tcW w:w="1337" w:type="dxa"/>
            <w:tcBorders>
              <w:top w:val="nil"/>
              <w:left w:val="nil"/>
              <w:bottom w:val="single" w:sz="4" w:space="0" w:color="auto"/>
              <w:right w:val="single" w:sz="4" w:space="0" w:color="auto"/>
            </w:tcBorders>
            <w:shd w:val="clear" w:color="auto" w:fill="auto"/>
            <w:vAlign w:val="center"/>
            <w:hideMark/>
          </w:tcPr>
          <w:p w14:paraId="2326C3A0"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昆蟲生態暨行為實驗室</w:t>
            </w:r>
          </w:p>
        </w:tc>
        <w:tc>
          <w:tcPr>
            <w:tcW w:w="1936" w:type="dxa"/>
            <w:tcBorders>
              <w:top w:val="nil"/>
              <w:left w:val="nil"/>
              <w:bottom w:val="single" w:sz="4" w:space="0" w:color="auto"/>
              <w:right w:val="single" w:sz="4" w:space="0" w:color="auto"/>
            </w:tcBorders>
            <w:shd w:val="clear" w:color="auto" w:fill="auto"/>
            <w:vAlign w:val="center"/>
            <w:hideMark/>
          </w:tcPr>
          <w:p w14:paraId="212B8FEB"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乙酸乙酯</w:t>
            </w:r>
          </w:p>
        </w:tc>
        <w:tc>
          <w:tcPr>
            <w:tcW w:w="1380" w:type="dxa"/>
            <w:tcBorders>
              <w:top w:val="nil"/>
              <w:left w:val="nil"/>
              <w:bottom w:val="single" w:sz="4" w:space="0" w:color="auto"/>
              <w:right w:val="single" w:sz="4" w:space="0" w:color="auto"/>
            </w:tcBorders>
            <w:shd w:val="clear" w:color="000000" w:fill="FFF2CC"/>
            <w:noWrap/>
            <w:vAlign w:val="center"/>
            <w:hideMark/>
          </w:tcPr>
          <w:p w14:paraId="1F3CE617"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030" w:type="dxa"/>
            <w:tcBorders>
              <w:top w:val="nil"/>
              <w:left w:val="nil"/>
              <w:bottom w:val="single" w:sz="4" w:space="0" w:color="auto"/>
              <w:right w:val="single" w:sz="4" w:space="0" w:color="auto"/>
            </w:tcBorders>
            <w:shd w:val="clear" w:color="auto" w:fill="auto"/>
            <w:noWrap/>
            <w:vAlign w:val="center"/>
            <w:hideMark/>
          </w:tcPr>
          <w:p w14:paraId="7E53D146"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14:paraId="70907139"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1</w:t>
            </w:r>
          </w:p>
        </w:tc>
        <w:tc>
          <w:tcPr>
            <w:tcW w:w="1275" w:type="dxa"/>
            <w:tcBorders>
              <w:top w:val="nil"/>
              <w:left w:val="nil"/>
              <w:bottom w:val="single" w:sz="4" w:space="0" w:color="auto"/>
              <w:right w:val="single" w:sz="4" w:space="0" w:color="auto"/>
            </w:tcBorders>
            <w:shd w:val="clear" w:color="auto" w:fill="auto"/>
            <w:noWrap/>
            <w:vAlign w:val="center"/>
            <w:hideMark/>
          </w:tcPr>
          <w:p w14:paraId="70548F37"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77072664"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418" w:type="dxa"/>
            <w:tcBorders>
              <w:top w:val="nil"/>
              <w:left w:val="nil"/>
              <w:bottom w:val="single" w:sz="4" w:space="0" w:color="auto"/>
              <w:right w:val="single" w:sz="4" w:space="0" w:color="auto"/>
            </w:tcBorders>
            <w:shd w:val="clear" w:color="000000" w:fill="FFF2CC"/>
            <w:noWrap/>
            <w:vAlign w:val="center"/>
            <w:hideMark/>
          </w:tcPr>
          <w:p w14:paraId="6858BC71"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1.86</w:t>
            </w:r>
          </w:p>
        </w:tc>
        <w:tc>
          <w:tcPr>
            <w:tcW w:w="1275" w:type="dxa"/>
            <w:tcBorders>
              <w:top w:val="nil"/>
              <w:left w:val="nil"/>
              <w:bottom w:val="single" w:sz="4" w:space="0" w:color="auto"/>
              <w:right w:val="single" w:sz="4" w:space="0" w:color="auto"/>
            </w:tcBorders>
            <w:shd w:val="clear" w:color="000000" w:fill="FFF2CC"/>
            <w:noWrap/>
            <w:vAlign w:val="center"/>
            <w:hideMark/>
          </w:tcPr>
          <w:p w14:paraId="2F422D78"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w:t>
            </w:r>
          </w:p>
        </w:tc>
        <w:tc>
          <w:tcPr>
            <w:tcW w:w="1701" w:type="dxa"/>
            <w:tcBorders>
              <w:top w:val="nil"/>
              <w:left w:val="nil"/>
              <w:bottom w:val="single" w:sz="4" w:space="0" w:color="auto"/>
              <w:right w:val="single" w:sz="4" w:space="0" w:color="auto"/>
            </w:tcBorders>
            <w:shd w:val="clear" w:color="000000" w:fill="E2EFDA"/>
            <w:noWrap/>
            <w:vAlign w:val="center"/>
            <w:hideMark/>
          </w:tcPr>
          <w:p w14:paraId="18D71615"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3.72</w:t>
            </w:r>
          </w:p>
        </w:tc>
      </w:tr>
      <w:tr w:rsidR="00EB369D" w:rsidRPr="00EB369D" w14:paraId="30CD6A93" w14:textId="77777777" w:rsidTr="00EB369D">
        <w:trPr>
          <w:trHeight w:val="339"/>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47C8691"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C404</w:t>
            </w:r>
          </w:p>
        </w:tc>
        <w:tc>
          <w:tcPr>
            <w:tcW w:w="1337" w:type="dxa"/>
            <w:tcBorders>
              <w:top w:val="nil"/>
              <w:left w:val="nil"/>
              <w:bottom w:val="single" w:sz="4" w:space="0" w:color="auto"/>
              <w:right w:val="single" w:sz="4" w:space="0" w:color="auto"/>
            </w:tcBorders>
            <w:shd w:val="clear" w:color="auto" w:fill="auto"/>
            <w:vAlign w:val="center"/>
            <w:hideMark/>
          </w:tcPr>
          <w:p w14:paraId="384309DF"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藥品室</w:t>
            </w:r>
          </w:p>
        </w:tc>
        <w:tc>
          <w:tcPr>
            <w:tcW w:w="1936" w:type="dxa"/>
            <w:tcBorders>
              <w:top w:val="nil"/>
              <w:left w:val="nil"/>
              <w:bottom w:val="single" w:sz="4" w:space="0" w:color="auto"/>
              <w:right w:val="single" w:sz="4" w:space="0" w:color="auto"/>
            </w:tcBorders>
            <w:shd w:val="clear" w:color="auto" w:fill="auto"/>
            <w:vAlign w:val="center"/>
            <w:hideMark/>
          </w:tcPr>
          <w:p w14:paraId="7EDE7564"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甲醇</w:t>
            </w:r>
          </w:p>
        </w:tc>
        <w:tc>
          <w:tcPr>
            <w:tcW w:w="1380" w:type="dxa"/>
            <w:tcBorders>
              <w:top w:val="nil"/>
              <w:left w:val="nil"/>
              <w:bottom w:val="single" w:sz="4" w:space="0" w:color="auto"/>
              <w:right w:val="single" w:sz="4" w:space="0" w:color="auto"/>
            </w:tcBorders>
            <w:shd w:val="clear" w:color="000000" w:fill="FFF2CC"/>
            <w:noWrap/>
            <w:vAlign w:val="center"/>
            <w:hideMark/>
          </w:tcPr>
          <w:p w14:paraId="374A852D"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030" w:type="dxa"/>
            <w:tcBorders>
              <w:top w:val="nil"/>
              <w:left w:val="nil"/>
              <w:bottom w:val="single" w:sz="4" w:space="0" w:color="auto"/>
              <w:right w:val="single" w:sz="4" w:space="0" w:color="auto"/>
            </w:tcBorders>
            <w:shd w:val="clear" w:color="auto" w:fill="auto"/>
            <w:noWrap/>
            <w:vAlign w:val="center"/>
            <w:hideMark/>
          </w:tcPr>
          <w:p w14:paraId="40E3CEF6"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14:paraId="7E87955F"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1</w:t>
            </w:r>
          </w:p>
        </w:tc>
        <w:tc>
          <w:tcPr>
            <w:tcW w:w="1275" w:type="dxa"/>
            <w:tcBorders>
              <w:top w:val="nil"/>
              <w:left w:val="nil"/>
              <w:bottom w:val="single" w:sz="4" w:space="0" w:color="auto"/>
              <w:right w:val="single" w:sz="4" w:space="0" w:color="auto"/>
            </w:tcBorders>
            <w:shd w:val="clear" w:color="auto" w:fill="auto"/>
            <w:noWrap/>
            <w:vAlign w:val="center"/>
            <w:hideMark/>
          </w:tcPr>
          <w:p w14:paraId="327A4DD5"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1908A2A6"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418" w:type="dxa"/>
            <w:tcBorders>
              <w:top w:val="nil"/>
              <w:left w:val="nil"/>
              <w:bottom w:val="single" w:sz="4" w:space="0" w:color="auto"/>
              <w:right w:val="single" w:sz="4" w:space="0" w:color="auto"/>
            </w:tcBorders>
            <w:shd w:val="clear" w:color="000000" w:fill="FFF2CC"/>
            <w:noWrap/>
            <w:vAlign w:val="center"/>
            <w:hideMark/>
          </w:tcPr>
          <w:p w14:paraId="7B546B9B"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2.06</w:t>
            </w:r>
          </w:p>
        </w:tc>
        <w:tc>
          <w:tcPr>
            <w:tcW w:w="1275" w:type="dxa"/>
            <w:tcBorders>
              <w:top w:val="nil"/>
              <w:left w:val="nil"/>
              <w:bottom w:val="single" w:sz="4" w:space="0" w:color="auto"/>
              <w:right w:val="single" w:sz="4" w:space="0" w:color="auto"/>
            </w:tcBorders>
            <w:shd w:val="clear" w:color="000000" w:fill="FFF2CC"/>
            <w:noWrap/>
            <w:vAlign w:val="center"/>
            <w:hideMark/>
          </w:tcPr>
          <w:p w14:paraId="70B10713"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w:t>
            </w:r>
          </w:p>
        </w:tc>
        <w:tc>
          <w:tcPr>
            <w:tcW w:w="1701" w:type="dxa"/>
            <w:tcBorders>
              <w:top w:val="nil"/>
              <w:left w:val="nil"/>
              <w:bottom w:val="single" w:sz="4" w:space="0" w:color="auto"/>
              <w:right w:val="single" w:sz="4" w:space="0" w:color="auto"/>
            </w:tcBorders>
            <w:shd w:val="clear" w:color="000000" w:fill="E2EFDA"/>
            <w:noWrap/>
            <w:vAlign w:val="center"/>
            <w:hideMark/>
          </w:tcPr>
          <w:p w14:paraId="52696826"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4.12</w:t>
            </w:r>
          </w:p>
        </w:tc>
      </w:tr>
      <w:tr w:rsidR="00EB369D" w:rsidRPr="00EB369D" w14:paraId="15768BD6" w14:textId="77777777" w:rsidTr="00EB369D">
        <w:trPr>
          <w:trHeight w:val="339"/>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37E4B0A"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C404</w:t>
            </w:r>
          </w:p>
        </w:tc>
        <w:tc>
          <w:tcPr>
            <w:tcW w:w="1337" w:type="dxa"/>
            <w:tcBorders>
              <w:top w:val="nil"/>
              <w:left w:val="nil"/>
              <w:bottom w:val="single" w:sz="4" w:space="0" w:color="auto"/>
              <w:right w:val="single" w:sz="4" w:space="0" w:color="auto"/>
            </w:tcBorders>
            <w:shd w:val="clear" w:color="auto" w:fill="auto"/>
            <w:vAlign w:val="center"/>
            <w:hideMark/>
          </w:tcPr>
          <w:p w14:paraId="2F119CF8"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藥品室</w:t>
            </w:r>
          </w:p>
        </w:tc>
        <w:tc>
          <w:tcPr>
            <w:tcW w:w="1936" w:type="dxa"/>
            <w:tcBorders>
              <w:top w:val="nil"/>
              <w:left w:val="nil"/>
              <w:bottom w:val="single" w:sz="4" w:space="0" w:color="auto"/>
              <w:right w:val="single" w:sz="4" w:space="0" w:color="auto"/>
            </w:tcBorders>
            <w:shd w:val="clear" w:color="auto" w:fill="auto"/>
            <w:vAlign w:val="center"/>
            <w:hideMark/>
          </w:tcPr>
          <w:p w14:paraId="51BFA3DE"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正己烷</w:t>
            </w:r>
          </w:p>
        </w:tc>
        <w:tc>
          <w:tcPr>
            <w:tcW w:w="1380" w:type="dxa"/>
            <w:tcBorders>
              <w:top w:val="nil"/>
              <w:left w:val="nil"/>
              <w:bottom w:val="single" w:sz="4" w:space="0" w:color="auto"/>
              <w:right w:val="single" w:sz="4" w:space="0" w:color="auto"/>
            </w:tcBorders>
            <w:shd w:val="clear" w:color="000000" w:fill="FFF2CC"/>
            <w:noWrap/>
            <w:vAlign w:val="center"/>
            <w:hideMark/>
          </w:tcPr>
          <w:p w14:paraId="3FFE6A51"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030" w:type="dxa"/>
            <w:tcBorders>
              <w:top w:val="nil"/>
              <w:left w:val="nil"/>
              <w:bottom w:val="single" w:sz="4" w:space="0" w:color="auto"/>
              <w:right w:val="single" w:sz="4" w:space="0" w:color="auto"/>
            </w:tcBorders>
            <w:shd w:val="clear" w:color="auto" w:fill="auto"/>
            <w:noWrap/>
            <w:vAlign w:val="center"/>
            <w:hideMark/>
          </w:tcPr>
          <w:p w14:paraId="1E418A22"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14:paraId="535CF29F"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1</w:t>
            </w:r>
          </w:p>
        </w:tc>
        <w:tc>
          <w:tcPr>
            <w:tcW w:w="1275" w:type="dxa"/>
            <w:tcBorders>
              <w:top w:val="nil"/>
              <w:left w:val="nil"/>
              <w:bottom w:val="single" w:sz="4" w:space="0" w:color="auto"/>
              <w:right w:val="single" w:sz="4" w:space="0" w:color="auto"/>
            </w:tcBorders>
            <w:shd w:val="clear" w:color="auto" w:fill="auto"/>
            <w:noWrap/>
            <w:vAlign w:val="center"/>
            <w:hideMark/>
          </w:tcPr>
          <w:p w14:paraId="2FD4A769"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0C274555"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418" w:type="dxa"/>
            <w:tcBorders>
              <w:top w:val="nil"/>
              <w:left w:val="nil"/>
              <w:bottom w:val="single" w:sz="4" w:space="0" w:color="auto"/>
              <w:right w:val="single" w:sz="4" w:space="0" w:color="auto"/>
            </w:tcBorders>
            <w:shd w:val="clear" w:color="000000" w:fill="FFF2CC"/>
            <w:noWrap/>
            <w:vAlign w:val="center"/>
            <w:hideMark/>
          </w:tcPr>
          <w:p w14:paraId="599B8DB7"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2.06</w:t>
            </w:r>
          </w:p>
        </w:tc>
        <w:tc>
          <w:tcPr>
            <w:tcW w:w="1275" w:type="dxa"/>
            <w:tcBorders>
              <w:top w:val="nil"/>
              <w:left w:val="nil"/>
              <w:bottom w:val="single" w:sz="4" w:space="0" w:color="auto"/>
              <w:right w:val="single" w:sz="4" w:space="0" w:color="auto"/>
            </w:tcBorders>
            <w:shd w:val="clear" w:color="000000" w:fill="FFF2CC"/>
            <w:noWrap/>
            <w:vAlign w:val="center"/>
            <w:hideMark/>
          </w:tcPr>
          <w:p w14:paraId="3F989C64"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w:t>
            </w:r>
          </w:p>
        </w:tc>
        <w:tc>
          <w:tcPr>
            <w:tcW w:w="1701" w:type="dxa"/>
            <w:tcBorders>
              <w:top w:val="nil"/>
              <w:left w:val="nil"/>
              <w:bottom w:val="single" w:sz="4" w:space="0" w:color="auto"/>
              <w:right w:val="single" w:sz="4" w:space="0" w:color="auto"/>
            </w:tcBorders>
            <w:shd w:val="clear" w:color="000000" w:fill="E2EFDA"/>
            <w:noWrap/>
            <w:vAlign w:val="center"/>
            <w:hideMark/>
          </w:tcPr>
          <w:p w14:paraId="5CB48C48"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6.18</w:t>
            </w:r>
          </w:p>
        </w:tc>
      </w:tr>
      <w:tr w:rsidR="00EB369D" w:rsidRPr="00EB369D" w14:paraId="4EDA7BFE" w14:textId="77777777" w:rsidTr="00EB369D">
        <w:trPr>
          <w:trHeight w:val="339"/>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FDF56DF"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C404</w:t>
            </w:r>
          </w:p>
        </w:tc>
        <w:tc>
          <w:tcPr>
            <w:tcW w:w="1337" w:type="dxa"/>
            <w:tcBorders>
              <w:top w:val="nil"/>
              <w:left w:val="nil"/>
              <w:bottom w:val="single" w:sz="4" w:space="0" w:color="auto"/>
              <w:right w:val="single" w:sz="4" w:space="0" w:color="auto"/>
            </w:tcBorders>
            <w:shd w:val="clear" w:color="auto" w:fill="auto"/>
            <w:vAlign w:val="center"/>
            <w:hideMark/>
          </w:tcPr>
          <w:p w14:paraId="3614A9D0"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藥品室</w:t>
            </w:r>
          </w:p>
        </w:tc>
        <w:tc>
          <w:tcPr>
            <w:tcW w:w="1936" w:type="dxa"/>
            <w:tcBorders>
              <w:top w:val="nil"/>
              <w:left w:val="nil"/>
              <w:bottom w:val="single" w:sz="4" w:space="0" w:color="auto"/>
              <w:right w:val="single" w:sz="4" w:space="0" w:color="auto"/>
            </w:tcBorders>
            <w:shd w:val="clear" w:color="auto" w:fill="auto"/>
            <w:vAlign w:val="center"/>
            <w:hideMark/>
          </w:tcPr>
          <w:p w14:paraId="51C373B1"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鉻酸及其鹽類</w:t>
            </w:r>
          </w:p>
        </w:tc>
        <w:tc>
          <w:tcPr>
            <w:tcW w:w="1380" w:type="dxa"/>
            <w:tcBorders>
              <w:top w:val="nil"/>
              <w:left w:val="nil"/>
              <w:bottom w:val="single" w:sz="4" w:space="0" w:color="auto"/>
              <w:right w:val="single" w:sz="4" w:space="0" w:color="auto"/>
            </w:tcBorders>
            <w:shd w:val="clear" w:color="000000" w:fill="FFF2CC"/>
            <w:noWrap/>
            <w:vAlign w:val="center"/>
            <w:hideMark/>
          </w:tcPr>
          <w:p w14:paraId="523A330D"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5</w:t>
            </w:r>
          </w:p>
        </w:tc>
        <w:tc>
          <w:tcPr>
            <w:tcW w:w="1030" w:type="dxa"/>
            <w:tcBorders>
              <w:top w:val="nil"/>
              <w:left w:val="nil"/>
              <w:bottom w:val="single" w:sz="4" w:space="0" w:color="auto"/>
              <w:right w:val="single" w:sz="4" w:space="0" w:color="auto"/>
            </w:tcBorders>
            <w:shd w:val="clear" w:color="auto" w:fill="auto"/>
            <w:noWrap/>
            <w:vAlign w:val="center"/>
            <w:hideMark/>
          </w:tcPr>
          <w:p w14:paraId="1DC56D31"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14:paraId="39FAA0C1"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1</w:t>
            </w:r>
          </w:p>
        </w:tc>
        <w:tc>
          <w:tcPr>
            <w:tcW w:w="1275" w:type="dxa"/>
            <w:tcBorders>
              <w:top w:val="nil"/>
              <w:left w:val="nil"/>
              <w:bottom w:val="single" w:sz="4" w:space="0" w:color="auto"/>
              <w:right w:val="single" w:sz="4" w:space="0" w:color="auto"/>
            </w:tcBorders>
            <w:shd w:val="clear" w:color="auto" w:fill="auto"/>
            <w:noWrap/>
            <w:vAlign w:val="center"/>
            <w:hideMark/>
          </w:tcPr>
          <w:p w14:paraId="5EF5EF8B"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1BF382C3"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418" w:type="dxa"/>
            <w:tcBorders>
              <w:top w:val="nil"/>
              <w:left w:val="nil"/>
              <w:bottom w:val="single" w:sz="4" w:space="0" w:color="auto"/>
              <w:right w:val="single" w:sz="4" w:space="0" w:color="auto"/>
            </w:tcBorders>
            <w:shd w:val="clear" w:color="000000" w:fill="FFF2CC"/>
            <w:noWrap/>
            <w:vAlign w:val="center"/>
            <w:hideMark/>
          </w:tcPr>
          <w:p w14:paraId="67EC2F74"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2.34</w:t>
            </w:r>
          </w:p>
        </w:tc>
        <w:tc>
          <w:tcPr>
            <w:tcW w:w="1275" w:type="dxa"/>
            <w:tcBorders>
              <w:top w:val="nil"/>
              <w:left w:val="nil"/>
              <w:bottom w:val="single" w:sz="4" w:space="0" w:color="auto"/>
              <w:right w:val="single" w:sz="4" w:space="0" w:color="auto"/>
            </w:tcBorders>
            <w:shd w:val="clear" w:color="000000" w:fill="FFF2CC"/>
            <w:noWrap/>
            <w:vAlign w:val="center"/>
            <w:hideMark/>
          </w:tcPr>
          <w:p w14:paraId="6AE57351"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w:t>
            </w:r>
          </w:p>
        </w:tc>
        <w:tc>
          <w:tcPr>
            <w:tcW w:w="1701" w:type="dxa"/>
            <w:tcBorders>
              <w:top w:val="nil"/>
              <w:left w:val="nil"/>
              <w:bottom w:val="single" w:sz="4" w:space="0" w:color="auto"/>
              <w:right w:val="single" w:sz="4" w:space="0" w:color="auto"/>
            </w:tcBorders>
            <w:shd w:val="clear" w:color="000000" w:fill="E2EFDA"/>
            <w:noWrap/>
            <w:vAlign w:val="center"/>
            <w:hideMark/>
          </w:tcPr>
          <w:p w14:paraId="7F85E621"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11.70</w:t>
            </w:r>
          </w:p>
        </w:tc>
      </w:tr>
      <w:tr w:rsidR="00EB369D" w:rsidRPr="00EB369D" w14:paraId="6484ABCC" w14:textId="77777777" w:rsidTr="00EB369D">
        <w:trPr>
          <w:trHeight w:val="1319"/>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ED3B0CB"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C506B</w:t>
            </w:r>
          </w:p>
        </w:tc>
        <w:tc>
          <w:tcPr>
            <w:tcW w:w="1337" w:type="dxa"/>
            <w:tcBorders>
              <w:top w:val="nil"/>
              <w:left w:val="nil"/>
              <w:bottom w:val="single" w:sz="4" w:space="0" w:color="auto"/>
              <w:right w:val="single" w:sz="4" w:space="0" w:color="auto"/>
            </w:tcBorders>
            <w:shd w:val="clear" w:color="auto" w:fill="auto"/>
            <w:vAlign w:val="center"/>
            <w:hideMark/>
          </w:tcPr>
          <w:p w14:paraId="0A321658"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奈米材料與再生能源實驗室</w:t>
            </w:r>
          </w:p>
        </w:tc>
        <w:tc>
          <w:tcPr>
            <w:tcW w:w="1936" w:type="dxa"/>
            <w:tcBorders>
              <w:top w:val="nil"/>
              <w:left w:val="nil"/>
              <w:bottom w:val="single" w:sz="4" w:space="0" w:color="auto"/>
              <w:right w:val="single" w:sz="4" w:space="0" w:color="auto"/>
            </w:tcBorders>
            <w:shd w:val="clear" w:color="auto" w:fill="auto"/>
            <w:vAlign w:val="center"/>
            <w:hideMark/>
          </w:tcPr>
          <w:p w14:paraId="3E8FE318"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氯苯</w:t>
            </w:r>
          </w:p>
        </w:tc>
        <w:tc>
          <w:tcPr>
            <w:tcW w:w="1380" w:type="dxa"/>
            <w:tcBorders>
              <w:top w:val="nil"/>
              <w:left w:val="nil"/>
              <w:bottom w:val="single" w:sz="4" w:space="0" w:color="auto"/>
              <w:right w:val="single" w:sz="4" w:space="0" w:color="auto"/>
            </w:tcBorders>
            <w:shd w:val="clear" w:color="000000" w:fill="FFF2CC"/>
            <w:noWrap/>
            <w:vAlign w:val="center"/>
            <w:hideMark/>
          </w:tcPr>
          <w:p w14:paraId="3107E13E"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030" w:type="dxa"/>
            <w:tcBorders>
              <w:top w:val="nil"/>
              <w:left w:val="nil"/>
              <w:bottom w:val="single" w:sz="4" w:space="0" w:color="auto"/>
              <w:right w:val="single" w:sz="4" w:space="0" w:color="auto"/>
            </w:tcBorders>
            <w:shd w:val="clear" w:color="auto" w:fill="auto"/>
            <w:noWrap/>
            <w:vAlign w:val="center"/>
            <w:hideMark/>
          </w:tcPr>
          <w:p w14:paraId="1658D2FB"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14:paraId="68A29749"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1</w:t>
            </w:r>
          </w:p>
        </w:tc>
        <w:tc>
          <w:tcPr>
            <w:tcW w:w="1275" w:type="dxa"/>
            <w:tcBorders>
              <w:top w:val="nil"/>
              <w:left w:val="nil"/>
              <w:bottom w:val="single" w:sz="4" w:space="0" w:color="auto"/>
              <w:right w:val="single" w:sz="4" w:space="0" w:color="auto"/>
            </w:tcBorders>
            <w:shd w:val="clear" w:color="auto" w:fill="auto"/>
            <w:noWrap/>
            <w:vAlign w:val="center"/>
            <w:hideMark/>
          </w:tcPr>
          <w:p w14:paraId="4092BCE3"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5865237C"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418" w:type="dxa"/>
            <w:tcBorders>
              <w:top w:val="nil"/>
              <w:left w:val="nil"/>
              <w:bottom w:val="single" w:sz="4" w:space="0" w:color="auto"/>
              <w:right w:val="single" w:sz="4" w:space="0" w:color="auto"/>
            </w:tcBorders>
            <w:shd w:val="clear" w:color="000000" w:fill="FFF2CC"/>
            <w:noWrap/>
            <w:vAlign w:val="center"/>
            <w:hideMark/>
          </w:tcPr>
          <w:p w14:paraId="3B0F2FC7"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2.21</w:t>
            </w:r>
          </w:p>
        </w:tc>
        <w:tc>
          <w:tcPr>
            <w:tcW w:w="1275" w:type="dxa"/>
            <w:tcBorders>
              <w:top w:val="nil"/>
              <w:left w:val="nil"/>
              <w:bottom w:val="single" w:sz="4" w:space="0" w:color="auto"/>
              <w:right w:val="single" w:sz="4" w:space="0" w:color="auto"/>
            </w:tcBorders>
            <w:shd w:val="clear" w:color="000000" w:fill="FFF2CC"/>
            <w:noWrap/>
            <w:vAlign w:val="center"/>
            <w:hideMark/>
          </w:tcPr>
          <w:p w14:paraId="50A8B611"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w:t>
            </w:r>
          </w:p>
        </w:tc>
        <w:tc>
          <w:tcPr>
            <w:tcW w:w="1701" w:type="dxa"/>
            <w:tcBorders>
              <w:top w:val="nil"/>
              <w:left w:val="nil"/>
              <w:bottom w:val="single" w:sz="4" w:space="0" w:color="auto"/>
              <w:right w:val="single" w:sz="4" w:space="0" w:color="auto"/>
            </w:tcBorders>
            <w:shd w:val="clear" w:color="000000" w:fill="E2EFDA"/>
            <w:noWrap/>
            <w:vAlign w:val="center"/>
            <w:hideMark/>
          </w:tcPr>
          <w:p w14:paraId="735D7CAB"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6.64</w:t>
            </w:r>
          </w:p>
        </w:tc>
      </w:tr>
      <w:tr w:rsidR="00EB369D" w:rsidRPr="00EB369D" w14:paraId="1D3E9D3C" w14:textId="77777777" w:rsidTr="00EB369D">
        <w:trPr>
          <w:trHeight w:val="1319"/>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0BF9EBB"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C506B</w:t>
            </w:r>
          </w:p>
        </w:tc>
        <w:tc>
          <w:tcPr>
            <w:tcW w:w="1337" w:type="dxa"/>
            <w:tcBorders>
              <w:top w:val="nil"/>
              <w:left w:val="nil"/>
              <w:bottom w:val="single" w:sz="4" w:space="0" w:color="auto"/>
              <w:right w:val="single" w:sz="4" w:space="0" w:color="auto"/>
            </w:tcBorders>
            <w:shd w:val="clear" w:color="auto" w:fill="auto"/>
            <w:vAlign w:val="center"/>
            <w:hideMark/>
          </w:tcPr>
          <w:p w14:paraId="62393BCE"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奈米材料與再生能源實驗室</w:t>
            </w:r>
          </w:p>
        </w:tc>
        <w:tc>
          <w:tcPr>
            <w:tcW w:w="1936" w:type="dxa"/>
            <w:tcBorders>
              <w:top w:val="nil"/>
              <w:left w:val="nil"/>
              <w:bottom w:val="single" w:sz="4" w:space="0" w:color="auto"/>
              <w:right w:val="single" w:sz="4" w:space="0" w:color="auto"/>
            </w:tcBorders>
            <w:shd w:val="clear" w:color="auto" w:fill="auto"/>
            <w:vAlign w:val="center"/>
            <w:hideMark/>
          </w:tcPr>
          <w:p w14:paraId="48B83FCD"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正己烷</w:t>
            </w:r>
          </w:p>
        </w:tc>
        <w:tc>
          <w:tcPr>
            <w:tcW w:w="1380" w:type="dxa"/>
            <w:tcBorders>
              <w:top w:val="nil"/>
              <w:left w:val="nil"/>
              <w:bottom w:val="single" w:sz="4" w:space="0" w:color="auto"/>
              <w:right w:val="single" w:sz="4" w:space="0" w:color="auto"/>
            </w:tcBorders>
            <w:shd w:val="clear" w:color="000000" w:fill="FFF2CC"/>
            <w:noWrap/>
            <w:vAlign w:val="center"/>
            <w:hideMark/>
          </w:tcPr>
          <w:p w14:paraId="5F747FE0"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030" w:type="dxa"/>
            <w:tcBorders>
              <w:top w:val="nil"/>
              <w:left w:val="nil"/>
              <w:bottom w:val="single" w:sz="4" w:space="0" w:color="auto"/>
              <w:right w:val="single" w:sz="4" w:space="0" w:color="auto"/>
            </w:tcBorders>
            <w:shd w:val="clear" w:color="auto" w:fill="auto"/>
            <w:noWrap/>
            <w:vAlign w:val="center"/>
            <w:hideMark/>
          </w:tcPr>
          <w:p w14:paraId="135A9D81"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14:paraId="16590B46"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1</w:t>
            </w:r>
          </w:p>
        </w:tc>
        <w:tc>
          <w:tcPr>
            <w:tcW w:w="1275" w:type="dxa"/>
            <w:tcBorders>
              <w:top w:val="nil"/>
              <w:left w:val="nil"/>
              <w:bottom w:val="single" w:sz="4" w:space="0" w:color="auto"/>
              <w:right w:val="single" w:sz="4" w:space="0" w:color="auto"/>
            </w:tcBorders>
            <w:shd w:val="clear" w:color="auto" w:fill="auto"/>
            <w:noWrap/>
            <w:vAlign w:val="center"/>
            <w:hideMark/>
          </w:tcPr>
          <w:p w14:paraId="711232C0"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6231E409"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418" w:type="dxa"/>
            <w:tcBorders>
              <w:top w:val="nil"/>
              <w:left w:val="nil"/>
              <w:bottom w:val="single" w:sz="4" w:space="0" w:color="auto"/>
              <w:right w:val="single" w:sz="4" w:space="0" w:color="auto"/>
            </w:tcBorders>
            <w:shd w:val="clear" w:color="000000" w:fill="FFF2CC"/>
            <w:noWrap/>
            <w:vAlign w:val="center"/>
            <w:hideMark/>
          </w:tcPr>
          <w:p w14:paraId="2F0629E0"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2.06</w:t>
            </w:r>
          </w:p>
        </w:tc>
        <w:tc>
          <w:tcPr>
            <w:tcW w:w="1275" w:type="dxa"/>
            <w:tcBorders>
              <w:top w:val="nil"/>
              <w:left w:val="nil"/>
              <w:bottom w:val="single" w:sz="4" w:space="0" w:color="auto"/>
              <w:right w:val="single" w:sz="4" w:space="0" w:color="auto"/>
            </w:tcBorders>
            <w:shd w:val="clear" w:color="000000" w:fill="FFF2CC"/>
            <w:noWrap/>
            <w:vAlign w:val="center"/>
            <w:hideMark/>
          </w:tcPr>
          <w:p w14:paraId="1A8152D7"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w:t>
            </w:r>
          </w:p>
        </w:tc>
        <w:tc>
          <w:tcPr>
            <w:tcW w:w="1701" w:type="dxa"/>
            <w:tcBorders>
              <w:top w:val="nil"/>
              <w:left w:val="nil"/>
              <w:bottom w:val="single" w:sz="4" w:space="0" w:color="auto"/>
              <w:right w:val="single" w:sz="4" w:space="0" w:color="auto"/>
            </w:tcBorders>
            <w:shd w:val="clear" w:color="000000" w:fill="E2EFDA"/>
            <w:noWrap/>
            <w:vAlign w:val="center"/>
            <w:hideMark/>
          </w:tcPr>
          <w:p w14:paraId="6E53BB20"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6.18</w:t>
            </w:r>
          </w:p>
        </w:tc>
      </w:tr>
      <w:tr w:rsidR="00EB369D" w:rsidRPr="00EB369D" w14:paraId="0D06E89E" w14:textId="77777777" w:rsidTr="00EB369D">
        <w:trPr>
          <w:trHeight w:val="1319"/>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622BBC6"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C506B</w:t>
            </w:r>
          </w:p>
        </w:tc>
        <w:tc>
          <w:tcPr>
            <w:tcW w:w="1337" w:type="dxa"/>
            <w:tcBorders>
              <w:top w:val="nil"/>
              <w:left w:val="nil"/>
              <w:bottom w:val="single" w:sz="4" w:space="0" w:color="auto"/>
              <w:right w:val="single" w:sz="4" w:space="0" w:color="auto"/>
            </w:tcBorders>
            <w:shd w:val="clear" w:color="auto" w:fill="auto"/>
            <w:vAlign w:val="center"/>
            <w:hideMark/>
          </w:tcPr>
          <w:p w14:paraId="7D8A5E83"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奈米材料與再生能源實驗室</w:t>
            </w:r>
          </w:p>
        </w:tc>
        <w:tc>
          <w:tcPr>
            <w:tcW w:w="1936" w:type="dxa"/>
            <w:tcBorders>
              <w:top w:val="nil"/>
              <w:left w:val="nil"/>
              <w:bottom w:val="single" w:sz="4" w:space="0" w:color="auto"/>
              <w:right w:val="single" w:sz="4" w:space="0" w:color="auto"/>
            </w:tcBorders>
            <w:shd w:val="clear" w:color="auto" w:fill="auto"/>
            <w:vAlign w:val="center"/>
            <w:hideMark/>
          </w:tcPr>
          <w:p w14:paraId="4058C1A6"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氯乙烯</w:t>
            </w:r>
          </w:p>
        </w:tc>
        <w:tc>
          <w:tcPr>
            <w:tcW w:w="1380" w:type="dxa"/>
            <w:tcBorders>
              <w:top w:val="nil"/>
              <w:left w:val="nil"/>
              <w:bottom w:val="single" w:sz="4" w:space="0" w:color="auto"/>
              <w:right w:val="single" w:sz="4" w:space="0" w:color="auto"/>
            </w:tcBorders>
            <w:shd w:val="clear" w:color="000000" w:fill="FFF2CC"/>
            <w:noWrap/>
            <w:vAlign w:val="center"/>
            <w:hideMark/>
          </w:tcPr>
          <w:p w14:paraId="2809D319"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5</w:t>
            </w:r>
          </w:p>
        </w:tc>
        <w:tc>
          <w:tcPr>
            <w:tcW w:w="1030" w:type="dxa"/>
            <w:tcBorders>
              <w:top w:val="nil"/>
              <w:left w:val="nil"/>
              <w:bottom w:val="single" w:sz="4" w:space="0" w:color="auto"/>
              <w:right w:val="single" w:sz="4" w:space="0" w:color="auto"/>
            </w:tcBorders>
            <w:shd w:val="clear" w:color="auto" w:fill="auto"/>
            <w:noWrap/>
            <w:vAlign w:val="center"/>
            <w:hideMark/>
          </w:tcPr>
          <w:p w14:paraId="1BF43F19"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14:paraId="042573D5"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1</w:t>
            </w:r>
          </w:p>
        </w:tc>
        <w:tc>
          <w:tcPr>
            <w:tcW w:w="1275" w:type="dxa"/>
            <w:tcBorders>
              <w:top w:val="nil"/>
              <w:left w:val="nil"/>
              <w:bottom w:val="single" w:sz="4" w:space="0" w:color="auto"/>
              <w:right w:val="single" w:sz="4" w:space="0" w:color="auto"/>
            </w:tcBorders>
            <w:shd w:val="clear" w:color="auto" w:fill="auto"/>
            <w:noWrap/>
            <w:vAlign w:val="center"/>
            <w:hideMark/>
          </w:tcPr>
          <w:p w14:paraId="2BD96C60"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4F1F68FA"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418" w:type="dxa"/>
            <w:tcBorders>
              <w:top w:val="nil"/>
              <w:left w:val="nil"/>
              <w:bottom w:val="single" w:sz="4" w:space="0" w:color="auto"/>
              <w:right w:val="single" w:sz="4" w:space="0" w:color="auto"/>
            </w:tcBorders>
            <w:shd w:val="clear" w:color="000000" w:fill="FFF2CC"/>
            <w:noWrap/>
            <w:vAlign w:val="center"/>
            <w:hideMark/>
          </w:tcPr>
          <w:p w14:paraId="030B3151"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1.57</w:t>
            </w:r>
          </w:p>
        </w:tc>
        <w:tc>
          <w:tcPr>
            <w:tcW w:w="1275" w:type="dxa"/>
            <w:tcBorders>
              <w:top w:val="nil"/>
              <w:left w:val="nil"/>
              <w:bottom w:val="single" w:sz="4" w:space="0" w:color="auto"/>
              <w:right w:val="single" w:sz="4" w:space="0" w:color="auto"/>
            </w:tcBorders>
            <w:shd w:val="clear" w:color="000000" w:fill="FFF2CC"/>
            <w:noWrap/>
            <w:vAlign w:val="center"/>
            <w:hideMark/>
          </w:tcPr>
          <w:p w14:paraId="5F6F9284"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w:t>
            </w:r>
          </w:p>
        </w:tc>
        <w:tc>
          <w:tcPr>
            <w:tcW w:w="1701" w:type="dxa"/>
            <w:tcBorders>
              <w:top w:val="nil"/>
              <w:left w:val="nil"/>
              <w:bottom w:val="single" w:sz="4" w:space="0" w:color="auto"/>
              <w:right w:val="single" w:sz="4" w:space="0" w:color="auto"/>
            </w:tcBorders>
            <w:shd w:val="clear" w:color="000000" w:fill="E2EFDA"/>
            <w:noWrap/>
            <w:vAlign w:val="center"/>
            <w:hideMark/>
          </w:tcPr>
          <w:p w14:paraId="5654C498"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7.83</w:t>
            </w:r>
          </w:p>
        </w:tc>
      </w:tr>
      <w:tr w:rsidR="00EB369D" w:rsidRPr="00EB369D" w14:paraId="2A0E5F32" w14:textId="77777777" w:rsidTr="00EB369D">
        <w:trPr>
          <w:trHeight w:val="993"/>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D16B05E"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ZE205</w:t>
            </w:r>
          </w:p>
        </w:tc>
        <w:tc>
          <w:tcPr>
            <w:tcW w:w="1337" w:type="dxa"/>
            <w:tcBorders>
              <w:top w:val="nil"/>
              <w:left w:val="nil"/>
              <w:bottom w:val="single" w:sz="4" w:space="0" w:color="auto"/>
              <w:right w:val="single" w:sz="4" w:space="0" w:color="auto"/>
            </w:tcBorders>
            <w:shd w:val="clear" w:color="auto" w:fill="auto"/>
            <w:vAlign w:val="center"/>
            <w:hideMark/>
          </w:tcPr>
          <w:p w14:paraId="4A78DE1D"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太陽能光電實驗室</w:t>
            </w:r>
          </w:p>
        </w:tc>
        <w:tc>
          <w:tcPr>
            <w:tcW w:w="1936" w:type="dxa"/>
            <w:tcBorders>
              <w:top w:val="nil"/>
              <w:left w:val="nil"/>
              <w:bottom w:val="single" w:sz="4" w:space="0" w:color="auto"/>
              <w:right w:val="single" w:sz="4" w:space="0" w:color="auto"/>
            </w:tcBorders>
            <w:shd w:val="clear" w:color="auto" w:fill="auto"/>
            <w:vAlign w:val="center"/>
            <w:hideMark/>
          </w:tcPr>
          <w:p w14:paraId="19EDE1D1"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正己烷</w:t>
            </w:r>
          </w:p>
        </w:tc>
        <w:tc>
          <w:tcPr>
            <w:tcW w:w="1380" w:type="dxa"/>
            <w:tcBorders>
              <w:top w:val="nil"/>
              <w:left w:val="nil"/>
              <w:bottom w:val="single" w:sz="4" w:space="0" w:color="auto"/>
              <w:right w:val="single" w:sz="4" w:space="0" w:color="auto"/>
            </w:tcBorders>
            <w:shd w:val="clear" w:color="000000" w:fill="FFF2CC"/>
            <w:noWrap/>
            <w:vAlign w:val="center"/>
            <w:hideMark/>
          </w:tcPr>
          <w:p w14:paraId="55FCDC40"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030" w:type="dxa"/>
            <w:tcBorders>
              <w:top w:val="nil"/>
              <w:left w:val="nil"/>
              <w:bottom w:val="single" w:sz="4" w:space="0" w:color="auto"/>
              <w:right w:val="single" w:sz="4" w:space="0" w:color="auto"/>
            </w:tcBorders>
            <w:shd w:val="clear" w:color="auto" w:fill="auto"/>
            <w:noWrap/>
            <w:vAlign w:val="center"/>
            <w:hideMark/>
          </w:tcPr>
          <w:p w14:paraId="609A6E79"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14:paraId="1F8CEF07"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1</w:t>
            </w:r>
          </w:p>
        </w:tc>
        <w:tc>
          <w:tcPr>
            <w:tcW w:w="1275" w:type="dxa"/>
            <w:tcBorders>
              <w:top w:val="nil"/>
              <w:left w:val="nil"/>
              <w:bottom w:val="single" w:sz="4" w:space="0" w:color="auto"/>
              <w:right w:val="single" w:sz="4" w:space="0" w:color="auto"/>
            </w:tcBorders>
            <w:shd w:val="clear" w:color="auto" w:fill="auto"/>
            <w:noWrap/>
            <w:vAlign w:val="center"/>
            <w:hideMark/>
          </w:tcPr>
          <w:p w14:paraId="7CBA9590"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1D08B418"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418" w:type="dxa"/>
            <w:tcBorders>
              <w:top w:val="nil"/>
              <w:left w:val="nil"/>
              <w:bottom w:val="single" w:sz="4" w:space="0" w:color="auto"/>
              <w:right w:val="single" w:sz="4" w:space="0" w:color="auto"/>
            </w:tcBorders>
            <w:shd w:val="clear" w:color="000000" w:fill="FFF2CC"/>
            <w:noWrap/>
            <w:vAlign w:val="center"/>
            <w:hideMark/>
          </w:tcPr>
          <w:p w14:paraId="71F1BD14"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2.06</w:t>
            </w:r>
          </w:p>
        </w:tc>
        <w:tc>
          <w:tcPr>
            <w:tcW w:w="1275" w:type="dxa"/>
            <w:tcBorders>
              <w:top w:val="nil"/>
              <w:left w:val="nil"/>
              <w:bottom w:val="single" w:sz="4" w:space="0" w:color="auto"/>
              <w:right w:val="single" w:sz="4" w:space="0" w:color="auto"/>
            </w:tcBorders>
            <w:shd w:val="clear" w:color="000000" w:fill="FFF2CC"/>
            <w:noWrap/>
            <w:vAlign w:val="center"/>
            <w:hideMark/>
          </w:tcPr>
          <w:p w14:paraId="61EFA997"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w:t>
            </w:r>
          </w:p>
        </w:tc>
        <w:tc>
          <w:tcPr>
            <w:tcW w:w="1701" w:type="dxa"/>
            <w:tcBorders>
              <w:top w:val="nil"/>
              <w:left w:val="nil"/>
              <w:bottom w:val="single" w:sz="4" w:space="0" w:color="auto"/>
              <w:right w:val="single" w:sz="4" w:space="0" w:color="auto"/>
            </w:tcBorders>
            <w:shd w:val="clear" w:color="000000" w:fill="E2EFDA"/>
            <w:noWrap/>
            <w:vAlign w:val="center"/>
            <w:hideMark/>
          </w:tcPr>
          <w:p w14:paraId="4249F37A"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6.18</w:t>
            </w:r>
          </w:p>
        </w:tc>
      </w:tr>
      <w:tr w:rsidR="00EB369D" w:rsidRPr="00EB369D" w14:paraId="0C163CAB" w14:textId="77777777" w:rsidTr="00EB369D">
        <w:trPr>
          <w:trHeight w:val="993"/>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466CCC5"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ZE205</w:t>
            </w:r>
          </w:p>
        </w:tc>
        <w:tc>
          <w:tcPr>
            <w:tcW w:w="1337" w:type="dxa"/>
            <w:tcBorders>
              <w:top w:val="nil"/>
              <w:left w:val="nil"/>
              <w:bottom w:val="single" w:sz="4" w:space="0" w:color="auto"/>
              <w:right w:val="single" w:sz="4" w:space="0" w:color="auto"/>
            </w:tcBorders>
            <w:shd w:val="clear" w:color="auto" w:fill="auto"/>
            <w:vAlign w:val="center"/>
            <w:hideMark/>
          </w:tcPr>
          <w:p w14:paraId="76CA5F9B"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太陽能光電實驗室</w:t>
            </w:r>
          </w:p>
        </w:tc>
        <w:tc>
          <w:tcPr>
            <w:tcW w:w="1936" w:type="dxa"/>
            <w:tcBorders>
              <w:top w:val="nil"/>
              <w:left w:val="nil"/>
              <w:bottom w:val="single" w:sz="4" w:space="0" w:color="auto"/>
              <w:right w:val="single" w:sz="4" w:space="0" w:color="auto"/>
            </w:tcBorders>
            <w:shd w:val="clear" w:color="auto" w:fill="auto"/>
            <w:vAlign w:val="center"/>
            <w:hideMark/>
          </w:tcPr>
          <w:p w14:paraId="4CC2A66F"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甲醇</w:t>
            </w:r>
          </w:p>
        </w:tc>
        <w:tc>
          <w:tcPr>
            <w:tcW w:w="1380" w:type="dxa"/>
            <w:tcBorders>
              <w:top w:val="nil"/>
              <w:left w:val="nil"/>
              <w:bottom w:val="single" w:sz="4" w:space="0" w:color="auto"/>
              <w:right w:val="single" w:sz="4" w:space="0" w:color="auto"/>
            </w:tcBorders>
            <w:shd w:val="clear" w:color="000000" w:fill="FFF2CC"/>
            <w:noWrap/>
            <w:vAlign w:val="center"/>
            <w:hideMark/>
          </w:tcPr>
          <w:p w14:paraId="6277C42B"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030" w:type="dxa"/>
            <w:tcBorders>
              <w:top w:val="nil"/>
              <w:left w:val="nil"/>
              <w:bottom w:val="single" w:sz="4" w:space="0" w:color="auto"/>
              <w:right w:val="single" w:sz="4" w:space="0" w:color="auto"/>
            </w:tcBorders>
            <w:shd w:val="clear" w:color="auto" w:fill="auto"/>
            <w:noWrap/>
            <w:vAlign w:val="center"/>
            <w:hideMark/>
          </w:tcPr>
          <w:p w14:paraId="27AD8947"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14:paraId="47783299"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1</w:t>
            </w:r>
          </w:p>
        </w:tc>
        <w:tc>
          <w:tcPr>
            <w:tcW w:w="1275" w:type="dxa"/>
            <w:tcBorders>
              <w:top w:val="nil"/>
              <w:left w:val="nil"/>
              <w:bottom w:val="single" w:sz="4" w:space="0" w:color="auto"/>
              <w:right w:val="single" w:sz="4" w:space="0" w:color="auto"/>
            </w:tcBorders>
            <w:shd w:val="clear" w:color="auto" w:fill="auto"/>
            <w:noWrap/>
            <w:vAlign w:val="center"/>
            <w:hideMark/>
          </w:tcPr>
          <w:p w14:paraId="6939EE32"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6E73F377"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418" w:type="dxa"/>
            <w:tcBorders>
              <w:top w:val="nil"/>
              <w:left w:val="nil"/>
              <w:bottom w:val="single" w:sz="4" w:space="0" w:color="auto"/>
              <w:right w:val="single" w:sz="4" w:space="0" w:color="auto"/>
            </w:tcBorders>
            <w:shd w:val="clear" w:color="000000" w:fill="FFF2CC"/>
            <w:noWrap/>
            <w:vAlign w:val="center"/>
            <w:hideMark/>
          </w:tcPr>
          <w:p w14:paraId="71500D5F"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2.06</w:t>
            </w:r>
          </w:p>
        </w:tc>
        <w:tc>
          <w:tcPr>
            <w:tcW w:w="1275" w:type="dxa"/>
            <w:tcBorders>
              <w:top w:val="nil"/>
              <w:left w:val="nil"/>
              <w:bottom w:val="single" w:sz="4" w:space="0" w:color="auto"/>
              <w:right w:val="single" w:sz="4" w:space="0" w:color="auto"/>
            </w:tcBorders>
            <w:shd w:val="clear" w:color="000000" w:fill="FFF2CC"/>
            <w:noWrap/>
            <w:vAlign w:val="center"/>
            <w:hideMark/>
          </w:tcPr>
          <w:p w14:paraId="271DDA24"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w:t>
            </w:r>
          </w:p>
        </w:tc>
        <w:tc>
          <w:tcPr>
            <w:tcW w:w="1701" w:type="dxa"/>
            <w:tcBorders>
              <w:top w:val="nil"/>
              <w:left w:val="nil"/>
              <w:bottom w:val="single" w:sz="4" w:space="0" w:color="auto"/>
              <w:right w:val="single" w:sz="4" w:space="0" w:color="auto"/>
            </w:tcBorders>
            <w:shd w:val="clear" w:color="000000" w:fill="E2EFDA"/>
            <w:noWrap/>
            <w:vAlign w:val="center"/>
            <w:hideMark/>
          </w:tcPr>
          <w:p w14:paraId="3F466ED2"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4.12</w:t>
            </w:r>
          </w:p>
        </w:tc>
      </w:tr>
      <w:tr w:rsidR="00EB369D" w:rsidRPr="00EB369D" w14:paraId="26BA1C97" w14:textId="77777777" w:rsidTr="00EB369D">
        <w:trPr>
          <w:trHeight w:val="993"/>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C221F72"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ZE205</w:t>
            </w:r>
          </w:p>
        </w:tc>
        <w:tc>
          <w:tcPr>
            <w:tcW w:w="1337" w:type="dxa"/>
            <w:tcBorders>
              <w:top w:val="nil"/>
              <w:left w:val="nil"/>
              <w:bottom w:val="single" w:sz="4" w:space="0" w:color="auto"/>
              <w:right w:val="single" w:sz="4" w:space="0" w:color="auto"/>
            </w:tcBorders>
            <w:shd w:val="clear" w:color="auto" w:fill="auto"/>
            <w:vAlign w:val="center"/>
            <w:hideMark/>
          </w:tcPr>
          <w:p w14:paraId="541D4283"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太陽能光電實驗室</w:t>
            </w:r>
          </w:p>
        </w:tc>
        <w:tc>
          <w:tcPr>
            <w:tcW w:w="1936" w:type="dxa"/>
            <w:tcBorders>
              <w:top w:val="nil"/>
              <w:left w:val="nil"/>
              <w:bottom w:val="single" w:sz="4" w:space="0" w:color="auto"/>
              <w:right w:val="single" w:sz="4" w:space="0" w:color="auto"/>
            </w:tcBorders>
            <w:shd w:val="clear" w:color="auto" w:fill="auto"/>
            <w:vAlign w:val="center"/>
            <w:hideMark/>
          </w:tcPr>
          <w:p w14:paraId="018D7D3A"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硫酸</w:t>
            </w:r>
          </w:p>
        </w:tc>
        <w:tc>
          <w:tcPr>
            <w:tcW w:w="1380" w:type="dxa"/>
            <w:tcBorders>
              <w:top w:val="nil"/>
              <w:left w:val="nil"/>
              <w:bottom w:val="single" w:sz="4" w:space="0" w:color="auto"/>
              <w:right w:val="single" w:sz="4" w:space="0" w:color="auto"/>
            </w:tcBorders>
            <w:shd w:val="clear" w:color="000000" w:fill="FFF2CC"/>
            <w:noWrap/>
            <w:vAlign w:val="center"/>
            <w:hideMark/>
          </w:tcPr>
          <w:p w14:paraId="2C09C12F"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5</w:t>
            </w:r>
          </w:p>
        </w:tc>
        <w:tc>
          <w:tcPr>
            <w:tcW w:w="1030" w:type="dxa"/>
            <w:tcBorders>
              <w:top w:val="nil"/>
              <w:left w:val="nil"/>
              <w:bottom w:val="single" w:sz="4" w:space="0" w:color="auto"/>
              <w:right w:val="single" w:sz="4" w:space="0" w:color="auto"/>
            </w:tcBorders>
            <w:shd w:val="clear" w:color="auto" w:fill="auto"/>
            <w:noWrap/>
            <w:vAlign w:val="center"/>
            <w:hideMark/>
          </w:tcPr>
          <w:p w14:paraId="0D44FAE0"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14:paraId="2A591757"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1</w:t>
            </w:r>
          </w:p>
        </w:tc>
        <w:tc>
          <w:tcPr>
            <w:tcW w:w="1275" w:type="dxa"/>
            <w:tcBorders>
              <w:top w:val="nil"/>
              <w:left w:val="nil"/>
              <w:bottom w:val="single" w:sz="4" w:space="0" w:color="auto"/>
              <w:right w:val="single" w:sz="4" w:space="0" w:color="auto"/>
            </w:tcBorders>
            <w:shd w:val="clear" w:color="auto" w:fill="auto"/>
            <w:noWrap/>
            <w:vAlign w:val="center"/>
            <w:hideMark/>
          </w:tcPr>
          <w:p w14:paraId="36E12A07"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77162053"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418" w:type="dxa"/>
            <w:tcBorders>
              <w:top w:val="nil"/>
              <w:left w:val="nil"/>
              <w:bottom w:val="single" w:sz="4" w:space="0" w:color="auto"/>
              <w:right w:val="single" w:sz="4" w:space="0" w:color="auto"/>
            </w:tcBorders>
            <w:shd w:val="clear" w:color="000000" w:fill="FFF2CC"/>
            <w:noWrap/>
            <w:vAlign w:val="center"/>
            <w:hideMark/>
          </w:tcPr>
          <w:p w14:paraId="26E30724"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1.57</w:t>
            </w:r>
          </w:p>
        </w:tc>
        <w:tc>
          <w:tcPr>
            <w:tcW w:w="1275" w:type="dxa"/>
            <w:tcBorders>
              <w:top w:val="nil"/>
              <w:left w:val="nil"/>
              <w:bottom w:val="single" w:sz="4" w:space="0" w:color="auto"/>
              <w:right w:val="single" w:sz="4" w:space="0" w:color="auto"/>
            </w:tcBorders>
            <w:shd w:val="clear" w:color="000000" w:fill="FFF2CC"/>
            <w:noWrap/>
            <w:vAlign w:val="center"/>
            <w:hideMark/>
          </w:tcPr>
          <w:p w14:paraId="6E95B4A3"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w:t>
            </w:r>
          </w:p>
        </w:tc>
        <w:tc>
          <w:tcPr>
            <w:tcW w:w="1701" w:type="dxa"/>
            <w:tcBorders>
              <w:top w:val="nil"/>
              <w:left w:val="nil"/>
              <w:bottom w:val="single" w:sz="4" w:space="0" w:color="auto"/>
              <w:right w:val="single" w:sz="4" w:space="0" w:color="auto"/>
            </w:tcBorders>
            <w:shd w:val="clear" w:color="000000" w:fill="E2EFDA"/>
            <w:noWrap/>
            <w:vAlign w:val="center"/>
            <w:hideMark/>
          </w:tcPr>
          <w:p w14:paraId="003FB2C7"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7.83</w:t>
            </w:r>
          </w:p>
        </w:tc>
      </w:tr>
      <w:tr w:rsidR="00EB369D" w:rsidRPr="00EB369D" w14:paraId="1FCBAF1B" w14:textId="77777777" w:rsidTr="00EB369D">
        <w:trPr>
          <w:trHeight w:val="1319"/>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CE78B59"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ZE106</w:t>
            </w:r>
          </w:p>
        </w:tc>
        <w:tc>
          <w:tcPr>
            <w:tcW w:w="1337" w:type="dxa"/>
            <w:tcBorders>
              <w:top w:val="nil"/>
              <w:left w:val="nil"/>
              <w:bottom w:val="single" w:sz="4" w:space="0" w:color="auto"/>
              <w:right w:val="single" w:sz="4" w:space="0" w:color="auto"/>
            </w:tcBorders>
            <w:shd w:val="clear" w:color="auto" w:fill="auto"/>
            <w:vAlign w:val="center"/>
            <w:hideMark/>
          </w:tcPr>
          <w:p w14:paraId="69D9A9ED"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基因調控分子 醫學研究室</w:t>
            </w:r>
          </w:p>
        </w:tc>
        <w:tc>
          <w:tcPr>
            <w:tcW w:w="1936" w:type="dxa"/>
            <w:tcBorders>
              <w:top w:val="nil"/>
              <w:left w:val="nil"/>
              <w:bottom w:val="single" w:sz="4" w:space="0" w:color="auto"/>
              <w:right w:val="single" w:sz="4" w:space="0" w:color="auto"/>
            </w:tcBorders>
            <w:shd w:val="clear" w:color="auto" w:fill="auto"/>
            <w:vAlign w:val="center"/>
            <w:hideMark/>
          </w:tcPr>
          <w:p w14:paraId="5E58C5B5"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甲醇</w:t>
            </w:r>
          </w:p>
        </w:tc>
        <w:tc>
          <w:tcPr>
            <w:tcW w:w="1380" w:type="dxa"/>
            <w:tcBorders>
              <w:top w:val="nil"/>
              <w:left w:val="nil"/>
              <w:bottom w:val="single" w:sz="4" w:space="0" w:color="auto"/>
              <w:right w:val="single" w:sz="4" w:space="0" w:color="auto"/>
            </w:tcBorders>
            <w:shd w:val="clear" w:color="000000" w:fill="FFF2CC"/>
            <w:noWrap/>
            <w:vAlign w:val="center"/>
            <w:hideMark/>
          </w:tcPr>
          <w:p w14:paraId="0EA59E14"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030" w:type="dxa"/>
            <w:tcBorders>
              <w:top w:val="nil"/>
              <w:left w:val="nil"/>
              <w:bottom w:val="single" w:sz="4" w:space="0" w:color="auto"/>
              <w:right w:val="single" w:sz="4" w:space="0" w:color="auto"/>
            </w:tcBorders>
            <w:shd w:val="clear" w:color="auto" w:fill="auto"/>
            <w:noWrap/>
            <w:vAlign w:val="center"/>
            <w:hideMark/>
          </w:tcPr>
          <w:p w14:paraId="02AE1945"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14:paraId="6C0C21CA"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1</w:t>
            </w:r>
          </w:p>
        </w:tc>
        <w:tc>
          <w:tcPr>
            <w:tcW w:w="1275" w:type="dxa"/>
            <w:tcBorders>
              <w:top w:val="nil"/>
              <w:left w:val="nil"/>
              <w:bottom w:val="single" w:sz="4" w:space="0" w:color="auto"/>
              <w:right w:val="single" w:sz="4" w:space="0" w:color="auto"/>
            </w:tcBorders>
            <w:shd w:val="clear" w:color="auto" w:fill="auto"/>
            <w:noWrap/>
            <w:vAlign w:val="center"/>
            <w:hideMark/>
          </w:tcPr>
          <w:p w14:paraId="2879254B"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4A986FCF"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418" w:type="dxa"/>
            <w:tcBorders>
              <w:top w:val="nil"/>
              <w:left w:val="nil"/>
              <w:bottom w:val="single" w:sz="4" w:space="0" w:color="auto"/>
              <w:right w:val="single" w:sz="4" w:space="0" w:color="auto"/>
            </w:tcBorders>
            <w:shd w:val="clear" w:color="000000" w:fill="FFF2CC"/>
            <w:noWrap/>
            <w:vAlign w:val="center"/>
            <w:hideMark/>
          </w:tcPr>
          <w:p w14:paraId="55062F91"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2.06</w:t>
            </w:r>
          </w:p>
        </w:tc>
        <w:tc>
          <w:tcPr>
            <w:tcW w:w="1275" w:type="dxa"/>
            <w:tcBorders>
              <w:top w:val="nil"/>
              <w:left w:val="nil"/>
              <w:bottom w:val="single" w:sz="4" w:space="0" w:color="auto"/>
              <w:right w:val="single" w:sz="4" w:space="0" w:color="auto"/>
            </w:tcBorders>
            <w:shd w:val="clear" w:color="000000" w:fill="FFF2CC"/>
            <w:noWrap/>
            <w:vAlign w:val="center"/>
            <w:hideMark/>
          </w:tcPr>
          <w:p w14:paraId="695B9F92"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w:t>
            </w:r>
          </w:p>
        </w:tc>
        <w:tc>
          <w:tcPr>
            <w:tcW w:w="1701" w:type="dxa"/>
            <w:tcBorders>
              <w:top w:val="nil"/>
              <w:left w:val="nil"/>
              <w:bottom w:val="single" w:sz="4" w:space="0" w:color="auto"/>
              <w:right w:val="single" w:sz="4" w:space="0" w:color="auto"/>
            </w:tcBorders>
            <w:shd w:val="clear" w:color="000000" w:fill="E2EFDA"/>
            <w:noWrap/>
            <w:vAlign w:val="center"/>
            <w:hideMark/>
          </w:tcPr>
          <w:p w14:paraId="7B059255"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4.12</w:t>
            </w:r>
          </w:p>
        </w:tc>
      </w:tr>
      <w:tr w:rsidR="00EB369D" w:rsidRPr="00EB369D" w14:paraId="3A728125" w14:textId="77777777" w:rsidTr="00EB369D">
        <w:trPr>
          <w:trHeight w:val="1307"/>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4096BC2"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ZE106</w:t>
            </w:r>
          </w:p>
        </w:tc>
        <w:tc>
          <w:tcPr>
            <w:tcW w:w="1337" w:type="dxa"/>
            <w:tcBorders>
              <w:top w:val="nil"/>
              <w:left w:val="nil"/>
              <w:bottom w:val="single" w:sz="4" w:space="0" w:color="auto"/>
              <w:right w:val="single" w:sz="4" w:space="0" w:color="auto"/>
            </w:tcBorders>
            <w:shd w:val="clear" w:color="auto" w:fill="auto"/>
            <w:vAlign w:val="center"/>
            <w:hideMark/>
          </w:tcPr>
          <w:p w14:paraId="5877E038"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基因調控分子 醫學研究室</w:t>
            </w:r>
          </w:p>
        </w:tc>
        <w:tc>
          <w:tcPr>
            <w:tcW w:w="1936" w:type="dxa"/>
            <w:tcBorders>
              <w:top w:val="nil"/>
              <w:left w:val="nil"/>
              <w:bottom w:val="single" w:sz="4" w:space="0" w:color="auto"/>
              <w:right w:val="single" w:sz="4" w:space="0" w:color="auto"/>
            </w:tcBorders>
            <w:shd w:val="clear" w:color="auto" w:fill="auto"/>
            <w:vAlign w:val="center"/>
            <w:hideMark/>
          </w:tcPr>
          <w:p w14:paraId="09E1B005"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鹽酸</w:t>
            </w:r>
          </w:p>
        </w:tc>
        <w:tc>
          <w:tcPr>
            <w:tcW w:w="1380" w:type="dxa"/>
            <w:tcBorders>
              <w:top w:val="nil"/>
              <w:left w:val="nil"/>
              <w:bottom w:val="single" w:sz="4" w:space="0" w:color="auto"/>
              <w:right w:val="single" w:sz="4" w:space="0" w:color="auto"/>
            </w:tcBorders>
            <w:shd w:val="clear" w:color="000000" w:fill="FFF2CC"/>
            <w:noWrap/>
            <w:vAlign w:val="center"/>
            <w:hideMark/>
          </w:tcPr>
          <w:p w14:paraId="322A63F8"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4</w:t>
            </w:r>
          </w:p>
        </w:tc>
        <w:tc>
          <w:tcPr>
            <w:tcW w:w="1030" w:type="dxa"/>
            <w:tcBorders>
              <w:top w:val="nil"/>
              <w:left w:val="nil"/>
              <w:bottom w:val="single" w:sz="4" w:space="0" w:color="auto"/>
              <w:right w:val="single" w:sz="4" w:space="0" w:color="auto"/>
            </w:tcBorders>
            <w:shd w:val="clear" w:color="auto" w:fill="auto"/>
            <w:noWrap/>
            <w:vAlign w:val="center"/>
            <w:hideMark/>
          </w:tcPr>
          <w:p w14:paraId="1F49E4C2"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14:paraId="70D99AC6"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1</w:t>
            </w:r>
          </w:p>
        </w:tc>
        <w:tc>
          <w:tcPr>
            <w:tcW w:w="1275" w:type="dxa"/>
            <w:tcBorders>
              <w:top w:val="nil"/>
              <w:left w:val="nil"/>
              <w:bottom w:val="single" w:sz="4" w:space="0" w:color="auto"/>
              <w:right w:val="single" w:sz="4" w:space="0" w:color="auto"/>
            </w:tcBorders>
            <w:shd w:val="clear" w:color="auto" w:fill="auto"/>
            <w:noWrap/>
            <w:vAlign w:val="center"/>
            <w:hideMark/>
          </w:tcPr>
          <w:p w14:paraId="671395E3"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756A1E52" w14:textId="77777777" w:rsidR="00EB369D" w:rsidRPr="00EB369D" w:rsidRDefault="00EB369D" w:rsidP="00EB369D">
            <w:pPr>
              <w:widowControl/>
              <w:jc w:val="center"/>
              <w:rPr>
                <w:rFonts w:ascii="標楷體" w:eastAsia="標楷體" w:hAnsi="標楷體" w:cs="新細明體"/>
                <w:color w:val="000000"/>
                <w:kern w:val="0"/>
                <w:sz w:val="20"/>
                <w:szCs w:val="20"/>
              </w:rPr>
            </w:pPr>
            <w:r w:rsidRPr="00EB369D">
              <w:rPr>
                <w:rFonts w:ascii="標楷體" w:eastAsia="標楷體" w:hAnsi="標楷體" w:cs="新細明體" w:hint="eastAsia"/>
                <w:color w:val="000000"/>
                <w:kern w:val="0"/>
                <w:sz w:val="20"/>
                <w:szCs w:val="20"/>
              </w:rPr>
              <w:t>3</w:t>
            </w:r>
          </w:p>
        </w:tc>
        <w:tc>
          <w:tcPr>
            <w:tcW w:w="1418" w:type="dxa"/>
            <w:tcBorders>
              <w:top w:val="nil"/>
              <w:left w:val="nil"/>
              <w:bottom w:val="single" w:sz="4" w:space="0" w:color="auto"/>
              <w:right w:val="single" w:sz="4" w:space="0" w:color="auto"/>
            </w:tcBorders>
            <w:shd w:val="clear" w:color="000000" w:fill="FFF2CC"/>
            <w:noWrap/>
            <w:vAlign w:val="center"/>
            <w:hideMark/>
          </w:tcPr>
          <w:p w14:paraId="031A2F79"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1.57</w:t>
            </w:r>
          </w:p>
        </w:tc>
        <w:tc>
          <w:tcPr>
            <w:tcW w:w="1275" w:type="dxa"/>
            <w:tcBorders>
              <w:top w:val="nil"/>
              <w:left w:val="nil"/>
              <w:bottom w:val="single" w:sz="4" w:space="0" w:color="auto"/>
              <w:right w:val="single" w:sz="4" w:space="0" w:color="auto"/>
            </w:tcBorders>
            <w:shd w:val="clear" w:color="000000" w:fill="FFF2CC"/>
            <w:noWrap/>
            <w:vAlign w:val="center"/>
            <w:hideMark/>
          </w:tcPr>
          <w:p w14:paraId="1E9BD5DA"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1</w:t>
            </w:r>
          </w:p>
        </w:tc>
        <w:tc>
          <w:tcPr>
            <w:tcW w:w="1701" w:type="dxa"/>
            <w:tcBorders>
              <w:top w:val="nil"/>
              <w:left w:val="nil"/>
              <w:bottom w:val="single" w:sz="4" w:space="0" w:color="auto"/>
              <w:right w:val="single" w:sz="4" w:space="0" w:color="auto"/>
            </w:tcBorders>
            <w:shd w:val="clear" w:color="000000" w:fill="E2EFDA"/>
            <w:noWrap/>
            <w:vAlign w:val="center"/>
            <w:hideMark/>
          </w:tcPr>
          <w:p w14:paraId="5B67DC12" w14:textId="77777777" w:rsidR="00EB369D" w:rsidRPr="00EB369D" w:rsidRDefault="00EB369D" w:rsidP="00EB369D">
            <w:pPr>
              <w:widowControl/>
              <w:jc w:val="center"/>
              <w:rPr>
                <w:rFonts w:ascii="標楷體" w:eastAsia="標楷體" w:hAnsi="標楷體" w:cs="新細明體"/>
                <w:color w:val="000000"/>
                <w:kern w:val="0"/>
                <w:szCs w:val="24"/>
              </w:rPr>
            </w:pPr>
            <w:r w:rsidRPr="00EB369D">
              <w:rPr>
                <w:rFonts w:ascii="標楷體" w:eastAsia="標楷體" w:hAnsi="標楷體" w:cs="新細明體" w:hint="eastAsia"/>
                <w:color w:val="000000"/>
                <w:kern w:val="0"/>
                <w:szCs w:val="24"/>
              </w:rPr>
              <w:t>6.26</w:t>
            </w:r>
          </w:p>
        </w:tc>
      </w:tr>
    </w:tbl>
    <w:p w14:paraId="5FC94D67" w14:textId="77777777" w:rsidR="00B421FD" w:rsidRPr="003879DD" w:rsidRDefault="00B421FD" w:rsidP="00B421FD">
      <w:pPr>
        <w:autoSpaceDE w:val="0"/>
        <w:autoSpaceDN w:val="0"/>
        <w:spacing w:before="52"/>
        <w:ind w:left="-140" w:right="2"/>
        <w:jc w:val="center"/>
        <w:rPr>
          <w:rFonts w:ascii="標楷體" w:eastAsia="標楷體" w:hAnsi="標楷體" w:cs="標楷體"/>
          <w:kern w:val="0"/>
          <w:szCs w:val="24"/>
          <w:lang w:val="zh-TW" w:bidi="zh-TW"/>
        </w:rPr>
      </w:pPr>
    </w:p>
    <w:p w14:paraId="1295C6C4" w14:textId="70F37C1A" w:rsidR="00576374" w:rsidRPr="003879DD" w:rsidRDefault="003879DD" w:rsidP="00DC198B">
      <w:pPr>
        <w:keepNext/>
        <w:tabs>
          <w:tab w:val="left" w:pos="993"/>
        </w:tabs>
        <w:adjustRightInd w:val="0"/>
        <w:snapToGrid w:val="0"/>
        <w:spacing w:line="288" w:lineRule="auto"/>
        <w:outlineLvl w:val="1"/>
        <w:rPr>
          <w:rFonts w:ascii="標楷體" w:eastAsia="標楷體" w:hAnsi="標楷體" w:cs="Times New Roman"/>
          <w:b/>
          <w:bCs/>
          <w:sz w:val="28"/>
          <w:szCs w:val="28"/>
        </w:rPr>
      </w:pPr>
      <w:r w:rsidRPr="0011658A">
        <w:rPr>
          <w:rFonts w:ascii="標楷體" w:eastAsia="標楷體" w:hAnsi="標楷體" w:cs="Times New Roman" w:hint="eastAsia"/>
          <w:szCs w:val="24"/>
        </w:rPr>
        <w:t>附件：</w:t>
      </w:r>
      <w:r w:rsidR="00416ACB" w:rsidRPr="003879DD">
        <w:rPr>
          <w:rFonts w:ascii="標楷體" w:eastAsia="標楷體" w:hAnsi="標楷體" w:cs="Times New Roman" w:hint="eastAsia"/>
          <w:b/>
          <w:bCs/>
          <w:sz w:val="28"/>
          <w:szCs w:val="28"/>
        </w:rPr>
        <w:t>監測點位平面圖</w:t>
      </w:r>
    </w:p>
    <w:p w14:paraId="606F26C1" w14:textId="60BD5687" w:rsidR="003879DD" w:rsidRDefault="007F2E14" w:rsidP="0015686B">
      <w:pPr>
        <w:keepNext/>
        <w:tabs>
          <w:tab w:val="left" w:pos="993"/>
        </w:tabs>
        <w:adjustRightInd w:val="0"/>
        <w:snapToGrid w:val="0"/>
        <w:spacing w:line="288" w:lineRule="auto"/>
        <w:outlineLvl w:val="1"/>
        <w:rPr>
          <w:rFonts w:ascii="標楷體" w:eastAsia="標楷體" w:hAnsi="標楷體" w:cs="Times New Roman"/>
          <w:szCs w:val="24"/>
        </w:rPr>
      </w:pPr>
      <w:r>
        <w:rPr>
          <w:rFonts w:ascii="標楷體" w:eastAsia="標楷體" w:hAnsi="標楷體" w:cs="Times New Roman"/>
          <w:noProof/>
          <w:szCs w:val="24"/>
        </w:rPr>
        <w:drawing>
          <wp:inline distT="0" distB="0" distL="0" distR="0" wp14:anchorId="2F2126BB" wp14:editId="02103E56">
            <wp:extent cx="9010650" cy="497205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010650" cy="4972050"/>
                    </a:xfrm>
                    <a:prstGeom prst="rect">
                      <a:avLst/>
                    </a:prstGeom>
                    <a:noFill/>
                  </pic:spPr>
                </pic:pic>
              </a:graphicData>
            </a:graphic>
          </wp:inline>
        </w:drawing>
      </w:r>
    </w:p>
    <w:p w14:paraId="5AAD6DDB" w14:textId="31B4C851" w:rsidR="007F2E14" w:rsidRDefault="007F2E14" w:rsidP="007F2E14">
      <w:pPr>
        <w:keepNext/>
        <w:tabs>
          <w:tab w:val="left" w:pos="993"/>
        </w:tabs>
        <w:adjustRightInd w:val="0"/>
        <w:snapToGrid w:val="0"/>
        <w:spacing w:line="288" w:lineRule="auto"/>
        <w:jc w:val="center"/>
        <w:outlineLvl w:val="1"/>
        <w:rPr>
          <w:rFonts w:ascii="標楷體" w:eastAsia="標楷體" w:hAnsi="標楷體" w:cs="Times New Roman"/>
          <w:b/>
          <w:bCs/>
          <w:szCs w:val="24"/>
        </w:rPr>
      </w:pPr>
      <w:r w:rsidRPr="007F2E14">
        <w:rPr>
          <w:rFonts w:ascii="標楷體" w:eastAsia="標楷體" w:hAnsi="標楷體" w:cs="Times New Roman" w:hint="eastAsia"/>
          <w:b/>
          <w:bCs/>
          <w:szCs w:val="24"/>
        </w:rPr>
        <w:t>臺南大學府城校區-格致樓壹樓平面圖</w:t>
      </w:r>
    </w:p>
    <w:p w14:paraId="49C278D1" w14:textId="132B0655" w:rsidR="007F2E14" w:rsidRDefault="007F2E14" w:rsidP="007F2E14">
      <w:pPr>
        <w:keepNext/>
        <w:tabs>
          <w:tab w:val="left" w:pos="993"/>
        </w:tabs>
        <w:adjustRightInd w:val="0"/>
        <w:snapToGrid w:val="0"/>
        <w:spacing w:line="288" w:lineRule="auto"/>
        <w:jc w:val="center"/>
        <w:outlineLvl w:val="1"/>
        <w:rPr>
          <w:rFonts w:ascii="標楷體" w:eastAsia="標楷體" w:hAnsi="標楷體" w:cs="Times New Roman"/>
          <w:b/>
          <w:bCs/>
          <w:szCs w:val="24"/>
        </w:rPr>
      </w:pPr>
      <w:r w:rsidRPr="007F2E14">
        <w:rPr>
          <w:rFonts w:ascii="標楷體" w:eastAsia="標楷體" w:hAnsi="標楷體" w:cs="標楷體"/>
          <w:noProof/>
          <w:kern w:val="0"/>
          <w:sz w:val="20"/>
          <w:lang w:val="zh-TW" w:bidi="zh-TW"/>
        </w:rPr>
        <w:drawing>
          <wp:anchor distT="0" distB="0" distL="114300" distR="114300" simplePos="0" relativeHeight="251670528" behindDoc="1" locked="0" layoutInCell="1" allowOverlap="1" wp14:anchorId="708E03F0" wp14:editId="749EAE63">
            <wp:simplePos x="0" y="0"/>
            <wp:positionH relativeFrom="margin">
              <wp:align>right</wp:align>
            </wp:positionH>
            <wp:positionV relativeFrom="paragraph">
              <wp:posOffset>43815</wp:posOffset>
            </wp:positionV>
            <wp:extent cx="8917940" cy="5209540"/>
            <wp:effectExtent l="0" t="0" r="0" b="0"/>
            <wp:wrapNone/>
            <wp:docPr id="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917940" cy="5209540"/>
                    </a:xfrm>
                    <a:prstGeom prst="rect">
                      <a:avLst/>
                    </a:prstGeom>
                    <a:noFill/>
                  </pic:spPr>
                </pic:pic>
              </a:graphicData>
            </a:graphic>
          </wp:anchor>
        </w:drawing>
      </w:r>
    </w:p>
    <w:p w14:paraId="0B255BCB" w14:textId="36D07089" w:rsidR="007F2E14" w:rsidRDefault="007F2E14" w:rsidP="007F2E14">
      <w:pPr>
        <w:keepNext/>
        <w:tabs>
          <w:tab w:val="left" w:pos="993"/>
        </w:tabs>
        <w:adjustRightInd w:val="0"/>
        <w:snapToGrid w:val="0"/>
        <w:spacing w:line="288" w:lineRule="auto"/>
        <w:jc w:val="center"/>
        <w:outlineLvl w:val="1"/>
        <w:rPr>
          <w:rFonts w:ascii="標楷體" w:eastAsia="標楷體" w:hAnsi="標楷體" w:cs="Times New Roman"/>
          <w:b/>
          <w:bCs/>
          <w:szCs w:val="24"/>
        </w:rPr>
      </w:pPr>
    </w:p>
    <w:p w14:paraId="557F381F" w14:textId="06950CB7" w:rsidR="007F2E14" w:rsidRDefault="007F2E14" w:rsidP="007F2E14">
      <w:pPr>
        <w:keepNext/>
        <w:tabs>
          <w:tab w:val="left" w:pos="993"/>
        </w:tabs>
        <w:adjustRightInd w:val="0"/>
        <w:snapToGrid w:val="0"/>
        <w:spacing w:line="288" w:lineRule="auto"/>
        <w:jc w:val="center"/>
        <w:outlineLvl w:val="1"/>
        <w:rPr>
          <w:rFonts w:ascii="標楷體" w:eastAsia="標楷體" w:hAnsi="標楷體" w:cs="Times New Roman"/>
          <w:b/>
          <w:bCs/>
          <w:szCs w:val="24"/>
        </w:rPr>
      </w:pPr>
    </w:p>
    <w:p w14:paraId="1F15766A" w14:textId="2C5FD390" w:rsidR="007F2E14" w:rsidRDefault="007F2E14" w:rsidP="007F2E14">
      <w:pPr>
        <w:keepNext/>
        <w:tabs>
          <w:tab w:val="left" w:pos="993"/>
        </w:tabs>
        <w:adjustRightInd w:val="0"/>
        <w:snapToGrid w:val="0"/>
        <w:spacing w:line="288" w:lineRule="auto"/>
        <w:jc w:val="center"/>
        <w:outlineLvl w:val="1"/>
        <w:rPr>
          <w:rFonts w:ascii="標楷體" w:eastAsia="標楷體" w:hAnsi="標楷體" w:cs="Times New Roman"/>
          <w:b/>
          <w:bCs/>
          <w:szCs w:val="24"/>
        </w:rPr>
      </w:pPr>
    </w:p>
    <w:p w14:paraId="73440B8F" w14:textId="147C5B66" w:rsidR="007F2E14" w:rsidRDefault="007F2E14" w:rsidP="007F2E14">
      <w:pPr>
        <w:keepNext/>
        <w:tabs>
          <w:tab w:val="left" w:pos="993"/>
        </w:tabs>
        <w:adjustRightInd w:val="0"/>
        <w:snapToGrid w:val="0"/>
        <w:spacing w:line="288" w:lineRule="auto"/>
        <w:jc w:val="center"/>
        <w:outlineLvl w:val="1"/>
        <w:rPr>
          <w:rFonts w:ascii="標楷體" w:eastAsia="標楷體" w:hAnsi="標楷體" w:cs="Times New Roman"/>
          <w:b/>
          <w:bCs/>
          <w:szCs w:val="24"/>
        </w:rPr>
      </w:pPr>
    </w:p>
    <w:p w14:paraId="01CB01A5" w14:textId="640AC326" w:rsidR="007F2E14" w:rsidRDefault="007F2E14" w:rsidP="007F2E14">
      <w:pPr>
        <w:keepNext/>
        <w:tabs>
          <w:tab w:val="left" w:pos="993"/>
        </w:tabs>
        <w:adjustRightInd w:val="0"/>
        <w:snapToGrid w:val="0"/>
        <w:spacing w:line="288" w:lineRule="auto"/>
        <w:jc w:val="center"/>
        <w:outlineLvl w:val="1"/>
        <w:rPr>
          <w:rFonts w:ascii="標楷體" w:eastAsia="標楷體" w:hAnsi="標楷體" w:cs="Times New Roman"/>
          <w:b/>
          <w:bCs/>
          <w:szCs w:val="24"/>
        </w:rPr>
      </w:pPr>
    </w:p>
    <w:p w14:paraId="0BED6918" w14:textId="2DE5717F" w:rsidR="007F2E14" w:rsidRDefault="007F2E14" w:rsidP="007F2E14">
      <w:pPr>
        <w:keepNext/>
        <w:tabs>
          <w:tab w:val="left" w:pos="993"/>
        </w:tabs>
        <w:adjustRightInd w:val="0"/>
        <w:snapToGrid w:val="0"/>
        <w:spacing w:line="288" w:lineRule="auto"/>
        <w:jc w:val="center"/>
        <w:outlineLvl w:val="1"/>
        <w:rPr>
          <w:rFonts w:ascii="標楷體" w:eastAsia="標楷體" w:hAnsi="標楷體" w:cs="Times New Roman"/>
          <w:b/>
          <w:bCs/>
          <w:szCs w:val="24"/>
        </w:rPr>
      </w:pPr>
    </w:p>
    <w:p w14:paraId="563FDC51" w14:textId="6AF3FEB1" w:rsidR="007F2E14" w:rsidRDefault="007F2E14" w:rsidP="007F2E14">
      <w:pPr>
        <w:keepNext/>
        <w:tabs>
          <w:tab w:val="left" w:pos="993"/>
        </w:tabs>
        <w:adjustRightInd w:val="0"/>
        <w:snapToGrid w:val="0"/>
        <w:spacing w:line="288" w:lineRule="auto"/>
        <w:jc w:val="center"/>
        <w:outlineLvl w:val="1"/>
        <w:rPr>
          <w:rFonts w:ascii="標楷體" w:eastAsia="標楷體" w:hAnsi="標楷體" w:cs="Times New Roman"/>
          <w:b/>
          <w:bCs/>
          <w:szCs w:val="24"/>
        </w:rPr>
      </w:pPr>
    </w:p>
    <w:p w14:paraId="2D7EC264" w14:textId="72F433FE" w:rsidR="007F2E14" w:rsidRDefault="007F2E14" w:rsidP="007F2E14">
      <w:pPr>
        <w:keepNext/>
        <w:tabs>
          <w:tab w:val="left" w:pos="993"/>
        </w:tabs>
        <w:adjustRightInd w:val="0"/>
        <w:snapToGrid w:val="0"/>
        <w:spacing w:line="288" w:lineRule="auto"/>
        <w:jc w:val="center"/>
        <w:outlineLvl w:val="1"/>
        <w:rPr>
          <w:rFonts w:ascii="標楷體" w:eastAsia="標楷體" w:hAnsi="標楷體" w:cs="Times New Roman"/>
          <w:b/>
          <w:bCs/>
          <w:szCs w:val="24"/>
        </w:rPr>
      </w:pPr>
    </w:p>
    <w:p w14:paraId="1D7B83EC" w14:textId="2680B6E6" w:rsidR="007F2E14" w:rsidRDefault="007F2E14" w:rsidP="007F2E14">
      <w:pPr>
        <w:keepNext/>
        <w:tabs>
          <w:tab w:val="left" w:pos="993"/>
        </w:tabs>
        <w:adjustRightInd w:val="0"/>
        <w:snapToGrid w:val="0"/>
        <w:spacing w:line="288" w:lineRule="auto"/>
        <w:jc w:val="center"/>
        <w:outlineLvl w:val="1"/>
        <w:rPr>
          <w:rFonts w:ascii="標楷體" w:eastAsia="標楷體" w:hAnsi="標楷體" w:cs="Times New Roman"/>
          <w:b/>
          <w:bCs/>
          <w:szCs w:val="24"/>
        </w:rPr>
      </w:pPr>
    </w:p>
    <w:p w14:paraId="32F557F1" w14:textId="093B8FD9" w:rsidR="007F2E14" w:rsidRDefault="007F2E14" w:rsidP="007F2E14">
      <w:pPr>
        <w:keepNext/>
        <w:tabs>
          <w:tab w:val="left" w:pos="993"/>
        </w:tabs>
        <w:adjustRightInd w:val="0"/>
        <w:snapToGrid w:val="0"/>
        <w:spacing w:line="288" w:lineRule="auto"/>
        <w:jc w:val="center"/>
        <w:outlineLvl w:val="1"/>
        <w:rPr>
          <w:rFonts w:ascii="標楷體" w:eastAsia="標楷體" w:hAnsi="標楷體" w:cs="Times New Roman"/>
          <w:b/>
          <w:bCs/>
          <w:szCs w:val="24"/>
        </w:rPr>
      </w:pPr>
    </w:p>
    <w:p w14:paraId="4D0A1C66" w14:textId="17F0411C" w:rsidR="007F2E14" w:rsidRDefault="007F2E14" w:rsidP="007F2E14">
      <w:pPr>
        <w:keepNext/>
        <w:tabs>
          <w:tab w:val="left" w:pos="993"/>
        </w:tabs>
        <w:adjustRightInd w:val="0"/>
        <w:snapToGrid w:val="0"/>
        <w:spacing w:line="288" w:lineRule="auto"/>
        <w:jc w:val="center"/>
        <w:outlineLvl w:val="1"/>
        <w:rPr>
          <w:rFonts w:ascii="標楷體" w:eastAsia="標楷體" w:hAnsi="標楷體" w:cs="Times New Roman"/>
          <w:b/>
          <w:bCs/>
          <w:szCs w:val="24"/>
        </w:rPr>
      </w:pPr>
    </w:p>
    <w:p w14:paraId="76FE90A8" w14:textId="1F0073CC" w:rsidR="007F2E14" w:rsidRDefault="007F2E14" w:rsidP="007F2E14">
      <w:pPr>
        <w:keepNext/>
        <w:tabs>
          <w:tab w:val="left" w:pos="993"/>
        </w:tabs>
        <w:adjustRightInd w:val="0"/>
        <w:snapToGrid w:val="0"/>
        <w:spacing w:line="288" w:lineRule="auto"/>
        <w:jc w:val="center"/>
        <w:outlineLvl w:val="1"/>
        <w:rPr>
          <w:rFonts w:ascii="標楷體" w:eastAsia="標楷體" w:hAnsi="標楷體" w:cs="Times New Roman"/>
          <w:b/>
          <w:bCs/>
          <w:szCs w:val="24"/>
        </w:rPr>
      </w:pPr>
    </w:p>
    <w:p w14:paraId="6F6708D6" w14:textId="5ECAEEA1" w:rsidR="007F2E14" w:rsidRDefault="007F2E14" w:rsidP="007F2E14">
      <w:pPr>
        <w:keepNext/>
        <w:tabs>
          <w:tab w:val="left" w:pos="993"/>
        </w:tabs>
        <w:adjustRightInd w:val="0"/>
        <w:snapToGrid w:val="0"/>
        <w:spacing w:line="288" w:lineRule="auto"/>
        <w:jc w:val="center"/>
        <w:outlineLvl w:val="1"/>
        <w:rPr>
          <w:rFonts w:ascii="標楷體" w:eastAsia="標楷體" w:hAnsi="標楷體" w:cs="Times New Roman"/>
          <w:b/>
          <w:bCs/>
          <w:szCs w:val="24"/>
        </w:rPr>
      </w:pPr>
    </w:p>
    <w:p w14:paraId="2A317E1E" w14:textId="47C00064" w:rsidR="007F2E14" w:rsidRDefault="007F2E14" w:rsidP="007F2E14">
      <w:pPr>
        <w:keepNext/>
        <w:tabs>
          <w:tab w:val="left" w:pos="993"/>
        </w:tabs>
        <w:adjustRightInd w:val="0"/>
        <w:snapToGrid w:val="0"/>
        <w:spacing w:line="288" w:lineRule="auto"/>
        <w:jc w:val="center"/>
        <w:outlineLvl w:val="1"/>
        <w:rPr>
          <w:rFonts w:ascii="標楷體" w:eastAsia="標楷體" w:hAnsi="標楷體" w:cs="Times New Roman"/>
          <w:b/>
          <w:bCs/>
          <w:szCs w:val="24"/>
        </w:rPr>
      </w:pPr>
    </w:p>
    <w:p w14:paraId="2BDBDEB6" w14:textId="2CFBB28D" w:rsidR="007F2E14" w:rsidRDefault="007F2E14" w:rsidP="007F2E14">
      <w:pPr>
        <w:keepNext/>
        <w:tabs>
          <w:tab w:val="left" w:pos="993"/>
        </w:tabs>
        <w:adjustRightInd w:val="0"/>
        <w:snapToGrid w:val="0"/>
        <w:spacing w:line="288" w:lineRule="auto"/>
        <w:jc w:val="center"/>
        <w:outlineLvl w:val="1"/>
        <w:rPr>
          <w:rFonts w:ascii="標楷體" w:eastAsia="標楷體" w:hAnsi="標楷體" w:cs="Times New Roman"/>
          <w:b/>
          <w:bCs/>
          <w:szCs w:val="24"/>
        </w:rPr>
      </w:pPr>
    </w:p>
    <w:p w14:paraId="4EFD9B2C" w14:textId="7236B98D" w:rsidR="007F2E14" w:rsidRDefault="007F2E14" w:rsidP="007F2E14">
      <w:pPr>
        <w:keepNext/>
        <w:tabs>
          <w:tab w:val="left" w:pos="993"/>
        </w:tabs>
        <w:adjustRightInd w:val="0"/>
        <w:snapToGrid w:val="0"/>
        <w:spacing w:line="288" w:lineRule="auto"/>
        <w:jc w:val="center"/>
        <w:outlineLvl w:val="1"/>
        <w:rPr>
          <w:rFonts w:ascii="標楷體" w:eastAsia="標楷體" w:hAnsi="標楷體" w:cs="Times New Roman"/>
          <w:b/>
          <w:bCs/>
          <w:szCs w:val="24"/>
        </w:rPr>
      </w:pPr>
    </w:p>
    <w:p w14:paraId="38795CDF" w14:textId="22EC9A39" w:rsidR="007F2E14" w:rsidRDefault="007F2E14" w:rsidP="007F2E14">
      <w:pPr>
        <w:keepNext/>
        <w:tabs>
          <w:tab w:val="left" w:pos="993"/>
        </w:tabs>
        <w:adjustRightInd w:val="0"/>
        <w:snapToGrid w:val="0"/>
        <w:spacing w:line="288" w:lineRule="auto"/>
        <w:jc w:val="center"/>
        <w:outlineLvl w:val="1"/>
        <w:rPr>
          <w:rFonts w:ascii="標楷體" w:eastAsia="標楷體" w:hAnsi="標楷體" w:cs="Times New Roman"/>
          <w:b/>
          <w:bCs/>
          <w:szCs w:val="24"/>
        </w:rPr>
      </w:pPr>
    </w:p>
    <w:p w14:paraId="69E553EC" w14:textId="1DD16F0F" w:rsidR="007F2E14" w:rsidRDefault="007F2E14" w:rsidP="007F2E14">
      <w:pPr>
        <w:keepNext/>
        <w:tabs>
          <w:tab w:val="left" w:pos="993"/>
        </w:tabs>
        <w:adjustRightInd w:val="0"/>
        <w:snapToGrid w:val="0"/>
        <w:spacing w:line="288" w:lineRule="auto"/>
        <w:jc w:val="center"/>
        <w:outlineLvl w:val="1"/>
        <w:rPr>
          <w:rFonts w:ascii="標楷體" w:eastAsia="標楷體" w:hAnsi="標楷體" w:cs="Times New Roman"/>
          <w:b/>
          <w:bCs/>
          <w:szCs w:val="24"/>
        </w:rPr>
      </w:pPr>
    </w:p>
    <w:p w14:paraId="069E62A0" w14:textId="053A553E" w:rsidR="007F2E14" w:rsidRDefault="007F2E14" w:rsidP="007F2E14">
      <w:pPr>
        <w:keepNext/>
        <w:tabs>
          <w:tab w:val="left" w:pos="993"/>
        </w:tabs>
        <w:adjustRightInd w:val="0"/>
        <w:snapToGrid w:val="0"/>
        <w:spacing w:line="288" w:lineRule="auto"/>
        <w:jc w:val="center"/>
        <w:outlineLvl w:val="1"/>
        <w:rPr>
          <w:rFonts w:ascii="標楷體" w:eastAsia="標楷體" w:hAnsi="標楷體" w:cs="Times New Roman"/>
          <w:b/>
          <w:bCs/>
          <w:szCs w:val="24"/>
        </w:rPr>
      </w:pPr>
    </w:p>
    <w:p w14:paraId="29E4D915" w14:textId="4B68BEE3" w:rsidR="007F2E14" w:rsidRDefault="007F2E14" w:rsidP="007F2E14">
      <w:pPr>
        <w:keepNext/>
        <w:tabs>
          <w:tab w:val="left" w:pos="993"/>
        </w:tabs>
        <w:adjustRightInd w:val="0"/>
        <w:snapToGrid w:val="0"/>
        <w:spacing w:line="288" w:lineRule="auto"/>
        <w:jc w:val="center"/>
        <w:outlineLvl w:val="1"/>
        <w:rPr>
          <w:rFonts w:ascii="標楷體" w:eastAsia="標楷體" w:hAnsi="標楷體" w:cs="Times New Roman"/>
          <w:b/>
          <w:bCs/>
          <w:szCs w:val="24"/>
        </w:rPr>
      </w:pPr>
    </w:p>
    <w:p w14:paraId="0C6FF684" w14:textId="3E50D695" w:rsidR="007F2E14" w:rsidRDefault="007F2E14" w:rsidP="007F2E14">
      <w:pPr>
        <w:keepNext/>
        <w:tabs>
          <w:tab w:val="left" w:pos="993"/>
        </w:tabs>
        <w:adjustRightInd w:val="0"/>
        <w:snapToGrid w:val="0"/>
        <w:spacing w:line="288" w:lineRule="auto"/>
        <w:jc w:val="center"/>
        <w:outlineLvl w:val="1"/>
        <w:rPr>
          <w:rFonts w:ascii="標楷體" w:eastAsia="標楷體" w:hAnsi="標楷體" w:cs="Times New Roman"/>
          <w:b/>
          <w:bCs/>
          <w:szCs w:val="24"/>
        </w:rPr>
      </w:pPr>
    </w:p>
    <w:p w14:paraId="3E44E78C" w14:textId="03339352" w:rsidR="007F2E14" w:rsidRDefault="007F2E14" w:rsidP="007F2E14">
      <w:pPr>
        <w:keepNext/>
        <w:tabs>
          <w:tab w:val="left" w:pos="993"/>
        </w:tabs>
        <w:adjustRightInd w:val="0"/>
        <w:snapToGrid w:val="0"/>
        <w:spacing w:line="288" w:lineRule="auto"/>
        <w:jc w:val="center"/>
        <w:outlineLvl w:val="1"/>
        <w:rPr>
          <w:rFonts w:ascii="標楷體" w:eastAsia="標楷體" w:hAnsi="標楷體" w:cs="Times New Roman"/>
          <w:b/>
          <w:bCs/>
          <w:szCs w:val="24"/>
        </w:rPr>
      </w:pPr>
      <w:r w:rsidRPr="007F2E14">
        <w:rPr>
          <w:rFonts w:ascii="標楷體" w:eastAsia="標楷體" w:hAnsi="標楷體" w:cs="Times New Roman" w:hint="eastAsia"/>
          <w:b/>
          <w:bCs/>
          <w:szCs w:val="24"/>
        </w:rPr>
        <w:t>臺南大學府城校區-格致樓四樓平面圖</w:t>
      </w:r>
    </w:p>
    <w:p w14:paraId="6CA76563" w14:textId="2DF9EACA" w:rsidR="00E12ED4" w:rsidRPr="00E12ED4" w:rsidRDefault="00E12ED4" w:rsidP="007F2E14">
      <w:pPr>
        <w:keepNext/>
        <w:tabs>
          <w:tab w:val="left" w:pos="993"/>
        </w:tabs>
        <w:adjustRightInd w:val="0"/>
        <w:snapToGrid w:val="0"/>
        <w:spacing w:line="288" w:lineRule="auto"/>
        <w:jc w:val="center"/>
        <w:outlineLvl w:val="1"/>
        <w:rPr>
          <w:rFonts w:ascii="標楷體" w:eastAsia="標楷體" w:hAnsi="標楷體" w:cs="Times New Roman"/>
          <w:b/>
          <w:bCs/>
          <w:szCs w:val="24"/>
        </w:rPr>
      </w:pPr>
      <w:r>
        <w:rPr>
          <w:rFonts w:ascii="標楷體" w:eastAsia="標楷體" w:hAnsi="標楷體" w:cs="Times New Roman"/>
          <w:b/>
          <w:bCs/>
          <w:noProof/>
          <w:szCs w:val="24"/>
        </w:rPr>
        <w:drawing>
          <wp:inline distT="0" distB="0" distL="0" distR="0" wp14:anchorId="3D5CEBB0" wp14:editId="4F3C3491">
            <wp:extent cx="8492490" cy="4857750"/>
            <wp:effectExtent l="0" t="0" r="381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492490" cy="4857750"/>
                    </a:xfrm>
                    <a:prstGeom prst="rect">
                      <a:avLst/>
                    </a:prstGeom>
                    <a:noFill/>
                  </pic:spPr>
                </pic:pic>
              </a:graphicData>
            </a:graphic>
          </wp:inline>
        </w:drawing>
      </w:r>
    </w:p>
    <w:p w14:paraId="22CAA999" w14:textId="08CDEA00" w:rsidR="007F2E14" w:rsidRDefault="007F2E14" w:rsidP="007F2E14">
      <w:pPr>
        <w:keepNext/>
        <w:tabs>
          <w:tab w:val="left" w:pos="993"/>
        </w:tabs>
        <w:adjustRightInd w:val="0"/>
        <w:snapToGrid w:val="0"/>
        <w:spacing w:line="288" w:lineRule="auto"/>
        <w:jc w:val="center"/>
        <w:outlineLvl w:val="1"/>
        <w:rPr>
          <w:rFonts w:ascii="標楷體" w:eastAsia="標楷體" w:hAnsi="標楷體" w:cs="Times New Roman"/>
          <w:b/>
          <w:bCs/>
          <w:szCs w:val="24"/>
        </w:rPr>
      </w:pPr>
    </w:p>
    <w:p w14:paraId="17F5830C" w14:textId="744289E1" w:rsidR="007F2E14" w:rsidRDefault="00E12ED4" w:rsidP="007F2E14">
      <w:pPr>
        <w:keepNext/>
        <w:tabs>
          <w:tab w:val="left" w:pos="993"/>
        </w:tabs>
        <w:adjustRightInd w:val="0"/>
        <w:snapToGrid w:val="0"/>
        <w:spacing w:line="288" w:lineRule="auto"/>
        <w:jc w:val="center"/>
        <w:outlineLvl w:val="1"/>
        <w:rPr>
          <w:rFonts w:ascii="標楷體" w:eastAsia="標楷體" w:hAnsi="標楷體" w:cs="Times New Roman"/>
          <w:b/>
          <w:bCs/>
          <w:szCs w:val="24"/>
        </w:rPr>
      </w:pPr>
      <w:r w:rsidRPr="00E12ED4">
        <w:rPr>
          <w:rFonts w:ascii="標楷體" w:eastAsia="標楷體" w:hAnsi="標楷體" w:cs="Times New Roman" w:hint="eastAsia"/>
          <w:b/>
          <w:bCs/>
          <w:szCs w:val="24"/>
        </w:rPr>
        <w:t>臺南大學府城校區-格致樓伍樓平面圖</w:t>
      </w:r>
    </w:p>
    <w:p w14:paraId="37B06F28" w14:textId="4E47575A" w:rsidR="00E12ED4" w:rsidRDefault="00E12ED4" w:rsidP="007F2E14">
      <w:pPr>
        <w:keepNext/>
        <w:tabs>
          <w:tab w:val="left" w:pos="993"/>
        </w:tabs>
        <w:adjustRightInd w:val="0"/>
        <w:snapToGrid w:val="0"/>
        <w:spacing w:line="288" w:lineRule="auto"/>
        <w:jc w:val="center"/>
        <w:outlineLvl w:val="1"/>
        <w:rPr>
          <w:rFonts w:ascii="標楷體" w:eastAsia="標楷體" w:hAnsi="標楷體" w:cs="Times New Roman"/>
          <w:b/>
          <w:bCs/>
          <w:szCs w:val="24"/>
        </w:rPr>
      </w:pPr>
      <w:r>
        <w:rPr>
          <w:rFonts w:ascii="標楷體" w:eastAsia="標楷體" w:hAnsi="標楷體" w:cs="Times New Roman"/>
          <w:b/>
          <w:bCs/>
          <w:noProof/>
          <w:szCs w:val="24"/>
        </w:rPr>
        <w:drawing>
          <wp:inline distT="0" distB="0" distL="0" distR="0" wp14:anchorId="05DA5717" wp14:editId="58583BD6">
            <wp:extent cx="8617539" cy="4917781"/>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25520" cy="4922335"/>
                    </a:xfrm>
                    <a:prstGeom prst="rect">
                      <a:avLst/>
                    </a:prstGeom>
                    <a:noFill/>
                  </pic:spPr>
                </pic:pic>
              </a:graphicData>
            </a:graphic>
          </wp:inline>
        </w:drawing>
      </w:r>
    </w:p>
    <w:p w14:paraId="0C6AD226" w14:textId="2920ECBD" w:rsidR="00E12ED4" w:rsidRDefault="00E12ED4" w:rsidP="007F2E14">
      <w:pPr>
        <w:keepNext/>
        <w:tabs>
          <w:tab w:val="left" w:pos="993"/>
        </w:tabs>
        <w:adjustRightInd w:val="0"/>
        <w:snapToGrid w:val="0"/>
        <w:spacing w:line="288" w:lineRule="auto"/>
        <w:jc w:val="center"/>
        <w:outlineLvl w:val="1"/>
        <w:rPr>
          <w:rFonts w:ascii="標楷體" w:eastAsia="標楷體" w:hAnsi="標楷體" w:cs="Times New Roman"/>
          <w:b/>
          <w:bCs/>
          <w:szCs w:val="24"/>
        </w:rPr>
      </w:pPr>
      <w:r w:rsidRPr="00E12ED4">
        <w:rPr>
          <w:rFonts w:ascii="標楷體" w:eastAsia="標楷體" w:hAnsi="標楷體" w:cs="Times New Roman" w:hint="eastAsia"/>
          <w:b/>
          <w:bCs/>
          <w:szCs w:val="24"/>
        </w:rPr>
        <w:t>臺南大學榮譽校區平面圖</w:t>
      </w:r>
    </w:p>
    <w:p w14:paraId="6F26CDE3" w14:textId="3E986E36" w:rsidR="00DC198B" w:rsidRDefault="00DC198B" w:rsidP="007F2E14">
      <w:pPr>
        <w:keepNext/>
        <w:tabs>
          <w:tab w:val="left" w:pos="993"/>
        </w:tabs>
        <w:adjustRightInd w:val="0"/>
        <w:snapToGrid w:val="0"/>
        <w:spacing w:line="288" w:lineRule="auto"/>
        <w:jc w:val="center"/>
        <w:outlineLvl w:val="1"/>
        <w:rPr>
          <w:rFonts w:ascii="標楷體" w:eastAsia="標楷體" w:hAnsi="標楷體" w:cs="Times New Roman"/>
          <w:b/>
          <w:bCs/>
          <w:szCs w:val="24"/>
        </w:rPr>
      </w:pPr>
    </w:p>
    <w:p w14:paraId="78C8F47E" w14:textId="77777777" w:rsidR="00DC198B" w:rsidRDefault="00DC198B">
      <w:pPr>
        <w:widowControl/>
        <w:rPr>
          <w:rFonts w:ascii="標楷體" w:eastAsia="標楷體" w:hAnsi="標楷體" w:cs="Times New Roman"/>
          <w:b/>
          <w:bCs/>
          <w:szCs w:val="24"/>
        </w:rPr>
      </w:pPr>
      <w:r>
        <w:rPr>
          <w:rFonts w:ascii="標楷體" w:eastAsia="標楷體" w:hAnsi="標楷體" w:cs="Times New Roman"/>
          <w:b/>
          <w:bCs/>
          <w:szCs w:val="24"/>
        </w:rPr>
        <w:br w:type="page"/>
      </w:r>
    </w:p>
    <w:p w14:paraId="17875A1B" w14:textId="21EEE3F9" w:rsidR="00E12ED4" w:rsidRPr="007F2E14" w:rsidRDefault="00DC198B" w:rsidP="007F2E14">
      <w:pPr>
        <w:keepNext/>
        <w:tabs>
          <w:tab w:val="left" w:pos="993"/>
        </w:tabs>
        <w:adjustRightInd w:val="0"/>
        <w:snapToGrid w:val="0"/>
        <w:spacing w:line="288" w:lineRule="auto"/>
        <w:jc w:val="center"/>
        <w:outlineLvl w:val="1"/>
        <w:rPr>
          <w:rFonts w:ascii="標楷體" w:eastAsia="標楷體" w:hAnsi="標楷體" w:cs="Times New Roman"/>
          <w:b/>
          <w:bCs/>
          <w:szCs w:val="24"/>
        </w:rPr>
      </w:pPr>
      <w:r w:rsidRPr="00E12ED4">
        <w:rPr>
          <w:rFonts w:ascii="標楷體" w:eastAsia="標楷體" w:hAnsi="標楷體" w:cs="標楷體"/>
          <w:noProof/>
          <w:kern w:val="0"/>
          <w:sz w:val="22"/>
          <w:lang w:val="zh-TW" w:bidi="zh-TW"/>
        </w:rPr>
        <w:drawing>
          <wp:anchor distT="0" distB="0" distL="0" distR="0" simplePos="0" relativeHeight="251672576" behindDoc="1" locked="0" layoutInCell="1" allowOverlap="1" wp14:anchorId="531A50F9" wp14:editId="7E006A1B">
            <wp:simplePos x="0" y="0"/>
            <wp:positionH relativeFrom="margin">
              <wp:posOffset>8799</wp:posOffset>
            </wp:positionH>
            <wp:positionV relativeFrom="page">
              <wp:posOffset>1260203</wp:posOffset>
            </wp:positionV>
            <wp:extent cx="8921439" cy="5431536"/>
            <wp:effectExtent l="0" t="0" r="0" b="0"/>
            <wp:wrapNone/>
            <wp:docPr id="2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jpeg"/>
                    <pic:cNvPicPr/>
                  </pic:nvPicPr>
                  <pic:blipFill>
                    <a:blip r:embed="rId50" cstate="print"/>
                    <a:stretch>
                      <a:fillRect/>
                    </a:stretch>
                  </pic:blipFill>
                  <pic:spPr>
                    <a:xfrm>
                      <a:off x="0" y="0"/>
                      <a:ext cx="8921439" cy="5431536"/>
                    </a:xfrm>
                    <a:prstGeom prst="rect">
                      <a:avLst/>
                    </a:prstGeom>
                  </pic:spPr>
                </pic:pic>
              </a:graphicData>
            </a:graphic>
          </wp:anchor>
        </w:drawing>
      </w:r>
    </w:p>
    <w:sectPr w:rsidR="00E12ED4" w:rsidRPr="007F2E14" w:rsidSect="00DC198B">
      <w:pgSz w:w="16840" w:h="11910" w:orient="landscape"/>
      <w:pgMar w:top="1077" w:right="1440" w:bottom="1077"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4BC7C8" w14:textId="77777777" w:rsidR="00E30B4D" w:rsidRDefault="00E30B4D" w:rsidP="00BA7FE3">
      <w:r>
        <w:separator/>
      </w:r>
    </w:p>
  </w:endnote>
  <w:endnote w:type="continuationSeparator" w:id="0">
    <w:p w14:paraId="15287DA8" w14:textId="77777777" w:rsidR="00E30B4D" w:rsidRDefault="00E30B4D" w:rsidP="00BA7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F453F" w14:textId="77C4A3A6" w:rsidR="00AF0EF6" w:rsidRPr="003C0598" w:rsidRDefault="003C0598" w:rsidP="003C0598">
    <w:pPr>
      <w:pStyle w:val="ac"/>
      <w:jc w:val="center"/>
      <w:rPr>
        <w:rFonts w:ascii="Times New Roman" w:hAnsi="Times New Roman" w:cs="Times New Roman"/>
        <w:b/>
        <w:bCs/>
      </w:rPr>
    </w:pPr>
    <w:r w:rsidRPr="003C0598">
      <w:rPr>
        <w:rFonts w:ascii="Times New Roman" w:hAnsi="Times New Roman" w:cs="Times New Roman"/>
        <w:b/>
        <w:bCs/>
      </w:rPr>
      <w:fldChar w:fldCharType="begin"/>
    </w:r>
    <w:r w:rsidRPr="003C0598">
      <w:rPr>
        <w:rFonts w:ascii="Times New Roman" w:hAnsi="Times New Roman" w:cs="Times New Roman"/>
        <w:b/>
        <w:bCs/>
      </w:rPr>
      <w:instrText>PAGE   \* MERGEFORMAT</w:instrText>
    </w:r>
    <w:r w:rsidRPr="003C0598">
      <w:rPr>
        <w:rFonts w:ascii="Times New Roman" w:hAnsi="Times New Roman" w:cs="Times New Roman"/>
        <w:b/>
        <w:bCs/>
      </w:rPr>
      <w:fldChar w:fldCharType="separate"/>
    </w:r>
    <w:r w:rsidRPr="003C0598">
      <w:rPr>
        <w:rFonts w:ascii="Times New Roman" w:hAnsi="Times New Roman" w:cs="Times New Roman"/>
        <w:b/>
        <w:bCs/>
        <w:lang w:val="zh-TW"/>
      </w:rPr>
      <w:t>1</w:t>
    </w:r>
    <w:r w:rsidRPr="003C0598">
      <w:rPr>
        <w:rFonts w:ascii="Times New Roman" w:hAnsi="Times New Roman" w:cs="Times New Roman"/>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5172B" w14:textId="5FB505A7" w:rsidR="003C0598" w:rsidRDefault="003C0598" w:rsidP="003C0598">
    <w:pPr>
      <w:pStyle w:val="ac"/>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641234" w14:textId="77777777" w:rsidR="00E30B4D" w:rsidRDefault="00E30B4D" w:rsidP="00BA7FE3">
      <w:r>
        <w:separator/>
      </w:r>
    </w:p>
  </w:footnote>
  <w:footnote w:type="continuationSeparator" w:id="0">
    <w:p w14:paraId="2A8EF119" w14:textId="77777777" w:rsidR="00E30B4D" w:rsidRDefault="00E30B4D" w:rsidP="00BA7F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7A9BC" w14:textId="7994696D" w:rsidR="0034638D" w:rsidRDefault="00E30B4D">
    <w:pPr>
      <w:pStyle w:val="aa"/>
    </w:pPr>
    <w:r>
      <w:rPr>
        <w:noProof/>
      </w:rPr>
      <w:pict w14:anchorId="4D9D6D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7594579" o:spid="_x0000_s2063" type="#_x0000_t75" style="position:absolute;margin-left:0;margin-top:0;width:453.25pt;height:561.6pt;z-index:-251657216;mso-position-horizontal:center;mso-position-horizontal-relative:margin;mso-position-vertical:center;mso-position-vertical-relative:margin" o:allowincell="f">
          <v:imagedata r:id="rId1" o:title="臺南大學校徽"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B262F" w14:textId="2B915243" w:rsidR="002834CA" w:rsidRPr="002834CA" w:rsidRDefault="00E30B4D" w:rsidP="00C26908">
    <w:pPr>
      <w:pStyle w:val="aa"/>
      <w:jc w:val="center"/>
      <w:rPr>
        <w:rFonts w:ascii="標楷體" w:eastAsia="標楷體" w:hAnsi="標楷體"/>
        <w:sz w:val="24"/>
        <w:szCs w:val="24"/>
      </w:rPr>
    </w:pPr>
    <w:r>
      <w:rPr>
        <w:rFonts w:ascii="標楷體" w:eastAsia="標楷體" w:hAnsi="標楷體"/>
        <w:noProof/>
        <w:sz w:val="24"/>
        <w:szCs w:val="24"/>
      </w:rPr>
      <w:pict w14:anchorId="010D95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7594580" o:spid="_x0000_s2064" type="#_x0000_t75" style="position:absolute;left:0;text-align:left;margin-left:0;margin-top:0;width:453.25pt;height:561.6pt;z-index:-251656192;mso-position-horizontal:center;mso-position-horizontal-relative:margin;mso-position-vertical:center;mso-position-vertical-relative:margin" o:allowincell="f">
          <v:imagedata r:id="rId1" o:title="臺南大學校徽" gain="19661f" blacklevel="22938f"/>
          <w10:wrap anchorx="margin" anchory="margin"/>
        </v:shape>
      </w:pict>
    </w:r>
    <w:r w:rsidR="002834CA" w:rsidRPr="002834CA">
      <w:rPr>
        <w:rFonts w:ascii="標楷體" w:eastAsia="標楷體" w:hAnsi="標楷體" w:hint="eastAsia"/>
        <w:sz w:val="24"/>
        <w:szCs w:val="24"/>
      </w:rPr>
      <w:t>國立臺南大學</w:t>
    </w:r>
  </w:p>
  <w:p w14:paraId="3C85DD86" w14:textId="5C61DB69" w:rsidR="00AF0EF6" w:rsidRPr="00C26908" w:rsidRDefault="00AF0EF6" w:rsidP="00C26908">
    <w:pPr>
      <w:pStyle w:val="aa"/>
      <w:jc w:val="center"/>
      <w:rPr>
        <w:rFonts w:ascii="標楷體" w:eastAsia="標楷體" w:hAnsi="標楷體"/>
        <w:sz w:val="24"/>
        <w:szCs w:val="24"/>
      </w:rPr>
    </w:pPr>
    <w:r w:rsidRPr="00C26908">
      <w:rPr>
        <w:rFonts w:ascii="標楷體" w:eastAsia="標楷體" w:hAnsi="標楷體"/>
        <w:sz w:val="24"/>
        <w:szCs w:val="24"/>
      </w:rPr>
      <w:t>作業環境監測計畫書</w:t>
    </w:r>
  </w:p>
  <w:p w14:paraId="686E3745" w14:textId="77777777" w:rsidR="00AF0EF6" w:rsidRPr="005A7864" w:rsidRDefault="00AF0EF6">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32059"/>
    <w:multiLevelType w:val="hybridMultilevel"/>
    <w:tmpl w:val="36FE2536"/>
    <w:lvl w:ilvl="0" w:tplc="F6FE1C30">
      <w:numFmt w:val="bullet"/>
      <w:lvlText w:val="■"/>
      <w:lvlJc w:val="left"/>
      <w:pPr>
        <w:ind w:left="310" w:hanging="282"/>
      </w:pPr>
      <w:rPr>
        <w:rFonts w:ascii="標楷體" w:eastAsia="標楷體" w:hAnsi="標楷體" w:cs="標楷體" w:hint="default"/>
        <w:spacing w:val="-3"/>
        <w:w w:val="100"/>
        <w:sz w:val="26"/>
        <w:szCs w:val="26"/>
        <w:lang w:val="zh-TW" w:eastAsia="zh-TW" w:bidi="zh-TW"/>
      </w:rPr>
    </w:lvl>
    <w:lvl w:ilvl="1" w:tplc="B5EEEC60">
      <w:numFmt w:val="bullet"/>
      <w:lvlText w:val="•"/>
      <w:lvlJc w:val="left"/>
      <w:pPr>
        <w:ind w:left="1272" w:hanging="282"/>
      </w:pPr>
      <w:rPr>
        <w:rFonts w:hint="default"/>
        <w:lang w:val="zh-TW" w:eastAsia="zh-TW" w:bidi="zh-TW"/>
      </w:rPr>
    </w:lvl>
    <w:lvl w:ilvl="2" w:tplc="CF9ABE1C">
      <w:numFmt w:val="bullet"/>
      <w:lvlText w:val="•"/>
      <w:lvlJc w:val="left"/>
      <w:pPr>
        <w:ind w:left="2225" w:hanging="282"/>
      </w:pPr>
      <w:rPr>
        <w:rFonts w:hint="default"/>
        <w:lang w:val="zh-TW" w:eastAsia="zh-TW" w:bidi="zh-TW"/>
      </w:rPr>
    </w:lvl>
    <w:lvl w:ilvl="3" w:tplc="C890D1BE">
      <w:numFmt w:val="bullet"/>
      <w:lvlText w:val="•"/>
      <w:lvlJc w:val="left"/>
      <w:pPr>
        <w:ind w:left="3178" w:hanging="282"/>
      </w:pPr>
      <w:rPr>
        <w:rFonts w:hint="default"/>
        <w:lang w:val="zh-TW" w:eastAsia="zh-TW" w:bidi="zh-TW"/>
      </w:rPr>
    </w:lvl>
    <w:lvl w:ilvl="4" w:tplc="1062FAF2">
      <w:numFmt w:val="bullet"/>
      <w:lvlText w:val="•"/>
      <w:lvlJc w:val="left"/>
      <w:pPr>
        <w:ind w:left="4131" w:hanging="282"/>
      </w:pPr>
      <w:rPr>
        <w:rFonts w:hint="default"/>
        <w:lang w:val="zh-TW" w:eastAsia="zh-TW" w:bidi="zh-TW"/>
      </w:rPr>
    </w:lvl>
    <w:lvl w:ilvl="5" w:tplc="CA1E8C58">
      <w:numFmt w:val="bullet"/>
      <w:lvlText w:val="•"/>
      <w:lvlJc w:val="left"/>
      <w:pPr>
        <w:ind w:left="5084" w:hanging="282"/>
      </w:pPr>
      <w:rPr>
        <w:rFonts w:hint="default"/>
        <w:lang w:val="zh-TW" w:eastAsia="zh-TW" w:bidi="zh-TW"/>
      </w:rPr>
    </w:lvl>
    <w:lvl w:ilvl="6" w:tplc="6CDA796A">
      <w:numFmt w:val="bullet"/>
      <w:lvlText w:val="•"/>
      <w:lvlJc w:val="left"/>
      <w:pPr>
        <w:ind w:left="6037" w:hanging="282"/>
      </w:pPr>
      <w:rPr>
        <w:rFonts w:hint="default"/>
        <w:lang w:val="zh-TW" w:eastAsia="zh-TW" w:bidi="zh-TW"/>
      </w:rPr>
    </w:lvl>
    <w:lvl w:ilvl="7" w:tplc="3CCE3496">
      <w:numFmt w:val="bullet"/>
      <w:lvlText w:val="•"/>
      <w:lvlJc w:val="left"/>
      <w:pPr>
        <w:ind w:left="6990" w:hanging="282"/>
      </w:pPr>
      <w:rPr>
        <w:rFonts w:hint="default"/>
        <w:lang w:val="zh-TW" w:eastAsia="zh-TW" w:bidi="zh-TW"/>
      </w:rPr>
    </w:lvl>
    <w:lvl w:ilvl="8" w:tplc="B0DA30D4">
      <w:numFmt w:val="bullet"/>
      <w:lvlText w:val="•"/>
      <w:lvlJc w:val="left"/>
      <w:pPr>
        <w:ind w:left="7943" w:hanging="282"/>
      </w:pPr>
      <w:rPr>
        <w:rFonts w:hint="default"/>
        <w:lang w:val="zh-TW" w:eastAsia="zh-TW" w:bidi="zh-TW"/>
      </w:rPr>
    </w:lvl>
  </w:abstractNum>
  <w:abstractNum w:abstractNumId="1" w15:restartNumberingAfterBreak="0">
    <w:nsid w:val="022B56F7"/>
    <w:multiLevelType w:val="hybridMultilevel"/>
    <w:tmpl w:val="168080F4"/>
    <w:lvl w:ilvl="0" w:tplc="84764B44">
      <w:start w:val="1"/>
      <w:numFmt w:val="taiwaneseCountingThousand"/>
      <w:lvlText w:val="%1、"/>
      <w:lvlJc w:val="left"/>
      <w:pPr>
        <w:ind w:left="816"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37E16EC"/>
    <w:multiLevelType w:val="hybridMultilevel"/>
    <w:tmpl w:val="0A9EA1E4"/>
    <w:lvl w:ilvl="0" w:tplc="0409000F">
      <w:start w:val="1"/>
      <w:numFmt w:val="decimal"/>
      <w:lvlText w:val="%1."/>
      <w:lvlJc w:val="left"/>
      <w:pPr>
        <w:ind w:left="2440" w:hanging="480"/>
      </w:pPr>
    </w:lvl>
    <w:lvl w:ilvl="1" w:tplc="04090019" w:tentative="1">
      <w:start w:val="1"/>
      <w:numFmt w:val="ideographTraditional"/>
      <w:lvlText w:val="%2、"/>
      <w:lvlJc w:val="left"/>
      <w:pPr>
        <w:ind w:left="2920" w:hanging="480"/>
      </w:pPr>
    </w:lvl>
    <w:lvl w:ilvl="2" w:tplc="0409001B" w:tentative="1">
      <w:start w:val="1"/>
      <w:numFmt w:val="lowerRoman"/>
      <w:lvlText w:val="%3."/>
      <w:lvlJc w:val="right"/>
      <w:pPr>
        <w:ind w:left="3400" w:hanging="480"/>
      </w:pPr>
    </w:lvl>
    <w:lvl w:ilvl="3" w:tplc="0409000F" w:tentative="1">
      <w:start w:val="1"/>
      <w:numFmt w:val="decimal"/>
      <w:lvlText w:val="%4."/>
      <w:lvlJc w:val="left"/>
      <w:pPr>
        <w:ind w:left="3880" w:hanging="480"/>
      </w:pPr>
    </w:lvl>
    <w:lvl w:ilvl="4" w:tplc="04090019" w:tentative="1">
      <w:start w:val="1"/>
      <w:numFmt w:val="ideographTraditional"/>
      <w:lvlText w:val="%5、"/>
      <w:lvlJc w:val="left"/>
      <w:pPr>
        <w:ind w:left="4360" w:hanging="480"/>
      </w:pPr>
    </w:lvl>
    <w:lvl w:ilvl="5" w:tplc="0409001B" w:tentative="1">
      <w:start w:val="1"/>
      <w:numFmt w:val="lowerRoman"/>
      <w:lvlText w:val="%6."/>
      <w:lvlJc w:val="right"/>
      <w:pPr>
        <w:ind w:left="4840" w:hanging="480"/>
      </w:pPr>
    </w:lvl>
    <w:lvl w:ilvl="6" w:tplc="0409000F" w:tentative="1">
      <w:start w:val="1"/>
      <w:numFmt w:val="decimal"/>
      <w:lvlText w:val="%7."/>
      <w:lvlJc w:val="left"/>
      <w:pPr>
        <w:ind w:left="5320" w:hanging="480"/>
      </w:pPr>
    </w:lvl>
    <w:lvl w:ilvl="7" w:tplc="04090019" w:tentative="1">
      <w:start w:val="1"/>
      <w:numFmt w:val="ideographTraditional"/>
      <w:lvlText w:val="%8、"/>
      <w:lvlJc w:val="left"/>
      <w:pPr>
        <w:ind w:left="5800" w:hanging="480"/>
      </w:pPr>
    </w:lvl>
    <w:lvl w:ilvl="8" w:tplc="0409001B" w:tentative="1">
      <w:start w:val="1"/>
      <w:numFmt w:val="lowerRoman"/>
      <w:lvlText w:val="%9."/>
      <w:lvlJc w:val="right"/>
      <w:pPr>
        <w:ind w:left="6280" w:hanging="480"/>
      </w:pPr>
    </w:lvl>
  </w:abstractNum>
  <w:abstractNum w:abstractNumId="3" w15:restartNumberingAfterBreak="0">
    <w:nsid w:val="04642C39"/>
    <w:multiLevelType w:val="hybridMultilevel"/>
    <w:tmpl w:val="5ED0EB00"/>
    <w:lvl w:ilvl="0" w:tplc="FF9E04B6">
      <w:start w:val="1"/>
      <w:numFmt w:val="taiwaneseCountingThousand"/>
      <w:lvlText w:val="(%1)"/>
      <w:lvlJc w:val="left"/>
      <w:pPr>
        <w:ind w:left="1331"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48758D9"/>
    <w:multiLevelType w:val="hybridMultilevel"/>
    <w:tmpl w:val="90D8255E"/>
    <w:lvl w:ilvl="0" w:tplc="0EC041BE">
      <w:start w:val="1"/>
      <w:numFmt w:val="decimal"/>
      <w:lvlText w:val="%1."/>
      <w:lvlJc w:val="left"/>
      <w:pPr>
        <w:ind w:left="513" w:hanging="361"/>
      </w:pPr>
      <w:rPr>
        <w:rFonts w:hint="default"/>
        <w:spacing w:val="-1"/>
        <w:w w:val="100"/>
        <w:lang w:val="zh-TW" w:eastAsia="zh-TW" w:bidi="zh-TW"/>
      </w:rPr>
    </w:lvl>
    <w:lvl w:ilvl="1" w:tplc="8B98BC48">
      <w:numFmt w:val="bullet"/>
      <w:lvlText w:val="•"/>
      <w:lvlJc w:val="left"/>
      <w:pPr>
        <w:ind w:left="1552" w:hanging="361"/>
      </w:pPr>
      <w:rPr>
        <w:rFonts w:hint="default"/>
        <w:lang w:val="zh-TW" w:eastAsia="zh-TW" w:bidi="zh-TW"/>
      </w:rPr>
    </w:lvl>
    <w:lvl w:ilvl="2" w:tplc="8AA0B10E">
      <w:numFmt w:val="bullet"/>
      <w:lvlText w:val="•"/>
      <w:lvlJc w:val="left"/>
      <w:pPr>
        <w:ind w:left="2585" w:hanging="361"/>
      </w:pPr>
      <w:rPr>
        <w:rFonts w:hint="default"/>
        <w:lang w:val="zh-TW" w:eastAsia="zh-TW" w:bidi="zh-TW"/>
      </w:rPr>
    </w:lvl>
    <w:lvl w:ilvl="3" w:tplc="FAD8F4AA">
      <w:numFmt w:val="bullet"/>
      <w:lvlText w:val="•"/>
      <w:lvlJc w:val="left"/>
      <w:pPr>
        <w:ind w:left="3617" w:hanging="361"/>
      </w:pPr>
      <w:rPr>
        <w:rFonts w:hint="default"/>
        <w:lang w:val="zh-TW" w:eastAsia="zh-TW" w:bidi="zh-TW"/>
      </w:rPr>
    </w:lvl>
    <w:lvl w:ilvl="4" w:tplc="BDE20FB0">
      <w:numFmt w:val="bullet"/>
      <w:lvlText w:val="•"/>
      <w:lvlJc w:val="left"/>
      <w:pPr>
        <w:ind w:left="4650" w:hanging="361"/>
      </w:pPr>
      <w:rPr>
        <w:rFonts w:hint="default"/>
        <w:lang w:val="zh-TW" w:eastAsia="zh-TW" w:bidi="zh-TW"/>
      </w:rPr>
    </w:lvl>
    <w:lvl w:ilvl="5" w:tplc="57AE33BA">
      <w:numFmt w:val="bullet"/>
      <w:lvlText w:val="•"/>
      <w:lvlJc w:val="left"/>
      <w:pPr>
        <w:ind w:left="5683" w:hanging="361"/>
      </w:pPr>
      <w:rPr>
        <w:rFonts w:hint="default"/>
        <w:lang w:val="zh-TW" w:eastAsia="zh-TW" w:bidi="zh-TW"/>
      </w:rPr>
    </w:lvl>
    <w:lvl w:ilvl="6" w:tplc="DC88F180">
      <w:numFmt w:val="bullet"/>
      <w:lvlText w:val="•"/>
      <w:lvlJc w:val="left"/>
      <w:pPr>
        <w:ind w:left="6715" w:hanging="361"/>
      </w:pPr>
      <w:rPr>
        <w:rFonts w:hint="default"/>
        <w:lang w:val="zh-TW" w:eastAsia="zh-TW" w:bidi="zh-TW"/>
      </w:rPr>
    </w:lvl>
    <w:lvl w:ilvl="7" w:tplc="62F82274">
      <w:numFmt w:val="bullet"/>
      <w:lvlText w:val="•"/>
      <w:lvlJc w:val="left"/>
      <w:pPr>
        <w:ind w:left="7748" w:hanging="361"/>
      </w:pPr>
      <w:rPr>
        <w:rFonts w:hint="default"/>
        <w:lang w:val="zh-TW" w:eastAsia="zh-TW" w:bidi="zh-TW"/>
      </w:rPr>
    </w:lvl>
    <w:lvl w:ilvl="8" w:tplc="41FCBE2A">
      <w:numFmt w:val="bullet"/>
      <w:lvlText w:val="•"/>
      <w:lvlJc w:val="left"/>
      <w:pPr>
        <w:ind w:left="8781" w:hanging="361"/>
      </w:pPr>
      <w:rPr>
        <w:rFonts w:hint="default"/>
        <w:lang w:val="zh-TW" w:eastAsia="zh-TW" w:bidi="zh-TW"/>
      </w:rPr>
    </w:lvl>
  </w:abstractNum>
  <w:abstractNum w:abstractNumId="5" w15:restartNumberingAfterBreak="0">
    <w:nsid w:val="04E60F26"/>
    <w:multiLevelType w:val="hybridMultilevel"/>
    <w:tmpl w:val="9ECC97D0"/>
    <w:lvl w:ilvl="0" w:tplc="8AB85F36">
      <w:numFmt w:val="bullet"/>
      <w:lvlText w:val="■"/>
      <w:lvlJc w:val="left"/>
      <w:pPr>
        <w:ind w:left="514" w:hanging="202"/>
      </w:pPr>
      <w:rPr>
        <w:rFonts w:ascii="標楷體" w:eastAsia="標楷體" w:hAnsi="標楷體" w:cs="標楷體" w:hint="default"/>
        <w:w w:val="98"/>
        <w:sz w:val="18"/>
        <w:szCs w:val="18"/>
      </w:rPr>
    </w:lvl>
    <w:lvl w:ilvl="1" w:tplc="19D8B956">
      <w:numFmt w:val="bullet"/>
      <w:lvlText w:val="•"/>
      <w:lvlJc w:val="left"/>
      <w:pPr>
        <w:ind w:left="736" w:hanging="202"/>
      </w:pPr>
      <w:rPr>
        <w:rFonts w:hint="default"/>
      </w:rPr>
    </w:lvl>
    <w:lvl w:ilvl="2" w:tplc="A0321E24">
      <w:numFmt w:val="bullet"/>
      <w:lvlText w:val="•"/>
      <w:lvlJc w:val="left"/>
      <w:pPr>
        <w:ind w:left="953" w:hanging="202"/>
      </w:pPr>
      <w:rPr>
        <w:rFonts w:hint="default"/>
      </w:rPr>
    </w:lvl>
    <w:lvl w:ilvl="3" w:tplc="AD22A324">
      <w:numFmt w:val="bullet"/>
      <w:lvlText w:val="•"/>
      <w:lvlJc w:val="left"/>
      <w:pPr>
        <w:ind w:left="1169" w:hanging="202"/>
      </w:pPr>
      <w:rPr>
        <w:rFonts w:hint="default"/>
      </w:rPr>
    </w:lvl>
    <w:lvl w:ilvl="4" w:tplc="1F568FB0">
      <w:numFmt w:val="bullet"/>
      <w:lvlText w:val="•"/>
      <w:lvlJc w:val="left"/>
      <w:pPr>
        <w:ind w:left="1386" w:hanging="202"/>
      </w:pPr>
      <w:rPr>
        <w:rFonts w:hint="default"/>
      </w:rPr>
    </w:lvl>
    <w:lvl w:ilvl="5" w:tplc="CE506DE8">
      <w:numFmt w:val="bullet"/>
      <w:lvlText w:val="•"/>
      <w:lvlJc w:val="left"/>
      <w:pPr>
        <w:ind w:left="1602" w:hanging="202"/>
      </w:pPr>
      <w:rPr>
        <w:rFonts w:hint="default"/>
      </w:rPr>
    </w:lvl>
    <w:lvl w:ilvl="6" w:tplc="E58CC610">
      <w:numFmt w:val="bullet"/>
      <w:lvlText w:val="•"/>
      <w:lvlJc w:val="left"/>
      <w:pPr>
        <w:ind w:left="1819" w:hanging="202"/>
      </w:pPr>
      <w:rPr>
        <w:rFonts w:hint="default"/>
      </w:rPr>
    </w:lvl>
    <w:lvl w:ilvl="7" w:tplc="D2443B78">
      <w:numFmt w:val="bullet"/>
      <w:lvlText w:val="•"/>
      <w:lvlJc w:val="left"/>
      <w:pPr>
        <w:ind w:left="2035" w:hanging="202"/>
      </w:pPr>
      <w:rPr>
        <w:rFonts w:hint="default"/>
      </w:rPr>
    </w:lvl>
    <w:lvl w:ilvl="8" w:tplc="CAF47CD8">
      <w:numFmt w:val="bullet"/>
      <w:lvlText w:val="•"/>
      <w:lvlJc w:val="left"/>
      <w:pPr>
        <w:ind w:left="2252" w:hanging="202"/>
      </w:pPr>
      <w:rPr>
        <w:rFonts w:hint="default"/>
      </w:rPr>
    </w:lvl>
  </w:abstractNum>
  <w:abstractNum w:abstractNumId="6" w15:restartNumberingAfterBreak="0">
    <w:nsid w:val="0B503BAB"/>
    <w:multiLevelType w:val="hybridMultilevel"/>
    <w:tmpl w:val="A4524E36"/>
    <w:lvl w:ilvl="0" w:tplc="A9AEE12E">
      <w:start w:val="1"/>
      <w:numFmt w:val="decimal"/>
      <w:lvlText w:val="%1."/>
      <w:lvlJc w:val="left"/>
      <w:pPr>
        <w:ind w:left="480" w:hanging="480"/>
      </w:pPr>
      <w:rPr>
        <w:rFonts w:hint="default"/>
        <w:spacing w:val="-1"/>
        <w:w w:val="99"/>
        <w:sz w:val="22"/>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D5F36E1"/>
    <w:multiLevelType w:val="hybridMultilevel"/>
    <w:tmpl w:val="5C84C30C"/>
    <w:lvl w:ilvl="0" w:tplc="9C1A0B40">
      <w:start w:val="1"/>
      <w:numFmt w:val="taiwaneseCountingThousand"/>
      <w:lvlText w:val="%1、"/>
      <w:lvlJc w:val="left"/>
      <w:pPr>
        <w:ind w:left="816" w:hanging="480"/>
      </w:pPr>
      <w:rPr>
        <w:rFonts w:hint="default"/>
      </w:rPr>
    </w:lvl>
    <w:lvl w:ilvl="1" w:tplc="2EC6C5BE">
      <w:start w:val="1"/>
      <w:numFmt w:val="decimal"/>
      <w:lvlText w:val="%2."/>
      <w:lvlJc w:val="left"/>
      <w:pPr>
        <w:ind w:left="950" w:hanging="470"/>
      </w:pPr>
      <w:rPr>
        <w:rFonts w:hint="default"/>
        <w:b/>
        <w:sz w:val="28"/>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23A613E"/>
    <w:multiLevelType w:val="hybridMultilevel"/>
    <w:tmpl w:val="A134C1C0"/>
    <w:lvl w:ilvl="0" w:tplc="0409000F">
      <w:start w:val="1"/>
      <w:numFmt w:val="decimal"/>
      <w:lvlText w:val="%1."/>
      <w:lvlJc w:val="left"/>
      <w:pPr>
        <w:ind w:left="1756" w:hanging="480"/>
      </w:pPr>
      <w:rPr>
        <w:rFonts w:hint="default"/>
        <w:spacing w:val="-1"/>
        <w:w w:val="99"/>
        <w:sz w:val="22"/>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4717334"/>
    <w:multiLevelType w:val="hybridMultilevel"/>
    <w:tmpl w:val="0B36927E"/>
    <w:lvl w:ilvl="0" w:tplc="98EE8772">
      <w:start w:val="1"/>
      <w:numFmt w:val="decimal"/>
      <w:lvlText w:val="%1."/>
      <w:lvlJc w:val="left"/>
      <w:pPr>
        <w:ind w:left="480" w:hanging="480"/>
      </w:pPr>
      <w:rPr>
        <w:rFonts w:ascii="Times New Roman" w:eastAsia="標楷體" w:hAnsi="Times New Roman" w:cs="Times New Roman" w:hint="default"/>
        <w:spacing w:val="-17"/>
        <w:w w:val="100"/>
        <w:sz w:val="18"/>
        <w:szCs w:val="18"/>
        <w:lang w:val="zh-TW" w:eastAsia="zh-TW" w:bidi="zh-TW"/>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6572C71"/>
    <w:multiLevelType w:val="hybridMultilevel"/>
    <w:tmpl w:val="4CD4DCE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6E04B72"/>
    <w:multiLevelType w:val="hybridMultilevel"/>
    <w:tmpl w:val="E9C03018"/>
    <w:lvl w:ilvl="0" w:tplc="5B2E9174">
      <w:start w:val="1"/>
      <w:numFmt w:val="decimal"/>
      <w:lvlText w:val="%1."/>
      <w:lvlJc w:val="left"/>
      <w:pPr>
        <w:ind w:left="391" w:hanging="361"/>
      </w:pPr>
      <w:rPr>
        <w:rFonts w:ascii="Times New Roman" w:eastAsia="標楷體" w:hAnsi="Times New Roman" w:cs="Times New Roman" w:hint="default"/>
        <w:spacing w:val="-17"/>
        <w:w w:val="100"/>
        <w:sz w:val="18"/>
        <w:szCs w:val="18"/>
        <w:lang w:val="zh-TW" w:eastAsia="zh-TW" w:bidi="zh-TW"/>
      </w:rPr>
    </w:lvl>
    <w:lvl w:ilvl="1" w:tplc="B114BA1C">
      <w:numFmt w:val="bullet"/>
      <w:lvlText w:val="•"/>
      <w:lvlJc w:val="left"/>
      <w:pPr>
        <w:ind w:left="808" w:hanging="361"/>
      </w:pPr>
      <w:rPr>
        <w:rFonts w:hint="default"/>
        <w:lang w:val="zh-TW" w:eastAsia="zh-TW" w:bidi="zh-TW"/>
      </w:rPr>
    </w:lvl>
    <w:lvl w:ilvl="2" w:tplc="322048DE">
      <w:numFmt w:val="bullet"/>
      <w:lvlText w:val="•"/>
      <w:lvlJc w:val="left"/>
      <w:pPr>
        <w:ind w:left="1217" w:hanging="361"/>
      </w:pPr>
      <w:rPr>
        <w:rFonts w:hint="default"/>
        <w:lang w:val="zh-TW" w:eastAsia="zh-TW" w:bidi="zh-TW"/>
      </w:rPr>
    </w:lvl>
    <w:lvl w:ilvl="3" w:tplc="C4A22E9E">
      <w:numFmt w:val="bullet"/>
      <w:lvlText w:val="•"/>
      <w:lvlJc w:val="left"/>
      <w:pPr>
        <w:ind w:left="1625" w:hanging="361"/>
      </w:pPr>
      <w:rPr>
        <w:rFonts w:hint="default"/>
        <w:lang w:val="zh-TW" w:eastAsia="zh-TW" w:bidi="zh-TW"/>
      </w:rPr>
    </w:lvl>
    <w:lvl w:ilvl="4" w:tplc="C15462FE">
      <w:numFmt w:val="bullet"/>
      <w:lvlText w:val="•"/>
      <w:lvlJc w:val="left"/>
      <w:pPr>
        <w:ind w:left="2034" w:hanging="361"/>
      </w:pPr>
      <w:rPr>
        <w:rFonts w:hint="default"/>
        <w:lang w:val="zh-TW" w:eastAsia="zh-TW" w:bidi="zh-TW"/>
      </w:rPr>
    </w:lvl>
    <w:lvl w:ilvl="5" w:tplc="2424C448">
      <w:numFmt w:val="bullet"/>
      <w:lvlText w:val="•"/>
      <w:lvlJc w:val="left"/>
      <w:pPr>
        <w:ind w:left="2442" w:hanging="361"/>
      </w:pPr>
      <w:rPr>
        <w:rFonts w:hint="default"/>
        <w:lang w:val="zh-TW" w:eastAsia="zh-TW" w:bidi="zh-TW"/>
      </w:rPr>
    </w:lvl>
    <w:lvl w:ilvl="6" w:tplc="B8F2D58C">
      <w:numFmt w:val="bullet"/>
      <w:lvlText w:val="•"/>
      <w:lvlJc w:val="left"/>
      <w:pPr>
        <w:ind w:left="2851" w:hanging="361"/>
      </w:pPr>
      <w:rPr>
        <w:rFonts w:hint="default"/>
        <w:lang w:val="zh-TW" w:eastAsia="zh-TW" w:bidi="zh-TW"/>
      </w:rPr>
    </w:lvl>
    <w:lvl w:ilvl="7" w:tplc="DCB6F426">
      <w:numFmt w:val="bullet"/>
      <w:lvlText w:val="•"/>
      <w:lvlJc w:val="left"/>
      <w:pPr>
        <w:ind w:left="3259" w:hanging="361"/>
      </w:pPr>
      <w:rPr>
        <w:rFonts w:hint="default"/>
        <w:lang w:val="zh-TW" w:eastAsia="zh-TW" w:bidi="zh-TW"/>
      </w:rPr>
    </w:lvl>
    <w:lvl w:ilvl="8" w:tplc="0046C25A">
      <w:numFmt w:val="bullet"/>
      <w:lvlText w:val="•"/>
      <w:lvlJc w:val="left"/>
      <w:pPr>
        <w:ind w:left="3668" w:hanging="361"/>
      </w:pPr>
      <w:rPr>
        <w:rFonts w:hint="default"/>
        <w:lang w:val="zh-TW" w:eastAsia="zh-TW" w:bidi="zh-TW"/>
      </w:rPr>
    </w:lvl>
  </w:abstractNum>
  <w:abstractNum w:abstractNumId="12" w15:restartNumberingAfterBreak="0">
    <w:nsid w:val="23CE4901"/>
    <w:multiLevelType w:val="hybridMultilevel"/>
    <w:tmpl w:val="B15A4E10"/>
    <w:lvl w:ilvl="0" w:tplc="683C2528">
      <w:start w:val="1"/>
      <w:numFmt w:val="taiwaneseCountingThousand"/>
      <w:lvlText w:val="(%1)"/>
      <w:lvlJc w:val="left"/>
      <w:pPr>
        <w:ind w:left="1459"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64263C3"/>
    <w:multiLevelType w:val="hybridMultilevel"/>
    <w:tmpl w:val="17EE6340"/>
    <w:lvl w:ilvl="0" w:tplc="F012AAB4">
      <w:start w:val="1"/>
      <w:numFmt w:val="taiwaneseCountingThousand"/>
      <w:lvlText w:val="(%1)"/>
      <w:lvlJc w:val="left"/>
      <w:pPr>
        <w:ind w:left="1331"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4" w15:restartNumberingAfterBreak="0">
    <w:nsid w:val="2BF75C81"/>
    <w:multiLevelType w:val="hybridMultilevel"/>
    <w:tmpl w:val="188041CE"/>
    <w:lvl w:ilvl="0" w:tplc="3ECA5288">
      <w:start w:val="1"/>
      <w:numFmt w:val="taiwaneseCountingThousand"/>
      <w:lvlText w:val="(%1)"/>
      <w:lvlJc w:val="left"/>
      <w:pPr>
        <w:ind w:left="1459" w:hanging="480"/>
      </w:pPr>
      <w:rPr>
        <w:rFonts w:hint="default"/>
      </w:rPr>
    </w:lvl>
    <w:lvl w:ilvl="1" w:tplc="04090019" w:tentative="1">
      <w:start w:val="1"/>
      <w:numFmt w:val="ideographTraditional"/>
      <w:lvlText w:val="%2、"/>
      <w:lvlJc w:val="left"/>
      <w:pPr>
        <w:ind w:left="1939" w:hanging="480"/>
      </w:pPr>
    </w:lvl>
    <w:lvl w:ilvl="2" w:tplc="0409001B" w:tentative="1">
      <w:start w:val="1"/>
      <w:numFmt w:val="lowerRoman"/>
      <w:lvlText w:val="%3."/>
      <w:lvlJc w:val="right"/>
      <w:pPr>
        <w:ind w:left="2419" w:hanging="480"/>
      </w:pPr>
    </w:lvl>
    <w:lvl w:ilvl="3" w:tplc="0409000F" w:tentative="1">
      <w:start w:val="1"/>
      <w:numFmt w:val="decimal"/>
      <w:lvlText w:val="%4."/>
      <w:lvlJc w:val="left"/>
      <w:pPr>
        <w:ind w:left="2899" w:hanging="480"/>
      </w:pPr>
    </w:lvl>
    <w:lvl w:ilvl="4" w:tplc="04090019" w:tentative="1">
      <w:start w:val="1"/>
      <w:numFmt w:val="ideographTraditional"/>
      <w:lvlText w:val="%5、"/>
      <w:lvlJc w:val="left"/>
      <w:pPr>
        <w:ind w:left="3379" w:hanging="480"/>
      </w:pPr>
    </w:lvl>
    <w:lvl w:ilvl="5" w:tplc="0409001B" w:tentative="1">
      <w:start w:val="1"/>
      <w:numFmt w:val="lowerRoman"/>
      <w:lvlText w:val="%6."/>
      <w:lvlJc w:val="right"/>
      <w:pPr>
        <w:ind w:left="3859" w:hanging="480"/>
      </w:pPr>
    </w:lvl>
    <w:lvl w:ilvl="6" w:tplc="0409000F" w:tentative="1">
      <w:start w:val="1"/>
      <w:numFmt w:val="decimal"/>
      <w:lvlText w:val="%7."/>
      <w:lvlJc w:val="left"/>
      <w:pPr>
        <w:ind w:left="4339" w:hanging="480"/>
      </w:pPr>
    </w:lvl>
    <w:lvl w:ilvl="7" w:tplc="04090019" w:tentative="1">
      <w:start w:val="1"/>
      <w:numFmt w:val="ideographTraditional"/>
      <w:lvlText w:val="%8、"/>
      <w:lvlJc w:val="left"/>
      <w:pPr>
        <w:ind w:left="4819" w:hanging="480"/>
      </w:pPr>
    </w:lvl>
    <w:lvl w:ilvl="8" w:tplc="0409001B" w:tentative="1">
      <w:start w:val="1"/>
      <w:numFmt w:val="lowerRoman"/>
      <w:lvlText w:val="%9."/>
      <w:lvlJc w:val="right"/>
      <w:pPr>
        <w:ind w:left="5299" w:hanging="480"/>
      </w:pPr>
    </w:lvl>
  </w:abstractNum>
  <w:abstractNum w:abstractNumId="15" w15:restartNumberingAfterBreak="0">
    <w:nsid w:val="2FF21B5F"/>
    <w:multiLevelType w:val="hybridMultilevel"/>
    <w:tmpl w:val="8366438A"/>
    <w:lvl w:ilvl="0" w:tplc="C67C105E">
      <w:start w:val="1"/>
      <w:numFmt w:val="taiwaneseCountingThousand"/>
      <w:lvlText w:val="(%1)"/>
      <w:lvlJc w:val="left"/>
      <w:pPr>
        <w:ind w:left="1459"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38F2269"/>
    <w:multiLevelType w:val="hybridMultilevel"/>
    <w:tmpl w:val="4CD4DCE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3994018"/>
    <w:multiLevelType w:val="hybridMultilevel"/>
    <w:tmpl w:val="A740BBC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352D4233"/>
    <w:multiLevelType w:val="hybridMultilevel"/>
    <w:tmpl w:val="B14E70B0"/>
    <w:lvl w:ilvl="0" w:tplc="6464D148">
      <w:start w:val="1"/>
      <w:numFmt w:val="decimal"/>
      <w:lvlText w:val="%1."/>
      <w:lvlJc w:val="left"/>
      <w:pPr>
        <w:ind w:left="480" w:hanging="480"/>
      </w:pPr>
      <w:rPr>
        <w:rFonts w:hint="default"/>
        <w:spacing w:val="-1"/>
        <w:w w:val="99"/>
        <w:sz w:val="22"/>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7920B74"/>
    <w:multiLevelType w:val="hybridMultilevel"/>
    <w:tmpl w:val="171A97C6"/>
    <w:lvl w:ilvl="0" w:tplc="04090017">
      <w:start w:val="1"/>
      <w:numFmt w:val="ideographLegalTraditional"/>
      <w:lvlText w:val="%1、"/>
      <w:lvlJc w:val="left"/>
      <w:pPr>
        <w:ind w:left="5301"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A25661B"/>
    <w:multiLevelType w:val="hybridMultilevel"/>
    <w:tmpl w:val="C6EA9A4C"/>
    <w:lvl w:ilvl="0" w:tplc="B114BA1C">
      <w:numFmt w:val="bullet"/>
      <w:lvlText w:val="•"/>
      <w:lvlJc w:val="left"/>
      <w:pPr>
        <w:ind w:left="391" w:hanging="361"/>
      </w:pPr>
      <w:rPr>
        <w:rFonts w:hint="default"/>
        <w:spacing w:val="-17"/>
        <w:w w:val="100"/>
        <w:sz w:val="18"/>
        <w:szCs w:val="18"/>
        <w:lang w:val="zh-TW" w:eastAsia="zh-TW" w:bidi="zh-TW"/>
      </w:rPr>
    </w:lvl>
    <w:lvl w:ilvl="1" w:tplc="B114BA1C">
      <w:numFmt w:val="bullet"/>
      <w:lvlText w:val="•"/>
      <w:lvlJc w:val="left"/>
      <w:pPr>
        <w:ind w:left="808" w:hanging="361"/>
      </w:pPr>
      <w:rPr>
        <w:rFonts w:hint="default"/>
        <w:lang w:val="zh-TW" w:eastAsia="zh-TW" w:bidi="zh-TW"/>
      </w:rPr>
    </w:lvl>
    <w:lvl w:ilvl="2" w:tplc="322048DE">
      <w:numFmt w:val="bullet"/>
      <w:lvlText w:val="•"/>
      <w:lvlJc w:val="left"/>
      <w:pPr>
        <w:ind w:left="1217" w:hanging="361"/>
      </w:pPr>
      <w:rPr>
        <w:rFonts w:hint="default"/>
        <w:lang w:val="zh-TW" w:eastAsia="zh-TW" w:bidi="zh-TW"/>
      </w:rPr>
    </w:lvl>
    <w:lvl w:ilvl="3" w:tplc="C4A22E9E">
      <w:numFmt w:val="bullet"/>
      <w:lvlText w:val="•"/>
      <w:lvlJc w:val="left"/>
      <w:pPr>
        <w:ind w:left="1625" w:hanging="361"/>
      </w:pPr>
      <w:rPr>
        <w:rFonts w:hint="default"/>
        <w:lang w:val="zh-TW" w:eastAsia="zh-TW" w:bidi="zh-TW"/>
      </w:rPr>
    </w:lvl>
    <w:lvl w:ilvl="4" w:tplc="C15462FE">
      <w:numFmt w:val="bullet"/>
      <w:lvlText w:val="•"/>
      <w:lvlJc w:val="left"/>
      <w:pPr>
        <w:ind w:left="2034" w:hanging="361"/>
      </w:pPr>
      <w:rPr>
        <w:rFonts w:hint="default"/>
        <w:lang w:val="zh-TW" w:eastAsia="zh-TW" w:bidi="zh-TW"/>
      </w:rPr>
    </w:lvl>
    <w:lvl w:ilvl="5" w:tplc="2424C448">
      <w:numFmt w:val="bullet"/>
      <w:lvlText w:val="•"/>
      <w:lvlJc w:val="left"/>
      <w:pPr>
        <w:ind w:left="2442" w:hanging="361"/>
      </w:pPr>
      <w:rPr>
        <w:rFonts w:hint="default"/>
        <w:lang w:val="zh-TW" w:eastAsia="zh-TW" w:bidi="zh-TW"/>
      </w:rPr>
    </w:lvl>
    <w:lvl w:ilvl="6" w:tplc="B8F2D58C">
      <w:numFmt w:val="bullet"/>
      <w:lvlText w:val="•"/>
      <w:lvlJc w:val="left"/>
      <w:pPr>
        <w:ind w:left="2851" w:hanging="361"/>
      </w:pPr>
      <w:rPr>
        <w:rFonts w:hint="default"/>
        <w:lang w:val="zh-TW" w:eastAsia="zh-TW" w:bidi="zh-TW"/>
      </w:rPr>
    </w:lvl>
    <w:lvl w:ilvl="7" w:tplc="DCB6F426">
      <w:numFmt w:val="bullet"/>
      <w:lvlText w:val="•"/>
      <w:lvlJc w:val="left"/>
      <w:pPr>
        <w:ind w:left="3259" w:hanging="361"/>
      </w:pPr>
      <w:rPr>
        <w:rFonts w:hint="default"/>
        <w:lang w:val="zh-TW" w:eastAsia="zh-TW" w:bidi="zh-TW"/>
      </w:rPr>
    </w:lvl>
    <w:lvl w:ilvl="8" w:tplc="0046C25A">
      <w:numFmt w:val="bullet"/>
      <w:lvlText w:val="•"/>
      <w:lvlJc w:val="left"/>
      <w:pPr>
        <w:ind w:left="3668" w:hanging="361"/>
      </w:pPr>
      <w:rPr>
        <w:rFonts w:hint="default"/>
        <w:lang w:val="zh-TW" w:eastAsia="zh-TW" w:bidi="zh-TW"/>
      </w:rPr>
    </w:lvl>
  </w:abstractNum>
  <w:abstractNum w:abstractNumId="21" w15:restartNumberingAfterBreak="0">
    <w:nsid w:val="3A49515B"/>
    <w:multiLevelType w:val="hybridMultilevel"/>
    <w:tmpl w:val="07DE11BC"/>
    <w:lvl w:ilvl="0" w:tplc="CF9C2904">
      <w:start w:val="1"/>
      <w:numFmt w:val="decimal"/>
      <w:lvlText w:val="%1."/>
      <w:lvlJc w:val="left"/>
      <w:pPr>
        <w:ind w:left="480" w:hanging="480"/>
      </w:pPr>
      <w:rPr>
        <w:rFonts w:ascii="Times New Roman" w:eastAsia="標楷體" w:hAnsi="Times New Roman" w:cs="Times New Roman" w:hint="default"/>
        <w:spacing w:val="-17"/>
        <w:w w:val="100"/>
        <w:sz w:val="18"/>
        <w:szCs w:val="18"/>
        <w:lang w:val="zh-TW" w:eastAsia="zh-TW" w:bidi="zh-TW"/>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EEA5900"/>
    <w:multiLevelType w:val="hybridMultilevel"/>
    <w:tmpl w:val="4ADE738E"/>
    <w:lvl w:ilvl="0" w:tplc="0409000F">
      <w:start w:val="1"/>
      <w:numFmt w:val="decimal"/>
      <w:lvlText w:val="%1."/>
      <w:lvlJc w:val="left"/>
      <w:pPr>
        <w:ind w:left="693" w:hanging="241"/>
      </w:pPr>
      <w:rPr>
        <w:rFonts w:hint="default"/>
        <w:spacing w:val="-1"/>
        <w:w w:val="99"/>
        <w:sz w:val="22"/>
        <w:szCs w:val="22"/>
        <w:lang w:val="zh-TW" w:eastAsia="zh-TW" w:bidi="zh-TW"/>
      </w:rPr>
    </w:lvl>
    <w:lvl w:ilvl="1" w:tplc="88FC9566">
      <w:numFmt w:val="bullet"/>
      <w:lvlText w:val="•"/>
      <w:lvlJc w:val="left"/>
      <w:pPr>
        <w:ind w:left="1700" w:hanging="241"/>
      </w:pPr>
      <w:rPr>
        <w:rFonts w:hint="default"/>
        <w:lang w:val="zh-TW" w:eastAsia="zh-TW" w:bidi="zh-TW"/>
      </w:rPr>
    </w:lvl>
    <w:lvl w:ilvl="2" w:tplc="09FEA74C">
      <w:numFmt w:val="bullet"/>
      <w:lvlText w:val="•"/>
      <w:lvlJc w:val="left"/>
      <w:pPr>
        <w:ind w:left="2701" w:hanging="241"/>
      </w:pPr>
      <w:rPr>
        <w:rFonts w:hint="default"/>
        <w:lang w:val="zh-TW" w:eastAsia="zh-TW" w:bidi="zh-TW"/>
      </w:rPr>
    </w:lvl>
    <w:lvl w:ilvl="3" w:tplc="9EF0CCE2">
      <w:numFmt w:val="bullet"/>
      <w:lvlText w:val="•"/>
      <w:lvlJc w:val="left"/>
      <w:pPr>
        <w:ind w:left="3701" w:hanging="241"/>
      </w:pPr>
      <w:rPr>
        <w:rFonts w:hint="default"/>
        <w:lang w:val="zh-TW" w:eastAsia="zh-TW" w:bidi="zh-TW"/>
      </w:rPr>
    </w:lvl>
    <w:lvl w:ilvl="4" w:tplc="BA141BA8">
      <w:numFmt w:val="bullet"/>
      <w:lvlText w:val="•"/>
      <w:lvlJc w:val="left"/>
      <w:pPr>
        <w:ind w:left="4702" w:hanging="241"/>
      </w:pPr>
      <w:rPr>
        <w:rFonts w:hint="default"/>
        <w:lang w:val="zh-TW" w:eastAsia="zh-TW" w:bidi="zh-TW"/>
      </w:rPr>
    </w:lvl>
    <w:lvl w:ilvl="5" w:tplc="869EF70C">
      <w:numFmt w:val="bullet"/>
      <w:lvlText w:val="•"/>
      <w:lvlJc w:val="left"/>
      <w:pPr>
        <w:ind w:left="5703" w:hanging="241"/>
      </w:pPr>
      <w:rPr>
        <w:rFonts w:hint="default"/>
        <w:lang w:val="zh-TW" w:eastAsia="zh-TW" w:bidi="zh-TW"/>
      </w:rPr>
    </w:lvl>
    <w:lvl w:ilvl="6" w:tplc="5060F186">
      <w:numFmt w:val="bullet"/>
      <w:lvlText w:val="•"/>
      <w:lvlJc w:val="left"/>
      <w:pPr>
        <w:ind w:left="6703" w:hanging="241"/>
      </w:pPr>
      <w:rPr>
        <w:rFonts w:hint="default"/>
        <w:lang w:val="zh-TW" w:eastAsia="zh-TW" w:bidi="zh-TW"/>
      </w:rPr>
    </w:lvl>
    <w:lvl w:ilvl="7" w:tplc="68B66B58">
      <w:numFmt w:val="bullet"/>
      <w:lvlText w:val="•"/>
      <w:lvlJc w:val="left"/>
      <w:pPr>
        <w:ind w:left="7704" w:hanging="241"/>
      </w:pPr>
      <w:rPr>
        <w:rFonts w:hint="default"/>
        <w:lang w:val="zh-TW" w:eastAsia="zh-TW" w:bidi="zh-TW"/>
      </w:rPr>
    </w:lvl>
    <w:lvl w:ilvl="8" w:tplc="9EB646DA">
      <w:numFmt w:val="bullet"/>
      <w:lvlText w:val="•"/>
      <w:lvlJc w:val="left"/>
      <w:pPr>
        <w:ind w:left="8705" w:hanging="241"/>
      </w:pPr>
      <w:rPr>
        <w:rFonts w:hint="default"/>
        <w:lang w:val="zh-TW" w:eastAsia="zh-TW" w:bidi="zh-TW"/>
      </w:rPr>
    </w:lvl>
  </w:abstractNum>
  <w:abstractNum w:abstractNumId="23" w15:restartNumberingAfterBreak="0">
    <w:nsid w:val="40721A08"/>
    <w:multiLevelType w:val="hybridMultilevel"/>
    <w:tmpl w:val="188041CE"/>
    <w:lvl w:ilvl="0" w:tplc="3ECA5288">
      <w:start w:val="1"/>
      <w:numFmt w:val="taiwaneseCountingThousand"/>
      <w:lvlText w:val="(%1)"/>
      <w:lvlJc w:val="left"/>
      <w:pPr>
        <w:ind w:left="1459" w:hanging="480"/>
      </w:pPr>
      <w:rPr>
        <w:rFonts w:hint="default"/>
      </w:rPr>
    </w:lvl>
    <w:lvl w:ilvl="1" w:tplc="04090019" w:tentative="1">
      <w:start w:val="1"/>
      <w:numFmt w:val="ideographTraditional"/>
      <w:lvlText w:val="%2、"/>
      <w:lvlJc w:val="left"/>
      <w:pPr>
        <w:ind w:left="1939" w:hanging="480"/>
      </w:pPr>
    </w:lvl>
    <w:lvl w:ilvl="2" w:tplc="0409001B" w:tentative="1">
      <w:start w:val="1"/>
      <w:numFmt w:val="lowerRoman"/>
      <w:lvlText w:val="%3."/>
      <w:lvlJc w:val="right"/>
      <w:pPr>
        <w:ind w:left="2419" w:hanging="480"/>
      </w:pPr>
    </w:lvl>
    <w:lvl w:ilvl="3" w:tplc="0409000F" w:tentative="1">
      <w:start w:val="1"/>
      <w:numFmt w:val="decimal"/>
      <w:lvlText w:val="%4."/>
      <w:lvlJc w:val="left"/>
      <w:pPr>
        <w:ind w:left="2899" w:hanging="480"/>
      </w:pPr>
    </w:lvl>
    <w:lvl w:ilvl="4" w:tplc="04090019" w:tentative="1">
      <w:start w:val="1"/>
      <w:numFmt w:val="ideographTraditional"/>
      <w:lvlText w:val="%5、"/>
      <w:lvlJc w:val="left"/>
      <w:pPr>
        <w:ind w:left="3379" w:hanging="480"/>
      </w:pPr>
    </w:lvl>
    <w:lvl w:ilvl="5" w:tplc="0409001B" w:tentative="1">
      <w:start w:val="1"/>
      <w:numFmt w:val="lowerRoman"/>
      <w:lvlText w:val="%6."/>
      <w:lvlJc w:val="right"/>
      <w:pPr>
        <w:ind w:left="3859" w:hanging="480"/>
      </w:pPr>
    </w:lvl>
    <w:lvl w:ilvl="6" w:tplc="0409000F" w:tentative="1">
      <w:start w:val="1"/>
      <w:numFmt w:val="decimal"/>
      <w:lvlText w:val="%7."/>
      <w:lvlJc w:val="left"/>
      <w:pPr>
        <w:ind w:left="4339" w:hanging="480"/>
      </w:pPr>
    </w:lvl>
    <w:lvl w:ilvl="7" w:tplc="04090019" w:tentative="1">
      <w:start w:val="1"/>
      <w:numFmt w:val="ideographTraditional"/>
      <w:lvlText w:val="%8、"/>
      <w:lvlJc w:val="left"/>
      <w:pPr>
        <w:ind w:left="4819" w:hanging="480"/>
      </w:pPr>
    </w:lvl>
    <w:lvl w:ilvl="8" w:tplc="0409001B" w:tentative="1">
      <w:start w:val="1"/>
      <w:numFmt w:val="lowerRoman"/>
      <w:lvlText w:val="%9."/>
      <w:lvlJc w:val="right"/>
      <w:pPr>
        <w:ind w:left="5299" w:hanging="480"/>
      </w:pPr>
    </w:lvl>
  </w:abstractNum>
  <w:abstractNum w:abstractNumId="24" w15:restartNumberingAfterBreak="0">
    <w:nsid w:val="432F2291"/>
    <w:multiLevelType w:val="hybridMultilevel"/>
    <w:tmpl w:val="A6BADB0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6421420"/>
    <w:multiLevelType w:val="hybridMultilevel"/>
    <w:tmpl w:val="D28861A6"/>
    <w:lvl w:ilvl="0" w:tplc="0409000F">
      <w:start w:val="1"/>
      <w:numFmt w:val="decimal"/>
      <w:lvlText w:val="%1."/>
      <w:lvlJc w:val="left"/>
      <w:pPr>
        <w:ind w:left="1756" w:hanging="480"/>
      </w:pPr>
      <w:rPr>
        <w:rFonts w:hint="default"/>
        <w:spacing w:val="-1"/>
        <w:w w:val="99"/>
        <w:sz w:val="22"/>
        <w:szCs w:val="22"/>
        <w:lang w:val="zh-TW" w:eastAsia="zh-TW" w:bidi="zh-TW"/>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26" w15:restartNumberingAfterBreak="0">
    <w:nsid w:val="4927287E"/>
    <w:multiLevelType w:val="hybridMultilevel"/>
    <w:tmpl w:val="573E69A8"/>
    <w:lvl w:ilvl="0" w:tplc="1C4CEA4C">
      <w:start w:val="1"/>
      <w:numFmt w:val="decimal"/>
      <w:lvlText w:val="(%1)"/>
      <w:lvlJc w:val="left"/>
      <w:pPr>
        <w:ind w:left="2706" w:hanging="480"/>
      </w:pPr>
      <w:rPr>
        <w:rFonts w:ascii="Times New Roman" w:eastAsia="新細明體" w:hAnsi="Times New Roman" w:cs="Times New Roman" w:hint="default"/>
        <w:spacing w:val="-1"/>
        <w:w w:val="99"/>
        <w:sz w:val="22"/>
        <w:szCs w:val="22"/>
      </w:rPr>
    </w:lvl>
    <w:lvl w:ilvl="1" w:tplc="04090019" w:tentative="1">
      <w:start w:val="1"/>
      <w:numFmt w:val="ideographTraditional"/>
      <w:lvlText w:val="%2、"/>
      <w:lvlJc w:val="left"/>
      <w:pPr>
        <w:ind w:left="3186" w:hanging="480"/>
      </w:pPr>
    </w:lvl>
    <w:lvl w:ilvl="2" w:tplc="0409001B" w:tentative="1">
      <w:start w:val="1"/>
      <w:numFmt w:val="lowerRoman"/>
      <w:lvlText w:val="%3."/>
      <w:lvlJc w:val="right"/>
      <w:pPr>
        <w:ind w:left="3666" w:hanging="480"/>
      </w:pPr>
    </w:lvl>
    <w:lvl w:ilvl="3" w:tplc="0409000F" w:tentative="1">
      <w:start w:val="1"/>
      <w:numFmt w:val="decimal"/>
      <w:lvlText w:val="%4."/>
      <w:lvlJc w:val="left"/>
      <w:pPr>
        <w:ind w:left="4146" w:hanging="480"/>
      </w:pPr>
    </w:lvl>
    <w:lvl w:ilvl="4" w:tplc="04090019" w:tentative="1">
      <w:start w:val="1"/>
      <w:numFmt w:val="ideographTraditional"/>
      <w:lvlText w:val="%5、"/>
      <w:lvlJc w:val="left"/>
      <w:pPr>
        <w:ind w:left="4626" w:hanging="480"/>
      </w:pPr>
    </w:lvl>
    <w:lvl w:ilvl="5" w:tplc="0409001B" w:tentative="1">
      <w:start w:val="1"/>
      <w:numFmt w:val="lowerRoman"/>
      <w:lvlText w:val="%6."/>
      <w:lvlJc w:val="right"/>
      <w:pPr>
        <w:ind w:left="5106" w:hanging="480"/>
      </w:pPr>
    </w:lvl>
    <w:lvl w:ilvl="6" w:tplc="0409000F" w:tentative="1">
      <w:start w:val="1"/>
      <w:numFmt w:val="decimal"/>
      <w:lvlText w:val="%7."/>
      <w:lvlJc w:val="left"/>
      <w:pPr>
        <w:ind w:left="5586" w:hanging="480"/>
      </w:pPr>
    </w:lvl>
    <w:lvl w:ilvl="7" w:tplc="04090019" w:tentative="1">
      <w:start w:val="1"/>
      <w:numFmt w:val="ideographTraditional"/>
      <w:lvlText w:val="%8、"/>
      <w:lvlJc w:val="left"/>
      <w:pPr>
        <w:ind w:left="6066" w:hanging="480"/>
      </w:pPr>
    </w:lvl>
    <w:lvl w:ilvl="8" w:tplc="0409001B" w:tentative="1">
      <w:start w:val="1"/>
      <w:numFmt w:val="lowerRoman"/>
      <w:lvlText w:val="%9."/>
      <w:lvlJc w:val="right"/>
      <w:pPr>
        <w:ind w:left="6546" w:hanging="480"/>
      </w:pPr>
    </w:lvl>
  </w:abstractNum>
  <w:abstractNum w:abstractNumId="27" w15:restartNumberingAfterBreak="0">
    <w:nsid w:val="4FA95D6B"/>
    <w:multiLevelType w:val="hybridMultilevel"/>
    <w:tmpl w:val="4EAA6926"/>
    <w:lvl w:ilvl="0" w:tplc="0409000F">
      <w:start w:val="1"/>
      <w:numFmt w:val="decimal"/>
      <w:lvlText w:val="%1."/>
      <w:lvlJc w:val="left"/>
      <w:pPr>
        <w:ind w:left="1446" w:hanging="480"/>
      </w:pPr>
    </w:lvl>
    <w:lvl w:ilvl="1" w:tplc="0409000F">
      <w:start w:val="1"/>
      <w:numFmt w:val="decimal"/>
      <w:lvlText w:val="%2."/>
      <w:lvlJc w:val="left"/>
      <w:pPr>
        <w:ind w:left="1926" w:hanging="480"/>
      </w:pPr>
    </w:lvl>
    <w:lvl w:ilvl="2" w:tplc="0409001B" w:tentative="1">
      <w:start w:val="1"/>
      <w:numFmt w:val="lowerRoman"/>
      <w:lvlText w:val="%3."/>
      <w:lvlJc w:val="right"/>
      <w:pPr>
        <w:ind w:left="2406" w:hanging="480"/>
      </w:pPr>
    </w:lvl>
    <w:lvl w:ilvl="3" w:tplc="0409000F" w:tentative="1">
      <w:start w:val="1"/>
      <w:numFmt w:val="decimal"/>
      <w:lvlText w:val="%4."/>
      <w:lvlJc w:val="left"/>
      <w:pPr>
        <w:ind w:left="2886" w:hanging="480"/>
      </w:pPr>
    </w:lvl>
    <w:lvl w:ilvl="4" w:tplc="04090019" w:tentative="1">
      <w:start w:val="1"/>
      <w:numFmt w:val="ideographTraditional"/>
      <w:lvlText w:val="%5、"/>
      <w:lvlJc w:val="left"/>
      <w:pPr>
        <w:ind w:left="3366" w:hanging="480"/>
      </w:pPr>
    </w:lvl>
    <w:lvl w:ilvl="5" w:tplc="0409001B" w:tentative="1">
      <w:start w:val="1"/>
      <w:numFmt w:val="lowerRoman"/>
      <w:lvlText w:val="%6."/>
      <w:lvlJc w:val="right"/>
      <w:pPr>
        <w:ind w:left="3846" w:hanging="480"/>
      </w:pPr>
    </w:lvl>
    <w:lvl w:ilvl="6" w:tplc="0409000F" w:tentative="1">
      <w:start w:val="1"/>
      <w:numFmt w:val="decimal"/>
      <w:lvlText w:val="%7."/>
      <w:lvlJc w:val="left"/>
      <w:pPr>
        <w:ind w:left="4326" w:hanging="480"/>
      </w:pPr>
    </w:lvl>
    <w:lvl w:ilvl="7" w:tplc="04090019" w:tentative="1">
      <w:start w:val="1"/>
      <w:numFmt w:val="ideographTraditional"/>
      <w:lvlText w:val="%8、"/>
      <w:lvlJc w:val="left"/>
      <w:pPr>
        <w:ind w:left="4806" w:hanging="480"/>
      </w:pPr>
    </w:lvl>
    <w:lvl w:ilvl="8" w:tplc="0409001B" w:tentative="1">
      <w:start w:val="1"/>
      <w:numFmt w:val="lowerRoman"/>
      <w:lvlText w:val="%9."/>
      <w:lvlJc w:val="right"/>
      <w:pPr>
        <w:ind w:left="5286" w:hanging="480"/>
      </w:pPr>
    </w:lvl>
  </w:abstractNum>
  <w:abstractNum w:abstractNumId="28" w15:restartNumberingAfterBreak="0">
    <w:nsid w:val="550D168F"/>
    <w:multiLevelType w:val="hybridMultilevel"/>
    <w:tmpl w:val="BE568B4E"/>
    <w:lvl w:ilvl="0" w:tplc="ACB87D1A">
      <w:start w:val="1"/>
      <w:numFmt w:val="decimal"/>
      <w:lvlText w:val="%1."/>
      <w:lvlJc w:val="left"/>
      <w:pPr>
        <w:ind w:left="2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5C94F67"/>
    <w:multiLevelType w:val="hybridMultilevel"/>
    <w:tmpl w:val="D926499E"/>
    <w:lvl w:ilvl="0" w:tplc="04090017">
      <w:start w:val="1"/>
      <w:numFmt w:val="ideographLegalTraditional"/>
      <w:lvlText w:val="%1、"/>
      <w:lvlJc w:val="left"/>
      <w:pPr>
        <w:ind w:left="1473" w:hanging="480"/>
      </w:p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30" w15:restartNumberingAfterBreak="0">
    <w:nsid w:val="564905B8"/>
    <w:multiLevelType w:val="hybridMultilevel"/>
    <w:tmpl w:val="488220C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7B87DFE"/>
    <w:multiLevelType w:val="hybridMultilevel"/>
    <w:tmpl w:val="78DC1ABA"/>
    <w:lvl w:ilvl="0" w:tplc="3ECA5288">
      <w:start w:val="1"/>
      <w:numFmt w:val="taiwaneseCountingThousand"/>
      <w:lvlText w:val="(%1)"/>
      <w:lvlJc w:val="left"/>
      <w:pPr>
        <w:ind w:left="1331"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8E76D9B"/>
    <w:multiLevelType w:val="hybridMultilevel"/>
    <w:tmpl w:val="188041CE"/>
    <w:lvl w:ilvl="0" w:tplc="3ECA5288">
      <w:start w:val="1"/>
      <w:numFmt w:val="taiwaneseCountingThousand"/>
      <w:lvlText w:val="(%1)"/>
      <w:lvlJc w:val="left"/>
      <w:pPr>
        <w:ind w:left="1459" w:hanging="480"/>
      </w:pPr>
      <w:rPr>
        <w:rFonts w:hint="default"/>
      </w:rPr>
    </w:lvl>
    <w:lvl w:ilvl="1" w:tplc="04090019" w:tentative="1">
      <w:start w:val="1"/>
      <w:numFmt w:val="ideographTraditional"/>
      <w:lvlText w:val="%2、"/>
      <w:lvlJc w:val="left"/>
      <w:pPr>
        <w:ind w:left="1939" w:hanging="480"/>
      </w:pPr>
    </w:lvl>
    <w:lvl w:ilvl="2" w:tplc="0409001B" w:tentative="1">
      <w:start w:val="1"/>
      <w:numFmt w:val="lowerRoman"/>
      <w:lvlText w:val="%3."/>
      <w:lvlJc w:val="right"/>
      <w:pPr>
        <w:ind w:left="2419" w:hanging="480"/>
      </w:pPr>
    </w:lvl>
    <w:lvl w:ilvl="3" w:tplc="0409000F" w:tentative="1">
      <w:start w:val="1"/>
      <w:numFmt w:val="decimal"/>
      <w:lvlText w:val="%4."/>
      <w:lvlJc w:val="left"/>
      <w:pPr>
        <w:ind w:left="2899" w:hanging="480"/>
      </w:pPr>
    </w:lvl>
    <w:lvl w:ilvl="4" w:tplc="04090019" w:tentative="1">
      <w:start w:val="1"/>
      <w:numFmt w:val="ideographTraditional"/>
      <w:lvlText w:val="%5、"/>
      <w:lvlJc w:val="left"/>
      <w:pPr>
        <w:ind w:left="3379" w:hanging="480"/>
      </w:pPr>
    </w:lvl>
    <w:lvl w:ilvl="5" w:tplc="0409001B" w:tentative="1">
      <w:start w:val="1"/>
      <w:numFmt w:val="lowerRoman"/>
      <w:lvlText w:val="%6."/>
      <w:lvlJc w:val="right"/>
      <w:pPr>
        <w:ind w:left="3859" w:hanging="480"/>
      </w:pPr>
    </w:lvl>
    <w:lvl w:ilvl="6" w:tplc="0409000F" w:tentative="1">
      <w:start w:val="1"/>
      <w:numFmt w:val="decimal"/>
      <w:lvlText w:val="%7."/>
      <w:lvlJc w:val="left"/>
      <w:pPr>
        <w:ind w:left="4339" w:hanging="480"/>
      </w:pPr>
    </w:lvl>
    <w:lvl w:ilvl="7" w:tplc="04090019" w:tentative="1">
      <w:start w:val="1"/>
      <w:numFmt w:val="ideographTraditional"/>
      <w:lvlText w:val="%8、"/>
      <w:lvlJc w:val="left"/>
      <w:pPr>
        <w:ind w:left="4819" w:hanging="480"/>
      </w:pPr>
    </w:lvl>
    <w:lvl w:ilvl="8" w:tplc="0409001B" w:tentative="1">
      <w:start w:val="1"/>
      <w:numFmt w:val="lowerRoman"/>
      <w:lvlText w:val="%9."/>
      <w:lvlJc w:val="right"/>
      <w:pPr>
        <w:ind w:left="5299" w:hanging="480"/>
      </w:pPr>
    </w:lvl>
  </w:abstractNum>
  <w:abstractNum w:abstractNumId="33" w15:restartNumberingAfterBreak="0">
    <w:nsid w:val="5B4B08DE"/>
    <w:multiLevelType w:val="hybridMultilevel"/>
    <w:tmpl w:val="B15A4E10"/>
    <w:lvl w:ilvl="0" w:tplc="683C2528">
      <w:start w:val="1"/>
      <w:numFmt w:val="taiwaneseCountingThousand"/>
      <w:lvlText w:val="(%1)"/>
      <w:lvlJc w:val="left"/>
      <w:pPr>
        <w:ind w:left="1459"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EC752FF"/>
    <w:multiLevelType w:val="hybridMultilevel"/>
    <w:tmpl w:val="B15A4E10"/>
    <w:lvl w:ilvl="0" w:tplc="683C2528">
      <w:start w:val="1"/>
      <w:numFmt w:val="taiwaneseCountingThousand"/>
      <w:lvlText w:val="(%1)"/>
      <w:lvlJc w:val="left"/>
      <w:pPr>
        <w:ind w:left="1459"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0932537"/>
    <w:multiLevelType w:val="hybridMultilevel"/>
    <w:tmpl w:val="F7A29C74"/>
    <w:lvl w:ilvl="0" w:tplc="934C7438">
      <w:start w:val="1"/>
      <w:numFmt w:val="decimal"/>
      <w:lvlText w:val="%1."/>
      <w:lvlJc w:val="left"/>
      <w:pPr>
        <w:ind w:left="480" w:hanging="480"/>
      </w:pPr>
      <w:rPr>
        <w:rFonts w:ascii="Times New Roman" w:eastAsia="標楷體" w:hAnsi="Times New Roman" w:cs="Times New Roman" w:hint="default"/>
        <w:spacing w:val="-17"/>
        <w:w w:val="100"/>
        <w:sz w:val="18"/>
        <w:szCs w:val="1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21475EF"/>
    <w:multiLevelType w:val="hybridMultilevel"/>
    <w:tmpl w:val="3018672E"/>
    <w:lvl w:ilvl="0" w:tplc="C95206F2">
      <w:start w:val="1"/>
      <w:numFmt w:val="decimal"/>
      <w:lvlText w:val="(%1)"/>
      <w:lvlJc w:val="left"/>
      <w:pPr>
        <w:ind w:left="2033" w:hanging="480"/>
      </w:pPr>
      <w:rPr>
        <w:rFonts w:ascii="Times New Roman" w:eastAsia="新細明體" w:hAnsi="Times New Roman" w:cs="Times New Roman" w:hint="default"/>
        <w:spacing w:val="-1"/>
        <w:w w:val="99"/>
        <w:sz w:val="22"/>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78C2F62"/>
    <w:multiLevelType w:val="multilevel"/>
    <w:tmpl w:val="B1161BA4"/>
    <w:lvl w:ilvl="0">
      <w:start w:val="1"/>
      <w:numFmt w:val="taiwaneseCountingThousand"/>
      <w:suff w:val="nothing"/>
      <w:lvlText w:val="第%1章"/>
      <w:lvlJc w:val="left"/>
      <w:pPr>
        <w:ind w:left="425" w:hanging="425"/>
      </w:pPr>
      <w:rPr>
        <w:rFonts w:hint="eastAsia"/>
      </w:rPr>
    </w:lvl>
    <w:lvl w:ilvl="1">
      <w:start w:val="1"/>
      <w:numFmt w:val="taiwaneseCountingThousand"/>
      <w:lvlText w:val="(%2)"/>
      <w:lvlJc w:val="left"/>
      <w:pPr>
        <w:ind w:left="992" w:hanging="567"/>
      </w:pPr>
      <w:rPr>
        <w:rFonts w:hint="default"/>
      </w:rPr>
    </w:lvl>
    <w:lvl w:ilvl="2">
      <w:start w:val="1"/>
      <w:numFmt w:val="taiwaneseCountingThousand"/>
      <w:suff w:val="nothing"/>
      <w:lvlText w:val="第%3項"/>
      <w:lvlJc w:val="left"/>
      <w:pPr>
        <w:ind w:left="1418" w:hanging="567"/>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38" w15:restartNumberingAfterBreak="0">
    <w:nsid w:val="6A760D01"/>
    <w:multiLevelType w:val="hybridMultilevel"/>
    <w:tmpl w:val="4CD4DCE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A767515"/>
    <w:multiLevelType w:val="multilevel"/>
    <w:tmpl w:val="4F18B060"/>
    <w:lvl w:ilvl="0">
      <w:start w:val="1"/>
      <w:numFmt w:val="taiwaneseCountingThousand"/>
      <w:suff w:val="nothing"/>
      <w:lvlText w:val="第%1章"/>
      <w:lvlJc w:val="left"/>
      <w:pPr>
        <w:ind w:left="425" w:hanging="425"/>
      </w:pPr>
      <w:rPr>
        <w:rFonts w:hint="eastAsia"/>
      </w:rPr>
    </w:lvl>
    <w:lvl w:ilvl="1">
      <w:start w:val="1"/>
      <w:numFmt w:val="taiwaneseCountingThousand"/>
      <w:lvlText w:val="(%2)"/>
      <w:lvlJc w:val="left"/>
      <w:pPr>
        <w:ind w:left="992" w:hanging="567"/>
      </w:pPr>
      <w:rPr>
        <w:rFonts w:hint="default"/>
      </w:rPr>
    </w:lvl>
    <w:lvl w:ilvl="2">
      <w:start w:val="1"/>
      <w:numFmt w:val="taiwaneseCountingThousand"/>
      <w:suff w:val="nothing"/>
      <w:lvlText w:val="第%3項"/>
      <w:lvlJc w:val="left"/>
      <w:pPr>
        <w:ind w:left="1418" w:hanging="567"/>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40" w15:restartNumberingAfterBreak="0">
    <w:nsid w:val="6ADA7202"/>
    <w:multiLevelType w:val="hybridMultilevel"/>
    <w:tmpl w:val="4CD4DCE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6B87762E"/>
    <w:multiLevelType w:val="multilevel"/>
    <w:tmpl w:val="FE7C9AAA"/>
    <w:lvl w:ilvl="0">
      <w:start w:val="1"/>
      <w:numFmt w:val="taiwaneseCountingThousand"/>
      <w:suff w:val="nothing"/>
      <w:lvlText w:val="第%1章"/>
      <w:lvlJc w:val="left"/>
      <w:pPr>
        <w:ind w:left="425" w:hanging="425"/>
      </w:pPr>
      <w:rPr>
        <w:rFonts w:hint="eastAsia"/>
      </w:rPr>
    </w:lvl>
    <w:lvl w:ilvl="1">
      <w:start w:val="1"/>
      <w:numFmt w:val="taiwaneseCountingThousand"/>
      <w:lvlText w:val="(%2)"/>
      <w:lvlJc w:val="left"/>
      <w:pPr>
        <w:ind w:left="992" w:hanging="567"/>
      </w:pPr>
      <w:rPr>
        <w:rFonts w:hint="default"/>
      </w:rPr>
    </w:lvl>
    <w:lvl w:ilvl="2">
      <w:start w:val="1"/>
      <w:numFmt w:val="taiwaneseCountingThousand"/>
      <w:suff w:val="nothing"/>
      <w:lvlText w:val="第%3項"/>
      <w:lvlJc w:val="left"/>
      <w:pPr>
        <w:ind w:left="1418" w:hanging="567"/>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42" w15:restartNumberingAfterBreak="0">
    <w:nsid w:val="6E143525"/>
    <w:multiLevelType w:val="hybridMultilevel"/>
    <w:tmpl w:val="F1D6663C"/>
    <w:lvl w:ilvl="0" w:tplc="0409000F">
      <w:start w:val="1"/>
      <w:numFmt w:val="decimal"/>
      <w:lvlText w:val="%1."/>
      <w:lvlJc w:val="left"/>
      <w:pPr>
        <w:ind w:left="508" w:hanging="480"/>
      </w:pPr>
    </w:lvl>
    <w:lvl w:ilvl="1" w:tplc="04090019" w:tentative="1">
      <w:start w:val="1"/>
      <w:numFmt w:val="ideographTraditional"/>
      <w:lvlText w:val="%2、"/>
      <w:lvlJc w:val="left"/>
      <w:pPr>
        <w:ind w:left="988" w:hanging="480"/>
      </w:pPr>
    </w:lvl>
    <w:lvl w:ilvl="2" w:tplc="0409001B" w:tentative="1">
      <w:start w:val="1"/>
      <w:numFmt w:val="lowerRoman"/>
      <w:lvlText w:val="%3."/>
      <w:lvlJc w:val="right"/>
      <w:pPr>
        <w:ind w:left="1468" w:hanging="480"/>
      </w:pPr>
    </w:lvl>
    <w:lvl w:ilvl="3" w:tplc="0409000F" w:tentative="1">
      <w:start w:val="1"/>
      <w:numFmt w:val="decimal"/>
      <w:lvlText w:val="%4."/>
      <w:lvlJc w:val="left"/>
      <w:pPr>
        <w:ind w:left="1948" w:hanging="480"/>
      </w:pPr>
    </w:lvl>
    <w:lvl w:ilvl="4" w:tplc="04090019" w:tentative="1">
      <w:start w:val="1"/>
      <w:numFmt w:val="ideographTraditional"/>
      <w:lvlText w:val="%5、"/>
      <w:lvlJc w:val="left"/>
      <w:pPr>
        <w:ind w:left="2428" w:hanging="480"/>
      </w:pPr>
    </w:lvl>
    <w:lvl w:ilvl="5" w:tplc="0409001B" w:tentative="1">
      <w:start w:val="1"/>
      <w:numFmt w:val="lowerRoman"/>
      <w:lvlText w:val="%6."/>
      <w:lvlJc w:val="right"/>
      <w:pPr>
        <w:ind w:left="2908" w:hanging="480"/>
      </w:pPr>
    </w:lvl>
    <w:lvl w:ilvl="6" w:tplc="0409000F" w:tentative="1">
      <w:start w:val="1"/>
      <w:numFmt w:val="decimal"/>
      <w:lvlText w:val="%7."/>
      <w:lvlJc w:val="left"/>
      <w:pPr>
        <w:ind w:left="3388" w:hanging="480"/>
      </w:pPr>
    </w:lvl>
    <w:lvl w:ilvl="7" w:tplc="04090019" w:tentative="1">
      <w:start w:val="1"/>
      <w:numFmt w:val="ideographTraditional"/>
      <w:lvlText w:val="%8、"/>
      <w:lvlJc w:val="left"/>
      <w:pPr>
        <w:ind w:left="3868" w:hanging="480"/>
      </w:pPr>
    </w:lvl>
    <w:lvl w:ilvl="8" w:tplc="0409001B" w:tentative="1">
      <w:start w:val="1"/>
      <w:numFmt w:val="lowerRoman"/>
      <w:lvlText w:val="%9."/>
      <w:lvlJc w:val="right"/>
      <w:pPr>
        <w:ind w:left="4348" w:hanging="480"/>
      </w:pPr>
    </w:lvl>
  </w:abstractNum>
  <w:abstractNum w:abstractNumId="43" w15:restartNumberingAfterBreak="0">
    <w:nsid w:val="6E812409"/>
    <w:multiLevelType w:val="hybridMultilevel"/>
    <w:tmpl w:val="9B768108"/>
    <w:lvl w:ilvl="0" w:tplc="74706DA0">
      <w:start w:val="1"/>
      <w:numFmt w:val="decimal"/>
      <w:lvlText w:val="%1."/>
      <w:lvlJc w:val="left"/>
      <w:pPr>
        <w:ind w:left="480" w:hanging="480"/>
      </w:pPr>
      <w:rPr>
        <w:rFonts w:ascii="Times New Roman" w:eastAsia="標楷體" w:hAnsi="Times New Roman" w:cs="Times New Roman" w:hint="default"/>
        <w:spacing w:val="-17"/>
        <w:w w:val="100"/>
        <w:sz w:val="18"/>
        <w:szCs w:val="18"/>
        <w:lang w:val="zh-TW" w:eastAsia="zh-TW" w:bidi="zh-TW"/>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6F222DCF"/>
    <w:multiLevelType w:val="hybridMultilevel"/>
    <w:tmpl w:val="42AC40EA"/>
    <w:lvl w:ilvl="0" w:tplc="9AB6D420">
      <w:start w:val="1"/>
      <w:numFmt w:val="decimal"/>
      <w:lvlText w:val="(%1)"/>
      <w:lvlJc w:val="left"/>
      <w:pPr>
        <w:ind w:left="2033" w:hanging="480"/>
      </w:pPr>
      <w:rPr>
        <w:rFonts w:ascii="Times New Roman" w:eastAsia="Times New Roman" w:hAnsi="Times New Roman" w:cs="Times New Roman" w:hint="default"/>
        <w:spacing w:val="-1"/>
        <w:w w:val="99"/>
        <w:sz w:val="22"/>
        <w:szCs w:val="22"/>
        <w:lang w:val="zh-TW" w:eastAsia="zh-TW" w:bidi="zh-TW"/>
      </w:rPr>
    </w:lvl>
    <w:lvl w:ilvl="1" w:tplc="04090019" w:tentative="1">
      <w:start w:val="1"/>
      <w:numFmt w:val="ideographTraditional"/>
      <w:lvlText w:val="%2、"/>
      <w:lvlJc w:val="left"/>
      <w:pPr>
        <w:ind w:left="2513" w:hanging="480"/>
      </w:pPr>
    </w:lvl>
    <w:lvl w:ilvl="2" w:tplc="0409001B" w:tentative="1">
      <w:start w:val="1"/>
      <w:numFmt w:val="lowerRoman"/>
      <w:lvlText w:val="%3."/>
      <w:lvlJc w:val="right"/>
      <w:pPr>
        <w:ind w:left="2993" w:hanging="480"/>
      </w:pPr>
    </w:lvl>
    <w:lvl w:ilvl="3" w:tplc="0409000F" w:tentative="1">
      <w:start w:val="1"/>
      <w:numFmt w:val="decimal"/>
      <w:lvlText w:val="%4."/>
      <w:lvlJc w:val="left"/>
      <w:pPr>
        <w:ind w:left="3473" w:hanging="480"/>
      </w:pPr>
    </w:lvl>
    <w:lvl w:ilvl="4" w:tplc="04090019" w:tentative="1">
      <w:start w:val="1"/>
      <w:numFmt w:val="ideographTraditional"/>
      <w:lvlText w:val="%5、"/>
      <w:lvlJc w:val="left"/>
      <w:pPr>
        <w:ind w:left="3953" w:hanging="480"/>
      </w:pPr>
    </w:lvl>
    <w:lvl w:ilvl="5" w:tplc="0409001B" w:tentative="1">
      <w:start w:val="1"/>
      <w:numFmt w:val="lowerRoman"/>
      <w:lvlText w:val="%6."/>
      <w:lvlJc w:val="right"/>
      <w:pPr>
        <w:ind w:left="4433" w:hanging="480"/>
      </w:pPr>
    </w:lvl>
    <w:lvl w:ilvl="6" w:tplc="0409000F" w:tentative="1">
      <w:start w:val="1"/>
      <w:numFmt w:val="decimal"/>
      <w:lvlText w:val="%7."/>
      <w:lvlJc w:val="left"/>
      <w:pPr>
        <w:ind w:left="4913" w:hanging="480"/>
      </w:pPr>
    </w:lvl>
    <w:lvl w:ilvl="7" w:tplc="04090019" w:tentative="1">
      <w:start w:val="1"/>
      <w:numFmt w:val="ideographTraditional"/>
      <w:lvlText w:val="%8、"/>
      <w:lvlJc w:val="left"/>
      <w:pPr>
        <w:ind w:left="5393" w:hanging="480"/>
      </w:pPr>
    </w:lvl>
    <w:lvl w:ilvl="8" w:tplc="0409001B" w:tentative="1">
      <w:start w:val="1"/>
      <w:numFmt w:val="lowerRoman"/>
      <w:lvlText w:val="%9."/>
      <w:lvlJc w:val="right"/>
      <w:pPr>
        <w:ind w:left="5873" w:hanging="480"/>
      </w:pPr>
    </w:lvl>
  </w:abstractNum>
  <w:abstractNum w:abstractNumId="45" w15:restartNumberingAfterBreak="0">
    <w:nsid w:val="70C63308"/>
    <w:multiLevelType w:val="hybridMultilevel"/>
    <w:tmpl w:val="B15A4E10"/>
    <w:lvl w:ilvl="0" w:tplc="683C2528">
      <w:start w:val="1"/>
      <w:numFmt w:val="taiwaneseCountingThousand"/>
      <w:lvlText w:val="(%1)"/>
      <w:lvlJc w:val="left"/>
      <w:pPr>
        <w:ind w:left="1459"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3042A21"/>
    <w:multiLevelType w:val="hybridMultilevel"/>
    <w:tmpl w:val="BE568B4E"/>
    <w:lvl w:ilvl="0" w:tplc="ACB87D1A">
      <w:start w:val="1"/>
      <w:numFmt w:val="decimal"/>
      <w:lvlText w:val="%1."/>
      <w:lvlJc w:val="left"/>
      <w:pPr>
        <w:ind w:left="2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7523127A"/>
    <w:multiLevelType w:val="hybridMultilevel"/>
    <w:tmpl w:val="B15A4E10"/>
    <w:lvl w:ilvl="0" w:tplc="683C2528">
      <w:start w:val="1"/>
      <w:numFmt w:val="taiwaneseCountingThousand"/>
      <w:lvlText w:val="(%1)"/>
      <w:lvlJc w:val="left"/>
      <w:pPr>
        <w:ind w:left="1459"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7FEE2548"/>
    <w:multiLevelType w:val="hybridMultilevel"/>
    <w:tmpl w:val="CD2C98F2"/>
    <w:lvl w:ilvl="0" w:tplc="9184D996">
      <w:start w:val="1"/>
      <w:numFmt w:val="decimal"/>
      <w:lvlText w:val="%1."/>
      <w:lvlJc w:val="left"/>
      <w:pPr>
        <w:ind w:left="1756" w:hanging="480"/>
      </w:pPr>
      <w:rPr>
        <w:rFonts w:hint="default"/>
        <w:spacing w:val="-1"/>
        <w:w w:val="99"/>
        <w:sz w:val="22"/>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9"/>
  </w:num>
  <w:num w:numId="2">
    <w:abstractNumId w:val="11"/>
  </w:num>
  <w:num w:numId="3">
    <w:abstractNumId w:val="21"/>
  </w:num>
  <w:num w:numId="4">
    <w:abstractNumId w:val="9"/>
  </w:num>
  <w:num w:numId="5">
    <w:abstractNumId w:val="43"/>
  </w:num>
  <w:num w:numId="6">
    <w:abstractNumId w:val="22"/>
  </w:num>
  <w:num w:numId="7">
    <w:abstractNumId w:val="44"/>
  </w:num>
  <w:num w:numId="8">
    <w:abstractNumId w:val="42"/>
  </w:num>
  <w:num w:numId="9">
    <w:abstractNumId w:val="7"/>
  </w:num>
  <w:num w:numId="10">
    <w:abstractNumId w:val="39"/>
  </w:num>
  <w:num w:numId="11">
    <w:abstractNumId w:val="41"/>
  </w:num>
  <w:num w:numId="12">
    <w:abstractNumId w:val="27"/>
  </w:num>
  <w:num w:numId="13">
    <w:abstractNumId w:val="1"/>
  </w:num>
  <w:num w:numId="14">
    <w:abstractNumId w:val="6"/>
  </w:num>
  <w:num w:numId="15">
    <w:abstractNumId w:val="37"/>
  </w:num>
  <w:num w:numId="16">
    <w:abstractNumId w:val="18"/>
  </w:num>
  <w:num w:numId="17">
    <w:abstractNumId w:val="35"/>
  </w:num>
  <w:num w:numId="18">
    <w:abstractNumId w:val="0"/>
  </w:num>
  <w:num w:numId="19">
    <w:abstractNumId w:val="4"/>
  </w:num>
  <w:num w:numId="20">
    <w:abstractNumId w:val="19"/>
  </w:num>
  <w:num w:numId="21">
    <w:abstractNumId w:val="13"/>
  </w:num>
  <w:num w:numId="22">
    <w:abstractNumId w:val="25"/>
  </w:num>
  <w:num w:numId="23">
    <w:abstractNumId w:val="3"/>
  </w:num>
  <w:num w:numId="24">
    <w:abstractNumId w:val="8"/>
  </w:num>
  <w:num w:numId="25">
    <w:abstractNumId w:val="48"/>
  </w:num>
  <w:num w:numId="26">
    <w:abstractNumId w:val="26"/>
  </w:num>
  <w:num w:numId="27">
    <w:abstractNumId w:val="5"/>
  </w:num>
  <w:num w:numId="28">
    <w:abstractNumId w:val="17"/>
  </w:num>
  <w:num w:numId="29">
    <w:abstractNumId w:val="30"/>
  </w:num>
  <w:num w:numId="30">
    <w:abstractNumId w:val="24"/>
  </w:num>
  <w:num w:numId="31">
    <w:abstractNumId w:val="10"/>
  </w:num>
  <w:num w:numId="32">
    <w:abstractNumId w:val="31"/>
  </w:num>
  <w:num w:numId="33">
    <w:abstractNumId w:val="14"/>
  </w:num>
  <w:num w:numId="34">
    <w:abstractNumId w:val="15"/>
  </w:num>
  <w:num w:numId="35">
    <w:abstractNumId w:val="33"/>
  </w:num>
  <w:num w:numId="36">
    <w:abstractNumId w:val="47"/>
  </w:num>
  <w:num w:numId="37">
    <w:abstractNumId w:val="36"/>
  </w:num>
  <w:num w:numId="38">
    <w:abstractNumId w:val="38"/>
  </w:num>
  <w:num w:numId="39">
    <w:abstractNumId w:val="23"/>
  </w:num>
  <w:num w:numId="40">
    <w:abstractNumId w:val="16"/>
  </w:num>
  <w:num w:numId="41">
    <w:abstractNumId w:val="32"/>
  </w:num>
  <w:num w:numId="42">
    <w:abstractNumId w:val="45"/>
  </w:num>
  <w:num w:numId="43">
    <w:abstractNumId w:val="12"/>
  </w:num>
  <w:num w:numId="44">
    <w:abstractNumId w:val="2"/>
  </w:num>
  <w:num w:numId="45">
    <w:abstractNumId w:val="40"/>
  </w:num>
  <w:num w:numId="46">
    <w:abstractNumId w:val="34"/>
  </w:num>
  <w:num w:numId="47">
    <w:abstractNumId w:val="46"/>
  </w:num>
  <w:num w:numId="48">
    <w:abstractNumId w:val="28"/>
  </w:num>
  <w:num w:numId="49">
    <w:abstractNumId w:val="2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80"/>
  <w:drawingGridHorizontalSpacing w:val="120"/>
  <w:displayHorizontalDrawingGridEvery w:val="0"/>
  <w:displayVerticalDrawingGridEvery w:val="2"/>
  <w:characterSpacingControl w:val="compressPunctuation"/>
  <w:hdrShapeDefaults>
    <o:shapedefaults v:ext="edit" spidmax="2065"/>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971"/>
    <w:rsid w:val="00005CDB"/>
    <w:rsid w:val="00011F87"/>
    <w:rsid w:val="00032C0E"/>
    <w:rsid w:val="0003484F"/>
    <w:rsid w:val="00044B4E"/>
    <w:rsid w:val="00056E31"/>
    <w:rsid w:val="000840D8"/>
    <w:rsid w:val="00090B3B"/>
    <w:rsid w:val="00090C06"/>
    <w:rsid w:val="000966ED"/>
    <w:rsid w:val="000A1367"/>
    <w:rsid w:val="000A1EE7"/>
    <w:rsid w:val="000A7224"/>
    <w:rsid w:val="000B2562"/>
    <w:rsid w:val="000B54E5"/>
    <w:rsid w:val="000C0B89"/>
    <w:rsid w:val="000C6A46"/>
    <w:rsid w:val="000D0397"/>
    <w:rsid w:val="000E3988"/>
    <w:rsid w:val="000E578C"/>
    <w:rsid w:val="000F1737"/>
    <w:rsid w:val="000F1F91"/>
    <w:rsid w:val="000F533B"/>
    <w:rsid w:val="000F5A48"/>
    <w:rsid w:val="00100FF2"/>
    <w:rsid w:val="00112971"/>
    <w:rsid w:val="00113C4F"/>
    <w:rsid w:val="00114F68"/>
    <w:rsid w:val="0011658A"/>
    <w:rsid w:val="00122CF6"/>
    <w:rsid w:val="00124696"/>
    <w:rsid w:val="001435EB"/>
    <w:rsid w:val="001538E7"/>
    <w:rsid w:val="0015686B"/>
    <w:rsid w:val="00161C45"/>
    <w:rsid w:val="001654BC"/>
    <w:rsid w:val="001744B4"/>
    <w:rsid w:val="00174AFE"/>
    <w:rsid w:val="001819B8"/>
    <w:rsid w:val="00182712"/>
    <w:rsid w:val="00182931"/>
    <w:rsid w:val="00183398"/>
    <w:rsid w:val="001861B4"/>
    <w:rsid w:val="00196DCD"/>
    <w:rsid w:val="001A45FF"/>
    <w:rsid w:val="001A73B3"/>
    <w:rsid w:val="001C0265"/>
    <w:rsid w:val="001C4421"/>
    <w:rsid w:val="001C4673"/>
    <w:rsid w:val="001C52B2"/>
    <w:rsid w:val="001D47C9"/>
    <w:rsid w:val="001D7410"/>
    <w:rsid w:val="001E75DC"/>
    <w:rsid w:val="001F48F6"/>
    <w:rsid w:val="001F5837"/>
    <w:rsid w:val="00201724"/>
    <w:rsid w:val="002040E4"/>
    <w:rsid w:val="00205B98"/>
    <w:rsid w:val="002104E0"/>
    <w:rsid w:val="00212D54"/>
    <w:rsid w:val="00213DD1"/>
    <w:rsid w:val="0022190C"/>
    <w:rsid w:val="002321DA"/>
    <w:rsid w:val="00236AC5"/>
    <w:rsid w:val="00271FA3"/>
    <w:rsid w:val="002749F2"/>
    <w:rsid w:val="002755DE"/>
    <w:rsid w:val="002765B9"/>
    <w:rsid w:val="002765DB"/>
    <w:rsid w:val="002833E6"/>
    <w:rsid w:val="002834CA"/>
    <w:rsid w:val="0028746E"/>
    <w:rsid w:val="002A0E7A"/>
    <w:rsid w:val="002C1076"/>
    <w:rsid w:val="002C3682"/>
    <w:rsid w:val="002D418F"/>
    <w:rsid w:val="002D6C7D"/>
    <w:rsid w:val="002F71AC"/>
    <w:rsid w:val="003006C5"/>
    <w:rsid w:val="00302C08"/>
    <w:rsid w:val="003037F1"/>
    <w:rsid w:val="00303ADC"/>
    <w:rsid w:val="00306823"/>
    <w:rsid w:val="00307A99"/>
    <w:rsid w:val="00310554"/>
    <w:rsid w:val="00316299"/>
    <w:rsid w:val="00316600"/>
    <w:rsid w:val="00325C51"/>
    <w:rsid w:val="003271E1"/>
    <w:rsid w:val="00333101"/>
    <w:rsid w:val="0034029B"/>
    <w:rsid w:val="0034638D"/>
    <w:rsid w:val="0035476B"/>
    <w:rsid w:val="00360461"/>
    <w:rsid w:val="00381E17"/>
    <w:rsid w:val="003879DD"/>
    <w:rsid w:val="0039458D"/>
    <w:rsid w:val="00394E66"/>
    <w:rsid w:val="003B7C4F"/>
    <w:rsid w:val="003C0598"/>
    <w:rsid w:val="003C2DEF"/>
    <w:rsid w:val="003E6D74"/>
    <w:rsid w:val="003F5754"/>
    <w:rsid w:val="003F7A93"/>
    <w:rsid w:val="004015CF"/>
    <w:rsid w:val="00412D28"/>
    <w:rsid w:val="00416ACB"/>
    <w:rsid w:val="00430D9A"/>
    <w:rsid w:val="004356A5"/>
    <w:rsid w:val="00443347"/>
    <w:rsid w:val="00445357"/>
    <w:rsid w:val="004469D9"/>
    <w:rsid w:val="0045030F"/>
    <w:rsid w:val="004511AE"/>
    <w:rsid w:val="0045440D"/>
    <w:rsid w:val="004623AE"/>
    <w:rsid w:val="00467D93"/>
    <w:rsid w:val="004826ED"/>
    <w:rsid w:val="00491773"/>
    <w:rsid w:val="00492A59"/>
    <w:rsid w:val="00494F4A"/>
    <w:rsid w:val="004A47A7"/>
    <w:rsid w:val="004B2AC7"/>
    <w:rsid w:val="004C0B11"/>
    <w:rsid w:val="004C0FD3"/>
    <w:rsid w:val="004C1D7D"/>
    <w:rsid w:val="004C2CC3"/>
    <w:rsid w:val="004D0ED5"/>
    <w:rsid w:val="004D3D64"/>
    <w:rsid w:val="004E44F0"/>
    <w:rsid w:val="004F465C"/>
    <w:rsid w:val="004F5AA7"/>
    <w:rsid w:val="00524F5A"/>
    <w:rsid w:val="00533EB3"/>
    <w:rsid w:val="00540EDE"/>
    <w:rsid w:val="005447CE"/>
    <w:rsid w:val="0054648D"/>
    <w:rsid w:val="0055722B"/>
    <w:rsid w:val="00560445"/>
    <w:rsid w:val="00562477"/>
    <w:rsid w:val="00562D81"/>
    <w:rsid w:val="00564051"/>
    <w:rsid w:val="00574E6C"/>
    <w:rsid w:val="0057600E"/>
    <w:rsid w:val="00576374"/>
    <w:rsid w:val="00582290"/>
    <w:rsid w:val="0059147A"/>
    <w:rsid w:val="005A3729"/>
    <w:rsid w:val="005A7864"/>
    <w:rsid w:val="005B2809"/>
    <w:rsid w:val="005B38EF"/>
    <w:rsid w:val="005B764E"/>
    <w:rsid w:val="005C6C50"/>
    <w:rsid w:val="005E0745"/>
    <w:rsid w:val="005E655E"/>
    <w:rsid w:val="005E783D"/>
    <w:rsid w:val="005F29EC"/>
    <w:rsid w:val="005F30B5"/>
    <w:rsid w:val="005F4CA7"/>
    <w:rsid w:val="00612D63"/>
    <w:rsid w:val="00612F92"/>
    <w:rsid w:val="006277B8"/>
    <w:rsid w:val="00631BD1"/>
    <w:rsid w:val="00640875"/>
    <w:rsid w:val="00644713"/>
    <w:rsid w:val="00650C25"/>
    <w:rsid w:val="006519A8"/>
    <w:rsid w:val="00652F96"/>
    <w:rsid w:val="00666FDB"/>
    <w:rsid w:val="0069155C"/>
    <w:rsid w:val="006A28B8"/>
    <w:rsid w:val="006A60B6"/>
    <w:rsid w:val="006B081B"/>
    <w:rsid w:val="006B1495"/>
    <w:rsid w:val="006B43BA"/>
    <w:rsid w:val="006C72BD"/>
    <w:rsid w:val="006E1076"/>
    <w:rsid w:val="006E1681"/>
    <w:rsid w:val="006E1C0F"/>
    <w:rsid w:val="006E23F9"/>
    <w:rsid w:val="006E36BE"/>
    <w:rsid w:val="006F496B"/>
    <w:rsid w:val="007002FA"/>
    <w:rsid w:val="00702F30"/>
    <w:rsid w:val="0071001F"/>
    <w:rsid w:val="00714014"/>
    <w:rsid w:val="00727AD8"/>
    <w:rsid w:val="00727BB3"/>
    <w:rsid w:val="00737499"/>
    <w:rsid w:val="00743EAC"/>
    <w:rsid w:val="00750E09"/>
    <w:rsid w:val="00753F10"/>
    <w:rsid w:val="007817F2"/>
    <w:rsid w:val="007823C7"/>
    <w:rsid w:val="00782D88"/>
    <w:rsid w:val="00792AC4"/>
    <w:rsid w:val="007A079D"/>
    <w:rsid w:val="007A0C67"/>
    <w:rsid w:val="007A3666"/>
    <w:rsid w:val="007B0E66"/>
    <w:rsid w:val="007B143F"/>
    <w:rsid w:val="007C13ED"/>
    <w:rsid w:val="007C4D45"/>
    <w:rsid w:val="007C7A53"/>
    <w:rsid w:val="007E3B98"/>
    <w:rsid w:val="007E4D2A"/>
    <w:rsid w:val="007E4F42"/>
    <w:rsid w:val="007F2E14"/>
    <w:rsid w:val="007F7437"/>
    <w:rsid w:val="00805251"/>
    <w:rsid w:val="00805871"/>
    <w:rsid w:val="00813A7C"/>
    <w:rsid w:val="008225DC"/>
    <w:rsid w:val="00837332"/>
    <w:rsid w:val="00837778"/>
    <w:rsid w:val="00837CF5"/>
    <w:rsid w:val="00841DA2"/>
    <w:rsid w:val="0084352D"/>
    <w:rsid w:val="00845DE7"/>
    <w:rsid w:val="00850F74"/>
    <w:rsid w:val="00853D10"/>
    <w:rsid w:val="00856272"/>
    <w:rsid w:val="00860FE3"/>
    <w:rsid w:val="00862AFD"/>
    <w:rsid w:val="0087640B"/>
    <w:rsid w:val="00877C76"/>
    <w:rsid w:val="0088031A"/>
    <w:rsid w:val="00881311"/>
    <w:rsid w:val="008850CE"/>
    <w:rsid w:val="0088656E"/>
    <w:rsid w:val="008979B6"/>
    <w:rsid w:val="008A3166"/>
    <w:rsid w:val="008A6AA8"/>
    <w:rsid w:val="008A6CE7"/>
    <w:rsid w:val="008B2C50"/>
    <w:rsid w:val="008B6F53"/>
    <w:rsid w:val="008C2C9D"/>
    <w:rsid w:val="008C59F1"/>
    <w:rsid w:val="008C7BAA"/>
    <w:rsid w:val="008D1C9E"/>
    <w:rsid w:val="008D4AB4"/>
    <w:rsid w:val="008E0385"/>
    <w:rsid w:val="008E29AC"/>
    <w:rsid w:val="008E7BE6"/>
    <w:rsid w:val="008F78A1"/>
    <w:rsid w:val="009048F8"/>
    <w:rsid w:val="009106AE"/>
    <w:rsid w:val="00913F30"/>
    <w:rsid w:val="0091489E"/>
    <w:rsid w:val="00927AA4"/>
    <w:rsid w:val="009303FF"/>
    <w:rsid w:val="00937082"/>
    <w:rsid w:val="00940130"/>
    <w:rsid w:val="00945D6F"/>
    <w:rsid w:val="009510DD"/>
    <w:rsid w:val="0095346D"/>
    <w:rsid w:val="00960D8C"/>
    <w:rsid w:val="00971291"/>
    <w:rsid w:val="00974B46"/>
    <w:rsid w:val="00981910"/>
    <w:rsid w:val="00986577"/>
    <w:rsid w:val="00993ADE"/>
    <w:rsid w:val="0099420C"/>
    <w:rsid w:val="00996A69"/>
    <w:rsid w:val="00996E37"/>
    <w:rsid w:val="009A159E"/>
    <w:rsid w:val="009A4D9B"/>
    <w:rsid w:val="009B15A2"/>
    <w:rsid w:val="009C325B"/>
    <w:rsid w:val="009D5A19"/>
    <w:rsid w:val="009E7874"/>
    <w:rsid w:val="009F5ABC"/>
    <w:rsid w:val="009F61BE"/>
    <w:rsid w:val="009F789E"/>
    <w:rsid w:val="00A133AD"/>
    <w:rsid w:val="00A237E7"/>
    <w:rsid w:val="00A2761B"/>
    <w:rsid w:val="00A276F7"/>
    <w:rsid w:val="00A3582D"/>
    <w:rsid w:val="00A37F58"/>
    <w:rsid w:val="00A51AE5"/>
    <w:rsid w:val="00A5285C"/>
    <w:rsid w:val="00A52C00"/>
    <w:rsid w:val="00A56930"/>
    <w:rsid w:val="00A644A1"/>
    <w:rsid w:val="00A64F42"/>
    <w:rsid w:val="00A65BA6"/>
    <w:rsid w:val="00A670A4"/>
    <w:rsid w:val="00A67550"/>
    <w:rsid w:val="00A83B94"/>
    <w:rsid w:val="00A86556"/>
    <w:rsid w:val="00A906CC"/>
    <w:rsid w:val="00A9159F"/>
    <w:rsid w:val="00A92262"/>
    <w:rsid w:val="00A9235F"/>
    <w:rsid w:val="00A9630F"/>
    <w:rsid w:val="00A97AB3"/>
    <w:rsid w:val="00AA35AC"/>
    <w:rsid w:val="00AA3F82"/>
    <w:rsid w:val="00AA7592"/>
    <w:rsid w:val="00AB1082"/>
    <w:rsid w:val="00AB2EBE"/>
    <w:rsid w:val="00AB729B"/>
    <w:rsid w:val="00AC5032"/>
    <w:rsid w:val="00AE0146"/>
    <w:rsid w:val="00AE3430"/>
    <w:rsid w:val="00AE4A71"/>
    <w:rsid w:val="00AF0EF6"/>
    <w:rsid w:val="00B05A4D"/>
    <w:rsid w:val="00B101E4"/>
    <w:rsid w:val="00B10981"/>
    <w:rsid w:val="00B11380"/>
    <w:rsid w:val="00B20C42"/>
    <w:rsid w:val="00B2315D"/>
    <w:rsid w:val="00B23A1C"/>
    <w:rsid w:val="00B24C65"/>
    <w:rsid w:val="00B27358"/>
    <w:rsid w:val="00B421FD"/>
    <w:rsid w:val="00B5141E"/>
    <w:rsid w:val="00B65349"/>
    <w:rsid w:val="00B656A3"/>
    <w:rsid w:val="00B73BD3"/>
    <w:rsid w:val="00B746EC"/>
    <w:rsid w:val="00B902B7"/>
    <w:rsid w:val="00B907AC"/>
    <w:rsid w:val="00BA0BF7"/>
    <w:rsid w:val="00BA7FE3"/>
    <w:rsid w:val="00BB68A5"/>
    <w:rsid w:val="00BC4A57"/>
    <w:rsid w:val="00BC78D7"/>
    <w:rsid w:val="00BD218E"/>
    <w:rsid w:val="00BE0447"/>
    <w:rsid w:val="00BE408C"/>
    <w:rsid w:val="00BE5569"/>
    <w:rsid w:val="00BF3732"/>
    <w:rsid w:val="00BF55C6"/>
    <w:rsid w:val="00C06B34"/>
    <w:rsid w:val="00C167B9"/>
    <w:rsid w:val="00C26908"/>
    <w:rsid w:val="00C2754A"/>
    <w:rsid w:val="00C37F9B"/>
    <w:rsid w:val="00C429AE"/>
    <w:rsid w:val="00C45070"/>
    <w:rsid w:val="00C554AE"/>
    <w:rsid w:val="00C70D24"/>
    <w:rsid w:val="00C755E3"/>
    <w:rsid w:val="00C834A0"/>
    <w:rsid w:val="00C84355"/>
    <w:rsid w:val="00C861F6"/>
    <w:rsid w:val="00C962E0"/>
    <w:rsid w:val="00CB0703"/>
    <w:rsid w:val="00CB5A4E"/>
    <w:rsid w:val="00CB6A99"/>
    <w:rsid w:val="00CB70F0"/>
    <w:rsid w:val="00CD06A2"/>
    <w:rsid w:val="00CD7799"/>
    <w:rsid w:val="00CE5F4D"/>
    <w:rsid w:val="00CF5F33"/>
    <w:rsid w:val="00D00F1D"/>
    <w:rsid w:val="00D03038"/>
    <w:rsid w:val="00D10B5B"/>
    <w:rsid w:val="00D14F84"/>
    <w:rsid w:val="00D21E61"/>
    <w:rsid w:val="00D30DCF"/>
    <w:rsid w:val="00D551EE"/>
    <w:rsid w:val="00D57861"/>
    <w:rsid w:val="00D61090"/>
    <w:rsid w:val="00D62457"/>
    <w:rsid w:val="00D66943"/>
    <w:rsid w:val="00D6715E"/>
    <w:rsid w:val="00D72CAB"/>
    <w:rsid w:val="00D74FE7"/>
    <w:rsid w:val="00D8029E"/>
    <w:rsid w:val="00D85BFC"/>
    <w:rsid w:val="00D955B3"/>
    <w:rsid w:val="00D95AAD"/>
    <w:rsid w:val="00DA0839"/>
    <w:rsid w:val="00DA7E24"/>
    <w:rsid w:val="00DB2320"/>
    <w:rsid w:val="00DB3EC5"/>
    <w:rsid w:val="00DB783A"/>
    <w:rsid w:val="00DC198B"/>
    <w:rsid w:val="00DC27D4"/>
    <w:rsid w:val="00DC289A"/>
    <w:rsid w:val="00DC36AA"/>
    <w:rsid w:val="00DC472A"/>
    <w:rsid w:val="00DC63EF"/>
    <w:rsid w:val="00DD15FC"/>
    <w:rsid w:val="00DE1083"/>
    <w:rsid w:val="00DE1F4B"/>
    <w:rsid w:val="00DE2B9C"/>
    <w:rsid w:val="00DE65A6"/>
    <w:rsid w:val="00DE79C5"/>
    <w:rsid w:val="00DF134E"/>
    <w:rsid w:val="00DF453B"/>
    <w:rsid w:val="00DF5453"/>
    <w:rsid w:val="00DF6EED"/>
    <w:rsid w:val="00E12ED4"/>
    <w:rsid w:val="00E13E7F"/>
    <w:rsid w:val="00E203F3"/>
    <w:rsid w:val="00E233DE"/>
    <w:rsid w:val="00E23FA4"/>
    <w:rsid w:val="00E264F8"/>
    <w:rsid w:val="00E27C54"/>
    <w:rsid w:val="00E30B4D"/>
    <w:rsid w:val="00E31CE1"/>
    <w:rsid w:val="00E32853"/>
    <w:rsid w:val="00E37807"/>
    <w:rsid w:val="00E4083A"/>
    <w:rsid w:val="00E40AB4"/>
    <w:rsid w:val="00E42BEA"/>
    <w:rsid w:val="00E44F54"/>
    <w:rsid w:val="00E55961"/>
    <w:rsid w:val="00E57516"/>
    <w:rsid w:val="00E6414A"/>
    <w:rsid w:val="00E75912"/>
    <w:rsid w:val="00E81D9F"/>
    <w:rsid w:val="00E95F94"/>
    <w:rsid w:val="00E9601B"/>
    <w:rsid w:val="00EA2293"/>
    <w:rsid w:val="00EA29A2"/>
    <w:rsid w:val="00EA3848"/>
    <w:rsid w:val="00EA6775"/>
    <w:rsid w:val="00EA7908"/>
    <w:rsid w:val="00EB369D"/>
    <w:rsid w:val="00EB5930"/>
    <w:rsid w:val="00ED2766"/>
    <w:rsid w:val="00ED40A2"/>
    <w:rsid w:val="00ED7206"/>
    <w:rsid w:val="00EF0D12"/>
    <w:rsid w:val="00EF2B05"/>
    <w:rsid w:val="00EF328C"/>
    <w:rsid w:val="00EF34A5"/>
    <w:rsid w:val="00EF48E3"/>
    <w:rsid w:val="00F0073F"/>
    <w:rsid w:val="00F0638E"/>
    <w:rsid w:val="00F0735A"/>
    <w:rsid w:val="00F07F22"/>
    <w:rsid w:val="00F207F7"/>
    <w:rsid w:val="00F24EBA"/>
    <w:rsid w:val="00F25846"/>
    <w:rsid w:val="00F25C45"/>
    <w:rsid w:val="00F32622"/>
    <w:rsid w:val="00F34575"/>
    <w:rsid w:val="00F470DC"/>
    <w:rsid w:val="00F477AC"/>
    <w:rsid w:val="00F556CA"/>
    <w:rsid w:val="00F55AC5"/>
    <w:rsid w:val="00F617B5"/>
    <w:rsid w:val="00F6352D"/>
    <w:rsid w:val="00F705DF"/>
    <w:rsid w:val="00F7630D"/>
    <w:rsid w:val="00F813BF"/>
    <w:rsid w:val="00F872D6"/>
    <w:rsid w:val="00F93888"/>
    <w:rsid w:val="00F93DBD"/>
    <w:rsid w:val="00FB0168"/>
    <w:rsid w:val="00FB2F31"/>
    <w:rsid w:val="00FB3B9B"/>
    <w:rsid w:val="00FC2871"/>
    <w:rsid w:val="00FC40AE"/>
    <w:rsid w:val="00FD4F44"/>
    <w:rsid w:val="00FD60D0"/>
    <w:rsid w:val="00FE519F"/>
    <w:rsid w:val="00FF3C4A"/>
    <w:rsid w:val="00FF501E"/>
    <w:rsid w:val="00FF630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17DC0ABD"/>
  <w15:chartTrackingRefBased/>
  <w15:docId w15:val="{A48CAB0F-86D1-4BDB-9F92-1665B4824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96DCD"/>
    <w:pPr>
      <w:widowControl w:val="0"/>
    </w:pPr>
  </w:style>
  <w:style w:type="paragraph" w:styleId="1">
    <w:name w:val="heading 1"/>
    <w:basedOn w:val="a"/>
    <w:next w:val="a"/>
    <w:link w:val="10"/>
    <w:uiPriority w:val="9"/>
    <w:qFormat/>
    <w:rsid w:val="00112971"/>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BA7FE3"/>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nhideWhenUsed/>
    <w:qFormat/>
    <w:rsid w:val="00913F30"/>
    <w:pPr>
      <w:keepNext/>
      <w:spacing w:line="720" w:lineRule="auto"/>
      <w:ind w:left="1418" w:hanging="567"/>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unhideWhenUsed/>
    <w:qFormat/>
    <w:rsid w:val="00913F30"/>
    <w:pPr>
      <w:keepNext/>
      <w:spacing w:line="720" w:lineRule="auto"/>
      <w:ind w:left="1984" w:hanging="708"/>
      <w:outlineLvl w:val="3"/>
    </w:pPr>
    <w:rPr>
      <w:rFonts w:asciiTheme="majorHAnsi" w:eastAsiaTheme="majorEastAsia" w:hAnsiTheme="majorHAnsi" w:cstheme="majorBidi"/>
      <w:sz w:val="36"/>
      <w:szCs w:val="36"/>
    </w:rPr>
  </w:style>
  <w:style w:type="paragraph" w:styleId="5">
    <w:name w:val="heading 5"/>
    <w:basedOn w:val="a"/>
    <w:next w:val="a"/>
    <w:link w:val="50"/>
    <w:uiPriority w:val="9"/>
    <w:semiHidden/>
    <w:unhideWhenUsed/>
    <w:qFormat/>
    <w:rsid w:val="00913F30"/>
    <w:pPr>
      <w:keepNext/>
      <w:spacing w:line="720" w:lineRule="auto"/>
      <w:ind w:left="2551" w:hanging="850"/>
      <w:outlineLvl w:val="4"/>
    </w:pPr>
    <w:rPr>
      <w:rFonts w:asciiTheme="majorHAnsi" w:eastAsiaTheme="majorEastAsia" w:hAnsiTheme="majorHAnsi" w:cstheme="majorBidi"/>
      <w:b/>
      <w:bCs/>
      <w:sz w:val="36"/>
      <w:szCs w:val="36"/>
    </w:rPr>
  </w:style>
  <w:style w:type="paragraph" w:styleId="6">
    <w:name w:val="heading 6"/>
    <w:basedOn w:val="a"/>
    <w:next w:val="a"/>
    <w:link w:val="60"/>
    <w:uiPriority w:val="9"/>
    <w:semiHidden/>
    <w:unhideWhenUsed/>
    <w:qFormat/>
    <w:rsid w:val="00913F30"/>
    <w:pPr>
      <w:keepNext/>
      <w:spacing w:line="720" w:lineRule="auto"/>
      <w:ind w:left="3260" w:hanging="1134"/>
      <w:outlineLvl w:val="5"/>
    </w:pPr>
    <w:rPr>
      <w:rFonts w:asciiTheme="majorHAnsi" w:eastAsiaTheme="majorEastAsia" w:hAnsiTheme="majorHAnsi" w:cstheme="majorBidi"/>
      <w:sz w:val="36"/>
      <w:szCs w:val="36"/>
    </w:rPr>
  </w:style>
  <w:style w:type="paragraph" w:styleId="7">
    <w:name w:val="heading 7"/>
    <w:basedOn w:val="a"/>
    <w:next w:val="a"/>
    <w:link w:val="70"/>
    <w:uiPriority w:val="9"/>
    <w:semiHidden/>
    <w:unhideWhenUsed/>
    <w:qFormat/>
    <w:rsid w:val="00913F30"/>
    <w:pPr>
      <w:keepNext/>
      <w:spacing w:line="720" w:lineRule="auto"/>
      <w:ind w:left="3827" w:hanging="1276"/>
      <w:outlineLvl w:val="6"/>
    </w:pPr>
    <w:rPr>
      <w:rFonts w:asciiTheme="majorHAnsi" w:eastAsiaTheme="majorEastAsia" w:hAnsiTheme="majorHAnsi" w:cstheme="majorBidi"/>
      <w:b/>
      <w:bCs/>
      <w:sz w:val="36"/>
      <w:szCs w:val="36"/>
    </w:rPr>
  </w:style>
  <w:style w:type="paragraph" w:styleId="8">
    <w:name w:val="heading 8"/>
    <w:basedOn w:val="a"/>
    <w:next w:val="a"/>
    <w:link w:val="80"/>
    <w:uiPriority w:val="9"/>
    <w:semiHidden/>
    <w:unhideWhenUsed/>
    <w:qFormat/>
    <w:rsid w:val="00913F30"/>
    <w:pPr>
      <w:keepNext/>
      <w:spacing w:line="720" w:lineRule="auto"/>
      <w:ind w:left="4394" w:hanging="1418"/>
      <w:outlineLvl w:val="7"/>
    </w:pPr>
    <w:rPr>
      <w:rFonts w:asciiTheme="majorHAnsi" w:eastAsiaTheme="majorEastAsia" w:hAnsiTheme="majorHAnsi" w:cstheme="majorBidi"/>
      <w:sz w:val="36"/>
      <w:szCs w:val="36"/>
    </w:rPr>
  </w:style>
  <w:style w:type="paragraph" w:styleId="9">
    <w:name w:val="heading 9"/>
    <w:basedOn w:val="a"/>
    <w:next w:val="a"/>
    <w:link w:val="90"/>
    <w:uiPriority w:val="9"/>
    <w:semiHidden/>
    <w:unhideWhenUsed/>
    <w:qFormat/>
    <w:rsid w:val="00913F30"/>
    <w:pPr>
      <w:keepNext/>
      <w:spacing w:line="720" w:lineRule="auto"/>
      <w:ind w:left="5102" w:hanging="1700"/>
      <w:outlineLvl w:val="8"/>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12971"/>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12971"/>
    <w:pPr>
      <w:autoSpaceDE w:val="0"/>
      <w:autoSpaceDN w:val="0"/>
    </w:pPr>
    <w:rPr>
      <w:rFonts w:ascii="標楷體" w:eastAsia="標楷體" w:hAnsi="標楷體" w:cs="標楷體"/>
      <w:kern w:val="0"/>
      <w:sz w:val="22"/>
      <w:lang w:val="zh-TW" w:bidi="zh-TW"/>
    </w:rPr>
  </w:style>
  <w:style w:type="character" w:customStyle="1" w:styleId="10">
    <w:name w:val="標題 1 字元"/>
    <w:basedOn w:val="a0"/>
    <w:link w:val="1"/>
    <w:uiPriority w:val="9"/>
    <w:rsid w:val="00112971"/>
    <w:rPr>
      <w:rFonts w:asciiTheme="majorHAnsi" w:eastAsiaTheme="majorEastAsia" w:hAnsiTheme="majorHAnsi" w:cstheme="majorBidi"/>
      <w:b/>
      <w:bCs/>
      <w:kern w:val="52"/>
      <w:sz w:val="52"/>
      <w:szCs w:val="52"/>
    </w:rPr>
  </w:style>
  <w:style w:type="paragraph" w:styleId="a3">
    <w:name w:val="TOC Heading"/>
    <w:basedOn w:val="1"/>
    <w:next w:val="a"/>
    <w:uiPriority w:val="39"/>
    <w:unhideWhenUsed/>
    <w:qFormat/>
    <w:rsid w:val="00112971"/>
    <w:pPr>
      <w:keepLines/>
      <w:widowControl/>
      <w:spacing w:before="240" w:after="0" w:line="259" w:lineRule="auto"/>
      <w:outlineLvl w:val="9"/>
    </w:pPr>
    <w:rPr>
      <w:b w:val="0"/>
      <w:bCs w:val="0"/>
      <w:color w:val="2F5496" w:themeColor="accent1" w:themeShade="BF"/>
      <w:kern w:val="0"/>
      <w:sz w:val="32"/>
      <w:szCs w:val="32"/>
    </w:rPr>
  </w:style>
  <w:style w:type="paragraph" w:styleId="a4">
    <w:name w:val="Title"/>
    <w:basedOn w:val="a"/>
    <w:next w:val="a"/>
    <w:link w:val="a5"/>
    <w:uiPriority w:val="10"/>
    <w:qFormat/>
    <w:rsid w:val="00112971"/>
    <w:pPr>
      <w:spacing w:before="240" w:after="60"/>
      <w:jc w:val="center"/>
      <w:outlineLvl w:val="0"/>
    </w:pPr>
    <w:rPr>
      <w:rFonts w:asciiTheme="majorHAnsi" w:eastAsiaTheme="majorEastAsia" w:hAnsiTheme="majorHAnsi" w:cstheme="majorBidi"/>
      <w:b/>
      <w:bCs/>
      <w:sz w:val="32"/>
      <w:szCs w:val="32"/>
    </w:rPr>
  </w:style>
  <w:style w:type="character" w:customStyle="1" w:styleId="a5">
    <w:name w:val="標題 字元"/>
    <w:basedOn w:val="a0"/>
    <w:link w:val="a4"/>
    <w:uiPriority w:val="10"/>
    <w:rsid w:val="00112971"/>
    <w:rPr>
      <w:rFonts w:asciiTheme="majorHAnsi" w:eastAsiaTheme="majorEastAsia" w:hAnsiTheme="majorHAnsi" w:cstheme="majorBidi"/>
      <w:b/>
      <w:bCs/>
      <w:sz w:val="32"/>
      <w:szCs w:val="32"/>
    </w:rPr>
  </w:style>
  <w:style w:type="paragraph" w:styleId="a6">
    <w:name w:val="Body Text"/>
    <w:aliases w:val="內文1"/>
    <w:basedOn w:val="a"/>
    <w:link w:val="a7"/>
    <w:uiPriority w:val="1"/>
    <w:qFormat/>
    <w:rsid w:val="000C0B89"/>
    <w:pPr>
      <w:autoSpaceDE w:val="0"/>
      <w:autoSpaceDN w:val="0"/>
      <w:ind w:leftChars="100" w:left="720" w:rightChars="100" w:right="100"/>
    </w:pPr>
    <w:rPr>
      <w:rFonts w:ascii="標楷體" w:eastAsia="微軟正黑體" w:hAnsi="標楷體" w:cs="標楷體"/>
      <w:kern w:val="0"/>
      <w:szCs w:val="24"/>
      <w:lang w:val="zh-TW" w:bidi="zh-TW"/>
    </w:rPr>
  </w:style>
  <w:style w:type="character" w:customStyle="1" w:styleId="a7">
    <w:name w:val="本文 字元"/>
    <w:aliases w:val="內文1 字元"/>
    <w:basedOn w:val="a0"/>
    <w:link w:val="a6"/>
    <w:uiPriority w:val="1"/>
    <w:rsid w:val="000C0B89"/>
    <w:rPr>
      <w:rFonts w:ascii="標楷體" w:eastAsia="微軟正黑體" w:hAnsi="標楷體" w:cs="標楷體"/>
      <w:kern w:val="0"/>
      <w:szCs w:val="24"/>
      <w:lang w:val="zh-TW" w:bidi="zh-TW"/>
    </w:rPr>
  </w:style>
  <w:style w:type="paragraph" w:styleId="a8">
    <w:name w:val="caption"/>
    <w:basedOn w:val="a"/>
    <w:next w:val="a"/>
    <w:uiPriority w:val="35"/>
    <w:unhideWhenUsed/>
    <w:qFormat/>
    <w:rsid w:val="00D57861"/>
    <w:rPr>
      <w:sz w:val="20"/>
      <w:szCs w:val="20"/>
    </w:rPr>
  </w:style>
  <w:style w:type="paragraph" w:styleId="a9">
    <w:name w:val="List Paragraph"/>
    <w:basedOn w:val="a"/>
    <w:uiPriority w:val="1"/>
    <w:qFormat/>
    <w:rsid w:val="00183398"/>
    <w:pPr>
      <w:ind w:leftChars="200" w:left="480"/>
    </w:pPr>
  </w:style>
  <w:style w:type="paragraph" w:styleId="aa">
    <w:name w:val="header"/>
    <w:basedOn w:val="a"/>
    <w:link w:val="ab"/>
    <w:uiPriority w:val="99"/>
    <w:unhideWhenUsed/>
    <w:rsid w:val="00BA7FE3"/>
    <w:pPr>
      <w:tabs>
        <w:tab w:val="center" w:pos="4153"/>
        <w:tab w:val="right" w:pos="8306"/>
      </w:tabs>
      <w:snapToGrid w:val="0"/>
    </w:pPr>
    <w:rPr>
      <w:sz w:val="20"/>
      <w:szCs w:val="20"/>
    </w:rPr>
  </w:style>
  <w:style w:type="character" w:customStyle="1" w:styleId="ab">
    <w:name w:val="頁首 字元"/>
    <w:basedOn w:val="a0"/>
    <w:link w:val="aa"/>
    <w:uiPriority w:val="99"/>
    <w:rsid w:val="00BA7FE3"/>
    <w:rPr>
      <w:sz w:val="20"/>
      <w:szCs w:val="20"/>
    </w:rPr>
  </w:style>
  <w:style w:type="paragraph" w:styleId="ac">
    <w:name w:val="footer"/>
    <w:basedOn w:val="a"/>
    <w:link w:val="ad"/>
    <w:uiPriority w:val="99"/>
    <w:unhideWhenUsed/>
    <w:rsid w:val="00BA7FE3"/>
    <w:pPr>
      <w:tabs>
        <w:tab w:val="center" w:pos="4153"/>
        <w:tab w:val="right" w:pos="8306"/>
      </w:tabs>
      <w:snapToGrid w:val="0"/>
    </w:pPr>
    <w:rPr>
      <w:sz w:val="20"/>
      <w:szCs w:val="20"/>
    </w:rPr>
  </w:style>
  <w:style w:type="character" w:customStyle="1" w:styleId="ad">
    <w:name w:val="頁尾 字元"/>
    <w:basedOn w:val="a0"/>
    <w:link w:val="ac"/>
    <w:uiPriority w:val="99"/>
    <w:rsid w:val="00BA7FE3"/>
    <w:rPr>
      <w:sz w:val="20"/>
      <w:szCs w:val="20"/>
    </w:rPr>
  </w:style>
  <w:style w:type="character" w:customStyle="1" w:styleId="20">
    <w:name w:val="標題 2 字元"/>
    <w:basedOn w:val="a0"/>
    <w:link w:val="2"/>
    <w:uiPriority w:val="9"/>
    <w:semiHidden/>
    <w:rsid w:val="00BA7FE3"/>
    <w:rPr>
      <w:rFonts w:asciiTheme="majorHAnsi" w:eastAsiaTheme="majorEastAsia" w:hAnsiTheme="majorHAnsi" w:cstheme="majorBidi"/>
      <w:b/>
      <w:bCs/>
      <w:sz w:val="48"/>
      <w:szCs w:val="48"/>
    </w:rPr>
  </w:style>
  <w:style w:type="table" w:styleId="ae">
    <w:name w:val="Table Grid"/>
    <w:basedOn w:val="a1"/>
    <w:uiPriority w:val="39"/>
    <w:rsid w:val="00AE01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basedOn w:val="a0"/>
    <w:link w:val="3"/>
    <w:semiHidden/>
    <w:rsid w:val="00913F30"/>
    <w:rPr>
      <w:rFonts w:asciiTheme="majorHAnsi" w:eastAsiaTheme="majorEastAsia" w:hAnsiTheme="majorHAnsi" w:cstheme="majorBidi"/>
      <w:b/>
      <w:bCs/>
      <w:sz w:val="36"/>
      <w:szCs w:val="36"/>
    </w:rPr>
  </w:style>
  <w:style w:type="character" w:customStyle="1" w:styleId="40">
    <w:name w:val="標題 4 字元"/>
    <w:basedOn w:val="a0"/>
    <w:link w:val="4"/>
    <w:uiPriority w:val="9"/>
    <w:rsid w:val="00913F30"/>
    <w:rPr>
      <w:rFonts w:asciiTheme="majorHAnsi" w:eastAsiaTheme="majorEastAsia" w:hAnsiTheme="majorHAnsi" w:cstheme="majorBidi"/>
      <w:sz w:val="36"/>
      <w:szCs w:val="36"/>
    </w:rPr>
  </w:style>
  <w:style w:type="character" w:customStyle="1" w:styleId="50">
    <w:name w:val="標題 5 字元"/>
    <w:basedOn w:val="a0"/>
    <w:link w:val="5"/>
    <w:uiPriority w:val="9"/>
    <w:semiHidden/>
    <w:rsid w:val="00913F30"/>
    <w:rPr>
      <w:rFonts w:asciiTheme="majorHAnsi" w:eastAsiaTheme="majorEastAsia" w:hAnsiTheme="majorHAnsi" w:cstheme="majorBidi"/>
      <w:b/>
      <w:bCs/>
      <w:sz w:val="36"/>
      <w:szCs w:val="36"/>
    </w:rPr>
  </w:style>
  <w:style w:type="character" w:customStyle="1" w:styleId="60">
    <w:name w:val="標題 6 字元"/>
    <w:basedOn w:val="a0"/>
    <w:link w:val="6"/>
    <w:uiPriority w:val="9"/>
    <w:semiHidden/>
    <w:rsid w:val="00913F30"/>
    <w:rPr>
      <w:rFonts w:asciiTheme="majorHAnsi" w:eastAsiaTheme="majorEastAsia" w:hAnsiTheme="majorHAnsi" w:cstheme="majorBidi"/>
      <w:sz w:val="36"/>
      <w:szCs w:val="36"/>
    </w:rPr>
  </w:style>
  <w:style w:type="character" w:customStyle="1" w:styleId="70">
    <w:name w:val="標題 7 字元"/>
    <w:basedOn w:val="a0"/>
    <w:link w:val="7"/>
    <w:uiPriority w:val="9"/>
    <w:semiHidden/>
    <w:rsid w:val="00913F30"/>
    <w:rPr>
      <w:rFonts w:asciiTheme="majorHAnsi" w:eastAsiaTheme="majorEastAsia" w:hAnsiTheme="majorHAnsi" w:cstheme="majorBidi"/>
      <w:b/>
      <w:bCs/>
      <w:sz w:val="36"/>
      <w:szCs w:val="36"/>
    </w:rPr>
  </w:style>
  <w:style w:type="character" w:customStyle="1" w:styleId="80">
    <w:name w:val="標題 8 字元"/>
    <w:basedOn w:val="a0"/>
    <w:link w:val="8"/>
    <w:uiPriority w:val="9"/>
    <w:semiHidden/>
    <w:rsid w:val="00913F30"/>
    <w:rPr>
      <w:rFonts w:asciiTheme="majorHAnsi" w:eastAsiaTheme="majorEastAsia" w:hAnsiTheme="majorHAnsi" w:cstheme="majorBidi"/>
      <w:sz w:val="36"/>
      <w:szCs w:val="36"/>
    </w:rPr>
  </w:style>
  <w:style w:type="character" w:customStyle="1" w:styleId="90">
    <w:name w:val="標題 9 字元"/>
    <w:basedOn w:val="a0"/>
    <w:link w:val="9"/>
    <w:uiPriority w:val="9"/>
    <w:semiHidden/>
    <w:rsid w:val="00913F30"/>
    <w:rPr>
      <w:rFonts w:asciiTheme="majorHAnsi" w:eastAsiaTheme="majorEastAsia" w:hAnsiTheme="majorHAnsi" w:cstheme="majorBidi"/>
      <w:sz w:val="36"/>
      <w:szCs w:val="36"/>
    </w:rPr>
  </w:style>
  <w:style w:type="table" w:customStyle="1" w:styleId="TableNormal2">
    <w:name w:val="Table Normal2"/>
    <w:uiPriority w:val="2"/>
    <w:semiHidden/>
    <w:unhideWhenUsed/>
    <w:qFormat/>
    <w:rsid w:val="00B11380"/>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71FA3"/>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Default">
    <w:name w:val="Default"/>
    <w:rsid w:val="00D85BFC"/>
    <w:pPr>
      <w:widowControl w:val="0"/>
      <w:autoSpaceDE w:val="0"/>
      <w:autoSpaceDN w:val="0"/>
      <w:adjustRightInd w:val="0"/>
    </w:pPr>
    <w:rPr>
      <w:rFonts w:ascii="標楷體" w:eastAsia="標楷體" w:cs="標楷體"/>
      <w:color w:val="000000"/>
      <w:kern w:val="0"/>
      <w:szCs w:val="24"/>
    </w:rPr>
  </w:style>
  <w:style w:type="character" w:styleId="af">
    <w:name w:val="annotation reference"/>
    <w:basedOn w:val="a0"/>
    <w:uiPriority w:val="99"/>
    <w:semiHidden/>
    <w:unhideWhenUsed/>
    <w:rsid w:val="001F48F6"/>
    <w:rPr>
      <w:sz w:val="18"/>
      <w:szCs w:val="18"/>
    </w:rPr>
  </w:style>
  <w:style w:type="paragraph" w:styleId="af0">
    <w:name w:val="annotation text"/>
    <w:basedOn w:val="a"/>
    <w:link w:val="af1"/>
    <w:uiPriority w:val="99"/>
    <w:semiHidden/>
    <w:unhideWhenUsed/>
    <w:rsid w:val="001F48F6"/>
  </w:style>
  <w:style w:type="character" w:customStyle="1" w:styleId="af1">
    <w:name w:val="註解文字 字元"/>
    <w:basedOn w:val="a0"/>
    <w:link w:val="af0"/>
    <w:uiPriority w:val="99"/>
    <w:semiHidden/>
    <w:rsid w:val="001F48F6"/>
  </w:style>
  <w:style w:type="paragraph" w:styleId="af2">
    <w:name w:val="annotation subject"/>
    <w:basedOn w:val="af0"/>
    <w:next w:val="af0"/>
    <w:link w:val="af3"/>
    <w:uiPriority w:val="99"/>
    <w:semiHidden/>
    <w:unhideWhenUsed/>
    <w:rsid w:val="001F48F6"/>
    <w:rPr>
      <w:b/>
      <w:bCs/>
    </w:rPr>
  </w:style>
  <w:style w:type="character" w:customStyle="1" w:styleId="af3">
    <w:name w:val="註解主旨 字元"/>
    <w:basedOn w:val="af1"/>
    <w:link w:val="af2"/>
    <w:uiPriority w:val="99"/>
    <w:semiHidden/>
    <w:rsid w:val="001F48F6"/>
    <w:rPr>
      <w:b/>
      <w:bCs/>
    </w:rPr>
  </w:style>
  <w:style w:type="table" w:customStyle="1" w:styleId="TableNormal4">
    <w:name w:val="Table Normal4"/>
    <w:uiPriority w:val="2"/>
    <w:semiHidden/>
    <w:unhideWhenUsed/>
    <w:qFormat/>
    <w:rsid w:val="00056E31"/>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11">
    <w:name w:val="表格格線1"/>
    <w:basedOn w:val="a1"/>
    <w:next w:val="ae"/>
    <w:uiPriority w:val="39"/>
    <w:rsid w:val="00492A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92262"/>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A92262"/>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F0638E"/>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792AC4"/>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F1F91"/>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F1F91"/>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E4A71"/>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12">
    <w:name w:val="toc 1"/>
    <w:basedOn w:val="a"/>
    <w:next w:val="a"/>
    <w:autoRedefine/>
    <w:uiPriority w:val="39"/>
    <w:unhideWhenUsed/>
    <w:qFormat/>
    <w:rsid w:val="008F78A1"/>
  </w:style>
  <w:style w:type="paragraph" w:styleId="21">
    <w:name w:val="toc 2"/>
    <w:basedOn w:val="a"/>
    <w:next w:val="a"/>
    <w:autoRedefine/>
    <w:uiPriority w:val="39"/>
    <w:unhideWhenUsed/>
    <w:qFormat/>
    <w:rsid w:val="008F78A1"/>
    <w:pPr>
      <w:ind w:leftChars="200" w:left="480"/>
    </w:pPr>
  </w:style>
  <w:style w:type="character" w:styleId="af4">
    <w:name w:val="Hyperlink"/>
    <w:basedOn w:val="a0"/>
    <w:uiPriority w:val="99"/>
    <w:unhideWhenUsed/>
    <w:rsid w:val="008F78A1"/>
    <w:rPr>
      <w:color w:val="0563C1" w:themeColor="hyperlink"/>
      <w:u w:val="single"/>
    </w:rPr>
  </w:style>
  <w:style w:type="table" w:customStyle="1" w:styleId="TableNormal11">
    <w:name w:val="Table Normal11"/>
    <w:uiPriority w:val="2"/>
    <w:semiHidden/>
    <w:unhideWhenUsed/>
    <w:qFormat/>
    <w:rsid w:val="00412D28"/>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562D81"/>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381E17"/>
    <w:pPr>
      <w:widowControl w:val="0"/>
      <w:autoSpaceDE w:val="0"/>
      <w:autoSpaceDN w:val="0"/>
    </w:pPr>
    <w:rPr>
      <w:kern w:val="0"/>
      <w:sz w:val="22"/>
      <w:lang w:eastAsia="en-US"/>
    </w:rPr>
    <w:tblPr>
      <w:tblInd w:w="0" w:type="dxa"/>
      <w:tblCellMar>
        <w:top w:w="0" w:type="dxa"/>
        <w:left w:w="0" w:type="dxa"/>
        <w:bottom w:w="0" w:type="dxa"/>
        <w:right w:w="0" w:type="dxa"/>
      </w:tblCellMar>
    </w:tblPr>
  </w:style>
  <w:style w:type="numbering" w:customStyle="1" w:styleId="13">
    <w:name w:val="無清單1"/>
    <w:next w:val="a2"/>
    <w:uiPriority w:val="99"/>
    <w:semiHidden/>
    <w:unhideWhenUsed/>
    <w:rsid w:val="00576374"/>
  </w:style>
  <w:style w:type="table" w:customStyle="1" w:styleId="TableNormal14">
    <w:name w:val="Table Normal14"/>
    <w:uiPriority w:val="2"/>
    <w:semiHidden/>
    <w:unhideWhenUsed/>
    <w:qFormat/>
    <w:rsid w:val="00576374"/>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14">
    <w:name w:val="註解方塊文字1"/>
    <w:basedOn w:val="a"/>
    <w:next w:val="af5"/>
    <w:link w:val="af6"/>
    <w:uiPriority w:val="99"/>
    <w:semiHidden/>
    <w:unhideWhenUsed/>
    <w:rsid w:val="00576374"/>
    <w:pPr>
      <w:autoSpaceDE w:val="0"/>
      <w:autoSpaceDN w:val="0"/>
    </w:pPr>
    <w:rPr>
      <w:rFonts w:ascii="Cambria" w:eastAsia="新細明體" w:hAnsi="Cambria" w:cs="Times New Roman"/>
      <w:sz w:val="18"/>
      <w:szCs w:val="18"/>
      <w:lang w:val="zh-TW" w:bidi="zh-TW"/>
    </w:rPr>
  </w:style>
  <w:style w:type="character" w:customStyle="1" w:styleId="af6">
    <w:name w:val="註解方塊文字 字元"/>
    <w:basedOn w:val="a0"/>
    <w:link w:val="14"/>
    <w:uiPriority w:val="99"/>
    <w:semiHidden/>
    <w:rsid w:val="00576374"/>
    <w:rPr>
      <w:rFonts w:ascii="Cambria" w:eastAsia="新細明體" w:hAnsi="Cambria" w:cs="Times New Roman"/>
      <w:sz w:val="18"/>
      <w:szCs w:val="18"/>
      <w:lang w:val="zh-TW" w:eastAsia="zh-TW" w:bidi="zh-TW"/>
    </w:rPr>
  </w:style>
  <w:style w:type="table" w:customStyle="1" w:styleId="22">
    <w:name w:val="表格格線2"/>
    <w:basedOn w:val="a1"/>
    <w:next w:val="ae"/>
    <w:uiPriority w:val="39"/>
    <w:rsid w:val="00576374"/>
    <w:pPr>
      <w:widowControl w:val="0"/>
      <w:autoSpaceDE w:val="0"/>
      <w:autoSpaceDN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
    <w:link w:val="15"/>
    <w:uiPriority w:val="99"/>
    <w:semiHidden/>
    <w:unhideWhenUsed/>
    <w:rsid w:val="00576374"/>
    <w:rPr>
      <w:rFonts w:asciiTheme="majorHAnsi" w:eastAsiaTheme="majorEastAsia" w:hAnsiTheme="majorHAnsi" w:cstheme="majorBidi"/>
      <w:sz w:val="18"/>
      <w:szCs w:val="18"/>
    </w:rPr>
  </w:style>
  <w:style w:type="character" w:customStyle="1" w:styleId="15">
    <w:name w:val="註解方塊文字 字元1"/>
    <w:basedOn w:val="a0"/>
    <w:link w:val="af5"/>
    <w:uiPriority w:val="99"/>
    <w:semiHidden/>
    <w:rsid w:val="00576374"/>
    <w:rPr>
      <w:rFonts w:asciiTheme="majorHAnsi" w:eastAsiaTheme="majorEastAsia" w:hAnsiTheme="majorHAnsi" w:cstheme="majorBidi"/>
      <w:sz w:val="18"/>
      <w:szCs w:val="18"/>
    </w:rPr>
  </w:style>
  <w:style w:type="table" w:customStyle="1" w:styleId="TableNormal15">
    <w:name w:val="Table Normal15"/>
    <w:uiPriority w:val="2"/>
    <w:semiHidden/>
    <w:unhideWhenUsed/>
    <w:qFormat/>
    <w:rsid w:val="001A45FF"/>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0A1EE7"/>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3879DD"/>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3879DD"/>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B421FD"/>
    <w:pPr>
      <w:widowControl w:val="0"/>
      <w:autoSpaceDE w:val="0"/>
      <w:autoSpaceDN w:val="0"/>
    </w:pPr>
    <w:rPr>
      <w:kern w:val="0"/>
      <w:sz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291188">
      <w:bodyDiv w:val="1"/>
      <w:marLeft w:val="0"/>
      <w:marRight w:val="0"/>
      <w:marTop w:val="0"/>
      <w:marBottom w:val="0"/>
      <w:divBdr>
        <w:top w:val="none" w:sz="0" w:space="0" w:color="auto"/>
        <w:left w:val="none" w:sz="0" w:space="0" w:color="auto"/>
        <w:bottom w:val="none" w:sz="0" w:space="0" w:color="auto"/>
        <w:right w:val="none" w:sz="0" w:space="0" w:color="auto"/>
      </w:divBdr>
    </w:div>
    <w:div w:id="916134813">
      <w:bodyDiv w:val="1"/>
      <w:marLeft w:val="0"/>
      <w:marRight w:val="0"/>
      <w:marTop w:val="0"/>
      <w:marBottom w:val="0"/>
      <w:divBdr>
        <w:top w:val="none" w:sz="0" w:space="0" w:color="auto"/>
        <w:left w:val="none" w:sz="0" w:space="0" w:color="auto"/>
        <w:bottom w:val="none" w:sz="0" w:space="0" w:color="auto"/>
        <w:right w:val="none" w:sz="0" w:space="0" w:color="auto"/>
      </w:divBdr>
    </w:div>
    <w:div w:id="1119690352">
      <w:bodyDiv w:val="1"/>
      <w:marLeft w:val="0"/>
      <w:marRight w:val="0"/>
      <w:marTop w:val="0"/>
      <w:marBottom w:val="0"/>
      <w:divBdr>
        <w:top w:val="none" w:sz="0" w:space="0" w:color="auto"/>
        <w:left w:val="none" w:sz="0" w:space="0" w:color="auto"/>
        <w:bottom w:val="none" w:sz="0" w:space="0" w:color="auto"/>
        <w:right w:val="none" w:sz="0" w:space="0" w:color="auto"/>
      </w:divBdr>
    </w:div>
    <w:div w:id="1425109833">
      <w:bodyDiv w:val="1"/>
      <w:marLeft w:val="0"/>
      <w:marRight w:val="0"/>
      <w:marTop w:val="0"/>
      <w:marBottom w:val="0"/>
      <w:divBdr>
        <w:top w:val="none" w:sz="0" w:space="0" w:color="auto"/>
        <w:left w:val="none" w:sz="0" w:space="0" w:color="auto"/>
        <w:bottom w:val="none" w:sz="0" w:space="0" w:color="auto"/>
        <w:right w:val="none" w:sz="0" w:space="0" w:color="auto"/>
      </w:divBdr>
    </w:div>
    <w:div w:id="1886142690">
      <w:bodyDiv w:val="1"/>
      <w:marLeft w:val="0"/>
      <w:marRight w:val="0"/>
      <w:marTop w:val="0"/>
      <w:marBottom w:val="0"/>
      <w:divBdr>
        <w:top w:val="none" w:sz="0" w:space="0" w:color="auto"/>
        <w:left w:val="none" w:sz="0" w:space="0" w:color="auto"/>
        <w:bottom w:val="none" w:sz="0" w:space="0" w:color="auto"/>
        <w:right w:val="none" w:sz="0" w:space="0" w:color="auto"/>
      </w:divBdr>
    </w:div>
    <w:div w:id="2025665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32710-46DE-4332-A06C-8558C5D73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4098</Words>
  <Characters>23364</Characters>
  <Application>Microsoft Office Word</Application>
  <DocSecurity>0</DocSecurity>
  <Lines>194</Lines>
  <Paragraphs>54</Paragraphs>
  <ScaleCrop>false</ScaleCrop>
  <Company/>
  <LinksUpToDate>false</LinksUpToDate>
  <CharactersWithSpaces>27408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shih-cheng huang</dc:creator>
  <cp:keywords/>
  <dc:description/>
  <cp:lastModifiedBy>User</cp:lastModifiedBy>
  <cp:revision>2</cp:revision>
  <cp:lastPrinted>2022-04-11T02:00:00Z</cp:lastPrinted>
  <dcterms:created xsi:type="dcterms:W3CDTF">2022-04-11T02:28:00Z</dcterms:created>
  <dcterms:modified xsi:type="dcterms:W3CDTF">2022-04-11T02:28:00Z</dcterms:modified>
</cp:coreProperties>
</file>